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2C574" w14:textId="77777777" w:rsidR="00FD369E" w:rsidRDefault="00FD369E" w:rsidP="00385747">
      <w:pPr>
        <w:pStyle w:val="SNFBetreff"/>
        <w:spacing w:before="0"/>
        <w:rPr>
          <w:color w:val="7F7F7F" w:themeColor="text1" w:themeTint="80"/>
          <w:sz w:val="24"/>
          <w:szCs w:val="24"/>
          <w:lang w:val="en-CA"/>
        </w:rPr>
      </w:pPr>
      <w:bookmarkStart w:id="0" w:name="_GoBack"/>
      <w:bookmarkEnd w:id="0"/>
    </w:p>
    <w:p w14:paraId="21B63C33" w14:textId="77777777" w:rsidR="00E41A11" w:rsidRPr="00E41A11" w:rsidRDefault="00E41A11" w:rsidP="00E41A11">
      <w:pPr>
        <w:pStyle w:val="SNFBetreff"/>
        <w:rPr>
          <w:color w:val="7F7F7F" w:themeColor="text1" w:themeTint="80"/>
          <w:sz w:val="24"/>
          <w:szCs w:val="24"/>
          <w:lang w:val="en-US"/>
        </w:rPr>
      </w:pPr>
      <w:r w:rsidRPr="00E41A11">
        <w:rPr>
          <w:color w:val="7F7F7F" w:themeColor="text1" w:themeTint="80"/>
          <w:sz w:val="24"/>
          <w:szCs w:val="24"/>
          <w:lang w:val="en-US"/>
        </w:rPr>
        <w:t>Investigator Initiated Clinical Trials, Call for Proposals 2020</w:t>
      </w:r>
    </w:p>
    <w:p w14:paraId="52B6AC2E" w14:textId="7A413411" w:rsidR="00766155" w:rsidRDefault="00D50697" w:rsidP="00BD554A">
      <w:pPr>
        <w:pStyle w:val="SNFBetreff"/>
        <w:rPr>
          <w:lang w:val="en-CA"/>
        </w:rPr>
      </w:pPr>
      <w:r w:rsidRPr="00AD7351">
        <w:rPr>
          <w:lang w:val="en-CA"/>
        </w:rPr>
        <w:t>Letter of Intent</w:t>
      </w:r>
      <w:r w:rsidR="00015610" w:rsidRPr="00AD7351">
        <w:rPr>
          <w:lang w:val="en-CA"/>
        </w:rPr>
        <w:t xml:space="preserve"> </w:t>
      </w:r>
    </w:p>
    <w:p w14:paraId="32776524" w14:textId="28A09AEE" w:rsidR="00715AE7" w:rsidRDefault="00715AE7" w:rsidP="00715AE7">
      <w:pPr>
        <w:pStyle w:val="SNFGrundtext"/>
        <w:rPr>
          <w:lang w:val="en-CA"/>
        </w:rPr>
      </w:pPr>
    </w:p>
    <w:p w14:paraId="346475B4" w14:textId="631C2487" w:rsidR="00FD369E" w:rsidRDefault="00FD369E" w:rsidP="00715AE7">
      <w:pPr>
        <w:pStyle w:val="SNFGrundtext"/>
        <w:rPr>
          <w:lang w:val="en-CA"/>
        </w:rPr>
      </w:pPr>
    </w:p>
    <w:p w14:paraId="49B23D56" w14:textId="77777777" w:rsidR="00FD369E" w:rsidRDefault="00FD369E" w:rsidP="00715AE7">
      <w:pPr>
        <w:pStyle w:val="SNFGrundtext"/>
        <w:rPr>
          <w:lang w:val="en-CA"/>
        </w:rPr>
      </w:pPr>
    </w:p>
    <w:p w14:paraId="68864536" w14:textId="1C1F2A9D" w:rsidR="00715AE7" w:rsidRDefault="00715AE7" w:rsidP="00715AE7">
      <w:pPr>
        <w:spacing w:line="276" w:lineRule="auto"/>
        <w:rPr>
          <w:rFonts w:ascii="Verdana" w:hAnsi="Verdana"/>
          <w:b/>
          <w:sz w:val="18"/>
          <w:szCs w:val="18"/>
          <w:lang w:val="en-US"/>
        </w:rPr>
      </w:pPr>
      <w:r w:rsidRPr="00884516">
        <w:rPr>
          <w:rFonts w:ascii="Verdana" w:hAnsi="Verdana"/>
          <w:b/>
          <w:sz w:val="18"/>
          <w:szCs w:val="18"/>
          <w:lang w:val="en-US"/>
        </w:rPr>
        <w:t>INSTRUCTIONS</w:t>
      </w:r>
    </w:p>
    <w:p w14:paraId="72B28F17" w14:textId="5EE121D0" w:rsidR="00715AE7" w:rsidRDefault="00715AE7" w:rsidP="00715AE7">
      <w:pPr>
        <w:spacing w:line="276" w:lineRule="auto"/>
        <w:rPr>
          <w:rFonts w:ascii="Verdana" w:hAnsi="Verdana"/>
          <w:b/>
          <w:sz w:val="18"/>
          <w:szCs w:val="18"/>
          <w:lang w:val="en-US"/>
        </w:rPr>
      </w:pPr>
    </w:p>
    <w:p w14:paraId="319AE9ED" w14:textId="4007D7A5" w:rsidR="00FD369E" w:rsidRPr="00FD369E" w:rsidRDefault="00715AE7" w:rsidP="00FD369E">
      <w:pPr>
        <w:spacing w:line="276" w:lineRule="auto"/>
        <w:rPr>
          <w:rFonts w:ascii="Verdana" w:hAnsi="Verdana"/>
          <w:b/>
          <w:i/>
          <w:color w:val="FF0000"/>
          <w:sz w:val="18"/>
          <w:szCs w:val="18"/>
          <w:lang w:val="en-US"/>
        </w:rPr>
      </w:pPr>
      <w:r w:rsidRPr="00FD369E">
        <w:rPr>
          <w:rFonts w:ascii="Verdana" w:hAnsi="Verdana"/>
          <w:b/>
          <w:i/>
          <w:color w:val="FF0000"/>
          <w:sz w:val="18"/>
          <w:szCs w:val="18"/>
          <w:lang w:val="en-US"/>
        </w:rPr>
        <w:t xml:space="preserve">Please note that the submission of the letter of intent </w:t>
      </w:r>
      <w:r w:rsidR="00FD369E" w:rsidRPr="00FD369E">
        <w:rPr>
          <w:rFonts w:ascii="Verdana" w:hAnsi="Verdana"/>
          <w:b/>
          <w:i/>
          <w:color w:val="FF0000"/>
          <w:sz w:val="18"/>
          <w:szCs w:val="18"/>
          <w:lang w:val="en-US"/>
        </w:rPr>
        <w:t xml:space="preserve">(LOI) </w:t>
      </w:r>
      <w:proofErr w:type="gramStart"/>
      <w:r w:rsidRPr="00FD369E">
        <w:rPr>
          <w:rFonts w:ascii="Verdana" w:hAnsi="Verdana"/>
          <w:b/>
          <w:i/>
          <w:color w:val="FF0000"/>
          <w:sz w:val="18"/>
          <w:szCs w:val="18"/>
          <w:lang w:val="en-US"/>
        </w:rPr>
        <w:t>is newly done</w:t>
      </w:r>
      <w:proofErr w:type="gramEnd"/>
      <w:r w:rsidRPr="00FD369E">
        <w:rPr>
          <w:rFonts w:ascii="Verdana" w:hAnsi="Verdana"/>
          <w:b/>
          <w:i/>
          <w:color w:val="FF0000"/>
          <w:sz w:val="18"/>
          <w:szCs w:val="18"/>
          <w:lang w:val="en-US"/>
        </w:rPr>
        <w:t xml:space="preserve"> via </w:t>
      </w:r>
      <w:proofErr w:type="spellStart"/>
      <w:r w:rsidRPr="00FD369E">
        <w:rPr>
          <w:rFonts w:ascii="Verdana" w:hAnsi="Verdana"/>
          <w:b/>
          <w:i/>
          <w:color w:val="FF0000"/>
          <w:sz w:val="18"/>
          <w:szCs w:val="18"/>
          <w:lang w:val="en-US"/>
        </w:rPr>
        <w:t>mySNF</w:t>
      </w:r>
      <w:proofErr w:type="spellEnd"/>
      <w:r w:rsidRPr="00FD369E">
        <w:rPr>
          <w:rFonts w:ascii="Verdana" w:hAnsi="Verdana"/>
          <w:b/>
          <w:i/>
          <w:color w:val="FF0000"/>
          <w:sz w:val="18"/>
          <w:szCs w:val="18"/>
          <w:lang w:val="en-US"/>
        </w:rPr>
        <w:t xml:space="preserve"> and includes more information on the applicants, project part</w:t>
      </w:r>
      <w:r w:rsidR="00FD369E" w:rsidRPr="00FD369E">
        <w:rPr>
          <w:rFonts w:ascii="Verdana" w:hAnsi="Verdana"/>
          <w:b/>
          <w:i/>
          <w:color w:val="FF0000"/>
          <w:sz w:val="18"/>
          <w:szCs w:val="18"/>
          <w:lang w:val="en-US"/>
        </w:rPr>
        <w:t xml:space="preserve">ners than previously. The portal for submission will open on </w:t>
      </w:r>
      <w:proofErr w:type="spellStart"/>
      <w:r w:rsidR="00FD369E" w:rsidRPr="00FD369E">
        <w:rPr>
          <w:rFonts w:ascii="Verdana" w:hAnsi="Verdana"/>
          <w:b/>
          <w:i/>
          <w:color w:val="FF0000"/>
          <w:sz w:val="18"/>
          <w:szCs w:val="18"/>
          <w:lang w:val="en-US"/>
        </w:rPr>
        <w:t>mySNF</w:t>
      </w:r>
      <w:proofErr w:type="spellEnd"/>
      <w:r w:rsidR="00FD369E" w:rsidRPr="00FD369E">
        <w:rPr>
          <w:rFonts w:ascii="Verdana" w:hAnsi="Verdana"/>
          <w:b/>
          <w:i/>
          <w:color w:val="FF0000"/>
          <w:sz w:val="18"/>
          <w:szCs w:val="18"/>
          <w:lang w:val="en-US"/>
        </w:rPr>
        <w:t xml:space="preserve"> in the beginning of April 2020.</w:t>
      </w:r>
    </w:p>
    <w:p w14:paraId="7DDB05C5" w14:textId="3B79255B" w:rsidR="00715AE7" w:rsidRPr="00FD369E" w:rsidRDefault="00715AE7" w:rsidP="00FD369E">
      <w:pPr>
        <w:spacing w:line="276" w:lineRule="auto"/>
        <w:rPr>
          <w:rFonts w:ascii="Verdana" w:hAnsi="Verdana"/>
          <w:b/>
          <w:i/>
          <w:sz w:val="18"/>
          <w:szCs w:val="18"/>
          <w:lang w:val="en-US"/>
        </w:rPr>
      </w:pPr>
      <w:r w:rsidRPr="00FD369E">
        <w:rPr>
          <w:rFonts w:ascii="Verdana" w:hAnsi="Verdana"/>
          <w:b/>
          <w:i/>
          <w:sz w:val="18"/>
          <w:szCs w:val="18"/>
          <w:lang w:val="en-US"/>
        </w:rPr>
        <w:t xml:space="preserve"> </w:t>
      </w:r>
    </w:p>
    <w:p w14:paraId="51F48296" w14:textId="502249FD" w:rsidR="00FD369E" w:rsidRPr="00FD369E" w:rsidRDefault="00FD369E" w:rsidP="00FD369E">
      <w:pPr>
        <w:pStyle w:val="SNFGrundtext"/>
        <w:spacing w:line="276" w:lineRule="auto"/>
        <w:rPr>
          <w:rFonts w:ascii="Verdana" w:hAnsi="Verdana"/>
          <w:i/>
          <w:sz w:val="18"/>
          <w:szCs w:val="18"/>
        </w:rPr>
      </w:pPr>
      <w:r w:rsidRPr="00FD369E">
        <w:rPr>
          <w:rFonts w:ascii="Verdana" w:hAnsi="Verdana"/>
          <w:i/>
          <w:sz w:val="18"/>
          <w:szCs w:val="18"/>
        </w:rPr>
        <w:t xml:space="preserve">The deadline for the submission of the LOI is on </w:t>
      </w:r>
      <w:r w:rsidRPr="00FD369E">
        <w:rPr>
          <w:rFonts w:ascii="Verdana" w:hAnsi="Verdana"/>
          <w:b/>
          <w:i/>
          <w:sz w:val="18"/>
          <w:szCs w:val="18"/>
        </w:rPr>
        <w:t xml:space="preserve">26 May </w:t>
      </w:r>
      <w:r>
        <w:rPr>
          <w:rFonts w:ascii="Verdana" w:hAnsi="Verdana"/>
          <w:b/>
          <w:i/>
          <w:sz w:val="18"/>
          <w:szCs w:val="18"/>
        </w:rPr>
        <w:t xml:space="preserve">2020 </w:t>
      </w:r>
      <w:r w:rsidRPr="00FD369E">
        <w:rPr>
          <w:rFonts w:ascii="Verdana" w:hAnsi="Verdana"/>
          <w:b/>
          <w:i/>
          <w:sz w:val="18"/>
          <w:szCs w:val="18"/>
        </w:rPr>
        <w:t>at 5pm</w:t>
      </w:r>
      <w:r w:rsidRPr="00FD369E">
        <w:rPr>
          <w:rFonts w:ascii="Verdana" w:hAnsi="Verdana"/>
          <w:i/>
          <w:sz w:val="18"/>
          <w:szCs w:val="18"/>
        </w:rPr>
        <w:t xml:space="preserve"> Swiss local time.</w:t>
      </w:r>
    </w:p>
    <w:p w14:paraId="4288A3FE" w14:textId="77777777" w:rsidR="00FD369E" w:rsidRDefault="00715AE7" w:rsidP="00715AE7">
      <w:pPr>
        <w:spacing w:line="276" w:lineRule="auto"/>
        <w:rPr>
          <w:rFonts w:ascii="Verdana" w:eastAsia="Verdana" w:hAnsi="Verdana" w:cs="Verdana"/>
          <w:i/>
          <w:iCs/>
          <w:sz w:val="18"/>
          <w:szCs w:val="18"/>
          <w:lang w:val="en-US"/>
        </w:rPr>
      </w:pPr>
      <w:r w:rsidRPr="00884516">
        <w:rPr>
          <w:rFonts w:ascii="Verdana" w:hAnsi="Verdana"/>
          <w:i/>
          <w:sz w:val="18"/>
          <w:szCs w:val="18"/>
          <w:lang w:val="en-US"/>
        </w:rPr>
        <w:t xml:space="preserve">For the submission of your </w:t>
      </w:r>
      <w:r>
        <w:rPr>
          <w:rFonts w:ascii="Verdana" w:hAnsi="Verdana"/>
          <w:i/>
          <w:sz w:val="18"/>
          <w:szCs w:val="18"/>
          <w:lang w:val="en-US"/>
        </w:rPr>
        <w:t>letter of intent (LOI)</w:t>
      </w:r>
      <w:r w:rsidRPr="00884516">
        <w:rPr>
          <w:rFonts w:ascii="Verdana" w:hAnsi="Verdana"/>
          <w:i/>
          <w:sz w:val="18"/>
          <w:szCs w:val="18"/>
          <w:lang w:val="en-US"/>
        </w:rPr>
        <w:t xml:space="preserve">, the use of this </w:t>
      </w:r>
      <w:r>
        <w:rPr>
          <w:rFonts w:ascii="Verdana" w:hAnsi="Verdana"/>
          <w:i/>
          <w:sz w:val="18"/>
          <w:szCs w:val="18"/>
          <w:lang w:val="en-US"/>
        </w:rPr>
        <w:t>template</w:t>
      </w:r>
      <w:r w:rsidRPr="00884516">
        <w:rPr>
          <w:rFonts w:ascii="Verdana" w:hAnsi="Verdana"/>
          <w:i/>
          <w:sz w:val="18"/>
          <w:szCs w:val="18"/>
          <w:lang w:val="en-US"/>
        </w:rPr>
        <w:t xml:space="preserve"> is mandatory. The structure of the </w:t>
      </w:r>
      <w:r>
        <w:rPr>
          <w:rFonts w:ascii="Verdana" w:hAnsi="Verdana"/>
          <w:i/>
          <w:sz w:val="18"/>
          <w:szCs w:val="18"/>
          <w:lang w:val="en-US"/>
        </w:rPr>
        <w:t>template</w:t>
      </w:r>
      <w:r w:rsidRPr="00884516">
        <w:rPr>
          <w:rFonts w:ascii="Verdana" w:hAnsi="Verdana"/>
          <w:i/>
          <w:sz w:val="18"/>
          <w:szCs w:val="18"/>
          <w:lang w:val="en-US"/>
        </w:rPr>
        <w:t xml:space="preserve"> </w:t>
      </w:r>
      <w:proofErr w:type="gramStart"/>
      <w:r w:rsidRPr="00884516">
        <w:rPr>
          <w:rFonts w:ascii="Verdana" w:hAnsi="Verdana"/>
          <w:i/>
          <w:sz w:val="18"/>
          <w:szCs w:val="18"/>
          <w:lang w:val="en-US"/>
        </w:rPr>
        <w:t>must not be changed</w:t>
      </w:r>
      <w:proofErr w:type="gramEnd"/>
      <w:r w:rsidRPr="00884516">
        <w:rPr>
          <w:rFonts w:ascii="Verdana" w:hAnsi="Verdana"/>
          <w:i/>
          <w:sz w:val="18"/>
          <w:szCs w:val="18"/>
          <w:lang w:val="en-US"/>
        </w:rPr>
        <w:t>, but subtitles may</w:t>
      </w:r>
      <w:r w:rsidRPr="00884516">
        <w:rPr>
          <w:rFonts w:ascii="Verdana" w:eastAsia="Verdana" w:hAnsi="Verdana" w:cs="Verdana"/>
          <w:i/>
          <w:iCs/>
          <w:sz w:val="18"/>
          <w:szCs w:val="18"/>
          <w:lang w:val="en-US"/>
        </w:rPr>
        <w:t xml:space="preserve"> be added and formatting can be changed. </w:t>
      </w:r>
    </w:p>
    <w:p w14:paraId="482A0D57" w14:textId="77777777" w:rsidR="00FD369E" w:rsidRDefault="00FD369E" w:rsidP="00715AE7">
      <w:pPr>
        <w:spacing w:line="276" w:lineRule="auto"/>
        <w:rPr>
          <w:rFonts w:ascii="Verdana" w:eastAsia="Verdana" w:hAnsi="Verdana" w:cs="Verdana"/>
          <w:i/>
          <w:iCs/>
          <w:sz w:val="18"/>
          <w:szCs w:val="18"/>
          <w:lang w:val="en-US"/>
        </w:rPr>
      </w:pPr>
    </w:p>
    <w:p w14:paraId="021A162B" w14:textId="46B6D4A9" w:rsidR="00715AE7" w:rsidRDefault="00FD369E" w:rsidP="00FD369E">
      <w:pPr>
        <w:pStyle w:val="SNFGrundtext"/>
        <w:spacing w:line="276" w:lineRule="auto"/>
        <w:rPr>
          <w:rFonts w:ascii="Verdana" w:eastAsia="Verdana" w:hAnsi="Verdana" w:cs="Verdana"/>
          <w:i/>
          <w:iCs/>
          <w:sz w:val="18"/>
          <w:szCs w:val="18"/>
          <w:lang w:val="en-US"/>
        </w:rPr>
      </w:pPr>
      <w:r w:rsidRPr="00FD369E">
        <w:rPr>
          <w:rFonts w:ascii="Verdana" w:hAnsi="Verdana"/>
          <w:i/>
          <w:sz w:val="18"/>
          <w:szCs w:val="18"/>
          <w:lang w:val="en-CA"/>
        </w:rPr>
        <w:t>Submit the document in PDF format (not write-protected)</w:t>
      </w:r>
      <w:r w:rsidRPr="00FD369E">
        <w:rPr>
          <w:rFonts w:ascii="Verdana" w:hAnsi="Verdana"/>
          <w:b/>
          <w:i/>
          <w:sz w:val="18"/>
          <w:szCs w:val="18"/>
          <w:lang w:val="en-CA"/>
        </w:rPr>
        <w:t xml:space="preserve"> </w:t>
      </w:r>
      <w:r w:rsidRPr="00FD369E">
        <w:rPr>
          <w:rFonts w:ascii="Verdana" w:hAnsi="Verdana"/>
          <w:i/>
          <w:sz w:val="18"/>
          <w:szCs w:val="18"/>
          <w:lang w:val="en-CA"/>
        </w:rPr>
        <w:t>and name the file as follows: IICT2020_LOI</w:t>
      </w:r>
      <w:proofErr w:type="gramStart"/>
      <w:r w:rsidRPr="00FD369E">
        <w:rPr>
          <w:rFonts w:ascii="Verdana" w:hAnsi="Verdana"/>
          <w:i/>
          <w:sz w:val="18"/>
          <w:szCs w:val="18"/>
          <w:lang w:val="en-CA"/>
        </w:rPr>
        <w:t>_</w:t>
      </w:r>
      <w:r w:rsidR="00D44841" w:rsidRPr="00884516">
        <w:rPr>
          <w:rFonts w:ascii="Verdana" w:hAnsi="Verdana"/>
          <w:i/>
          <w:sz w:val="18"/>
          <w:szCs w:val="18"/>
          <w:lang w:val="en-CA"/>
        </w:rPr>
        <w:t>[</w:t>
      </w:r>
      <w:proofErr w:type="gramEnd"/>
      <w:r w:rsidR="00D44841" w:rsidRPr="00884516">
        <w:rPr>
          <w:rFonts w:ascii="Verdana" w:hAnsi="Verdana"/>
          <w:i/>
          <w:sz w:val="18"/>
          <w:szCs w:val="18"/>
          <w:lang w:val="en-CA"/>
        </w:rPr>
        <w:t>Name of responsible applicant]</w:t>
      </w:r>
      <w:r w:rsidRPr="00FD369E">
        <w:rPr>
          <w:rFonts w:ascii="Verdana" w:hAnsi="Verdana"/>
          <w:i/>
          <w:sz w:val="18"/>
          <w:szCs w:val="18"/>
          <w:lang w:val="en-CA"/>
        </w:rPr>
        <w:t>.pdf (e.g. IICT2020_LOI_Smith.pdf).</w:t>
      </w:r>
    </w:p>
    <w:p w14:paraId="18B2A4FD" w14:textId="4CC785DF" w:rsidR="00715AE7" w:rsidRDefault="00715AE7" w:rsidP="00715AE7">
      <w:pPr>
        <w:spacing w:line="276" w:lineRule="auto"/>
        <w:rPr>
          <w:rFonts w:ascii="Verdana" w:hAnsi="Verdana"/>
          <w:i/>
          <w:sz w:val="18"/>
          <w:szCs w:val="18"/>
          <w:lang w:val="en-US"/>
        </w:rPr>
      </w:pPr>
      <w:r w:rsidRPr="00884516">
        <w:rPr>
          <w:rFonts w:ascii="Verdana" w:hAnsi="Verdana"/>
          <w:i/>
          <w:sz w:val="18"/>
          <w:szCs w:val="18"/>
          <w:lang w:val="en-US"/>
        </w:rPr>
        <w:t xml:space="preserve">Delete the INSTRUCTIONS on the first page and in each textbox before submission. </w:t>
      </w:r>
    </w:p>
    <w:p w14:paraId="1D67A5D0" w14:textId="77777777" w:rsidR="00715AE7" w:rsidRPr="00884516" w:rsidRDefault="00715AE7" w:rsidP="00715AE7">
      <w:pPr>
        <w:spacing w:line="276" w:lineRule="auto"/>
        <w:rPr>
          <w:rFonts w:ascii="Verdana" w:hAnsi="Verdana"/>
          <w:i/>
          <w:sz w:val="18"/>
          <w:szCs w:val="18"/>
          <w:lang w:val="en-US"/>
        </w:rPr>
      </w:pPr>
    </w:p>
    <w:p w14:paraId="12385944" w14:textId="07C98FF2" w:rsidR="00715AE7" w:rsidRDefault="00FD369E" w:rsidP="00715AE7">
      <w:pPr>
        <w:spacing w:line="276" w:lineRule="auto"/>
        <w:rPr>
          <w:rFonts w:ascii="Verdana" w:hAnsi="Verdana"/>
          <w:i/>
          <w:sz w:val="18"/>
          <w:szCs w:val="18"/>
          <w:lang w:val="en-US"/>
        </w:rPr>
      </w:pPr>
      <w:r>
        <w:rPr>
          <w:rFonts w:ascii="Verdana" w:hAnsi="Verdana"/>
          <w:i/>
          <w:sz w:val="18"/>
          <w:szCs w:val="18"/>
          <w:lang w:val="en-US"/>
        </w:rPr>
        <w:t>When planning your clinical trial, please consider the following points:</w:t>
      </w:r>
    </w:p>
    <w:p w14:paraId="7753A5B1" w14:textId="77777777" w:rsidR="00FD369E" w:rsidRPr="00884516" w:rsidRDefault="00FD369E" w:rsidP="00715AE7">
      <w:pPr>
        <w:spacing w:line="276" w:lineRule="auto"/>
        <w:rPr>
          <w:rFonts w:ascii="Verdana" w:hAnsi="Verdana"/>
          <w:i/>
          <w:sz w:val="18"/>
          <w:szCs w:val="18"/>
          <w:lang w:val="en-US"/>
        </w:rPr>
      </w:pPr>
    </w:p>
    <w:p w14:paraId="16C54000" w14:textId="77777777" w:rsidR="00715AE7" w:rsidRPr="00FD369E" w:rsidRDefault="00715AE7" w:rsidP="00D44841">
      <w:pPr>
        <w:pStyle w:val="SNFGrundtext"/>
        <w:spacing w:line="276" w:lineRule="auto"/>
        <w:rPr>
          <w:rFonts w:ascii="Verdana" w:hAnsi="Verdana"/>
          <w:b/>
          <w:i/>
          <w:noProof/>
          <w:sz w:val="18"/>
          <w:szCs w:val="18"/>
          <w:lang w:val="en-CA"/>
        </w:rPr>
      </w:pPr>
      <w:r w:rsidRPr="00FD369E">
        <w:rPr>
          <w:rFonts w:ascii="Verdana" w:hAnsi="Verdana"/>
          <w:b/>
          <w:i/>
          <w:noProof/>
          <w:sz w:val="18"/>
          <w:szCs w:val="18"/>
          <w:lang w:val="en-CA"/>
        </w:rPr>
        <w:t>Patient and public involvement (PPI)</w:t>
      </w:r>
    </w:p>
    <w:p w14:paraId="2834FF9E" w14:textId="77777777" w:rsidR="00715AE7" w:rsidRPr="00FD369E" w:rsidRDefault="00715AE7" w:rsidP="00D44841">
      <w:pPr>
        <w:pStyle w:val="SNFGrundtext"/>
        <w:spacing w:line="276" w:lineRule="auto"/>
        <w:rPr>
          <w:rFonts w:ascii="Verdana" w:hAnsi="Verdana"/>
          <w:i/>
          <w:noProof/>
          <w:sz w:val="18"/>
          <w:szCs w:val="18"/>
          <w:lang w:val="en-CA"/>
        </w:rPr>
      </w:pPr>
      <w:r w:rsidRPr="00FD369E">
        <w:rPr>
          <w:rFonts w:ascii="Verdana" w:hAnsi="Verdana"/>
          <w:i/>
          <w:noProof/>
          <w:sz w:val="18"/>
          <w:szCs w:val="18"/>
          <w:lang w:val="en-CA"/>
        </w:rPr>
        <w:t>We would like to draw your attention to the importance of PPI in all aspects of a clinical trial. The applications submitted for the IICT Call 2020 are for the first time evaluated by members of the public.</w:t>
      </w:r>
    </w:p>
    <w:p w14:paraId="51BDCBF3" w14:textId="3217577D" w:rsidR="00715AE7" w:rsidRDefault="00715AE7" w:rsidP="00D44841">
      <w:pPr>
        <w:pStyle w:val="SNFGrundtext"/>
        <w:spacing w:line="276" w:lineRule="auto"/>
        <w:rPr>
          <w:rFonts w:ascii="Verdana" w:hAnsi="Verdana"/>
          <w:i/>
          <w:sz w:val="18"/>
          <w:szCs w:val="18"/>
          <w:lang w:val="en-US"/>
        </w:rPr>
      </w:pPr>
      <w:r w:rsidRPr="00FD369E">
        <w:rPr>
          <w:rFonts w:ascii="Verdana" w:hAnsi="Verdana"/>
          <w:i/>
          <w:noProof/>
          <w:sz w:val="18"/>
          <w:szCs w:val="18"/>
          <w:lang w:val="en-CA"/>
        </w:rPr>
        <w:t xml:space="preserve">In this context please also consider the </w:t>
      </w:r>
      <w:r w:rsidRPr="00FD369E">
        <w:rPr>
          <w:rFonts w:ascii="Verdana" w:hAnsi="Verdana"/>
          <w:i/>
          <w:sz w:val="18"/>
          <w:szCs w:val="18"/>
          <w:lang w:val="en-US"/>
        </w:rPr>
        <w:t xml:space="preserve">SPIRIT-PRO </w:t>
      </w:r>
      <w:proofErr w:type="gramStart"/>
      <w:r w:rsidRPr="00FD369E">
        <w:rPr>
          <w:rFonts w:ascii="Verdana" w:hAnsi="Verdana"/>
          <w:i/>
          <w:sz w:val="18"/>
          <w:szCs w:val="18"/>
          <w:lang w:val="en-US"/>
        </w:rPr>
        <w:t>Extension:</w:t>
      </w:r>
      <w:proofErr w:type="gramEnd"/>
      <w:r w:rsidRPr="00FD369E">
        <w:rPr>
          <w:rFonts w:ascii="Verdana" w:hAnsi="Verdana"/>
          <w:i/>
          <w:noProof/>
          <w:sz w:val="18"/>
          <w:szCs w:val="18"/>
          <w:lang w:val="en-CA"/>
        </w:rPr>
        <w:t xml:space="preserve"> </w:t>
      </w:r>
      <w:r w:rsidRPr="00FD369E">
        <w:rPr>
          <w:rFonts w:ascii="Verdana" w:hAnsi="Verdana"/>
          <w:i/>
          <w:sz w:val="18"/>
          <w:szCs w:val="18"/>
          <w:lang w:val="en-US"/>
        </w:rPr>
        <w:t xml:space="preserve">Calvert M, </w:t>
      </w:r>
      <w:proofErr w:type="spellStart"/>
      <w:r w:rsidRPr="00FD369E">
        <w:rPr>
          <w:rFonts w:ascii="Verdana" w:hAnsi="Verdana"/>
          <w:i/>
          <w:sz w:val="18"/>
          <w:szCs w:val="18"/>
          <w:lang w:val="en-US"/>
        </w:rPr>
        <w:t>Kyte</w:t>
      </w:r>
      <w:proofErr w:type="spellEnd"/>
      <w:r w:rsidRPr="00FD369E">
        <w:rPr>
          <w:rFonts w:ascii="Verdana" w:hAnsi="Verdana"/>
          <w:i/>
          <w:sz w:val="18"/>
          <w:szCs w:val="18"/>
          <w:lang w:val="en-US"/>
        </w:rPr>
        <w:t xml:space="preserve"> D, </w:t>
      </w:r>
      <w:proofErr w:type="spellStart"/>
      <w:r w:rsidRPr="00FD369E">
        <w:rPr>
          <w:rFonts w:ascii="Verdana" w:hAnsi="Verdana"/>
          <w:i/>
          <w:sz w:val="18"/>
          <w:szCs w:val="18"/>
          <w:lang w:val="en-US"/>
        </w:rPr>
        <w:t>Mercieca-Bebber</w:t>
      </w:r>
      <w:proofErr w:type="spellEnd"/>
      <w:r w:rsidRPr="00FD369E">
        <w:rPr>
          <w:rFonts w:ascii="Verdana" w:hAnsi="Verdana"/>
          <w:i/>
          <w:sz w:val="18"/>
          <w:szCs w:val="18"/>
          <w:lang w:val="en-US"/>
        </w:rPr>
        <w:t xml:space="preserve"> R, Slade A, Chan A-W, MD, King MT, and the SPIRIT-PRO Group. Guidelines for Inclusion of Patient-Reported Outcomes in Clinical Trial Protocols. The SPIRIT-PRO Extension. JAMA. 2018</w:t>
      </w:r>
      <w:proofErr w:type="gramStart"/>
      <w:r w:rsidRPr="00FD369E">
        <w:rPr>
          <w:rFonts w:ascii="Verdana" w:hAnsi="Verdana"/>
          <w:i/>
          <w:sz w:val="18"/>
          <w:szCs w:val="18"/>
          <w:lang w:val="en-US"/>
        </w:rPr>
        <w:t>;319</w:t>
      </w:r>
      <w:proofErr w:type="gramEnd"/>
      <w:r w:rsidRPr="00FD369E">
        <w:rPr>
          <w:rFonts w:ascii="Verdana" w:hAnsi="Verdana"/>
          <w:i/>
          <w:sz w:val="18"/>
          <w:szCs w:val="18"/>
          <w:lang w:val="en-US"/>
        </w:rPr>
        <w:t>(5):483-494.</w:t>
      </w:r>
    </w:p>
    <w:p w14:paraId="79460DD4" w14:textId="77777777" w:rsidR="00715AE7" w:rsidRPr="00FD369E" w:rsidRDefault="00715AE7" w:rsidP="00D44841">
      <w:pPr>
        <w:pStyle w:val="SNFGrundtext"/>
        <w:spacing w:line="276" w:lineRule="auto"/>
        <w:rPr>
          <w:rFonts w:ascii="Verdana" w:hAnsi="Verdana"/>
          <w:b/>
          <w:i/>
          <w:noProof/>
          <w:sz w:val="18"/>
          <w:szCs w:val="18"/>
          <w:lang w:val="en-CA"/>
        </w:rPr>
      </w:pPr>
      <w:r w:rsidRPr="00FD369E">
        <w:rPr>
          <w:rFonts w:ascii="Verdana" w:hAnsi="Verdana"/>
          <w:b/>
          <w:i/>
          <w:noProof/>
          <w:sz w:val="18"/>
          <w:szCs w:val="18"/>
          <w:lang w:val="en-CA"/>
        </w:rPr>
        <w:t>Trial management</w:t>
      </w:r>
    </w:p>
    <w:p w14:paraId="0F8D7514" w14:textId="391D5E09" w:rsidR="00715AE7" w:rsidRDefault="00715AE7" w:rsidP="00D44841">
      <w:pPr>
        <w:pStyle w:val="SNFGrundtext"/>
        <w:spacing w:line="276" w:lineRule="auto"/>
        <w:rPr>
          <w:rFonts w:ascii="Verdana" w:hAnsi="Verdana"/>
          <w:i/>
          <w:noProof/>
          <w:sz w:val="18"/>
          <w:szCs w:val="18"/>
          <w:lang w:val="en"/>
        </w:rPr>
      </w:pPr>
      <w:r w:rsidRPr="00FD369E">
        <w:rPr>
          <w:rFonts w:ascii="Verdana" w:hAnsi="Verdana"/>
          <w:i/>
          <w:noProof/>
          <w:sz w:val="18"/>
          <w:szCs w:val="18"/>
          <w:lang w:val="en"/>
        </w:rPr>
        <w:t xml:space="preserve">All projects are encouraged to appoint a dedicated trial manager. </w:t>
      </w:r>
    </w:p>
    <w:p w14:paraId="40D14BDE" w14:textId="77777777" w:rsidR="00715AE7" w:rsidRPr="00FD369E" w:rsidRDefault="00715AE7" w:rsidP="00D44841">
      <w:pPr>
        <w:pStyle w:val="SNFGrundtext"/>
        <w:spacing w:line="276" w:lineRule="auto"/>
        <w:rPr>
          <w:rFonts w:ascii="Verdana" w:hAnsi="Verdana"/>
          <w:b/>
          <w:i/>
          <w:noProof/>
          <w:sz w:val="18"/>
          <w:szCs w:val="18"/>
          <w:lang w:val="en-US"/>
        </w:rPr>
      </w:pPr>
      <w:r w:rsidRPr="00FD369E">
        <w:rPr>
          <w:rFonts w:ascii="Verdana" w:hAnsi="Verdana"/>
          <w:b/>
          <w:i/>
          <w:noProof/>
          <w:sz w:val="18"/>
          <w:szCs w:val="18"/>
          <w:lang w:val="en-US"/>
        </w:rPr>
        <w:t>CTU involvement</w:t>
      </w:r>
    </w:p>
    <w:p w14:paraId="3858680E" w14:textId="77777777" w:rsidR="00715AE7" w:rsidRPr="00FD369E" w:rsidDel="00E66354" w:rsidRDefault="00715AE7" w:rsidP="00D44841">
      <w:pPr>
        <w:pStyle w:val="SNFGrundtext"/>
        <w:spacing w:line="276" w:lineRule="auto"/>
        <w:rPr>
          <w:rFonts w:ascii="Verdana" w:hAnsi="Verdana"/>
          <w:i/>
          <w:noProof/>
          <w:sz w:val="18"/>
          <w:szCs w:val="18"/>
          <w:lang w:val="en-US"/>
        </w:rPr>
      </w:pPr>
      <w:r w:rsidRPr="00FD369E">
        <w:rPr>
          <w:rFonts w:ascii="Verdana" w:hAnsi="Verdana"/>
          <w:i/>
          <w:noProof/>
          <w:sz w:val="18"/>
          <w:szCs w:val="18"/>
          <w:lang w:val="en-US"/>
        </w:rPr>
        <w:t xml:space="preserve">It is advisable to involve experts of the Clinical Trial Units or similar institutions at an early stage to develop the study protocol and ensure the quality of data collection. </w:t>
      </w:r>
    </w:p>
    <w:p w14:paraId="11BF81E9" w14:textId="77777777" w:rsidR="009E6EA6" w:rsidRPr="00715AE7" w:rsidRDefault="009E6EA6" w:rsidP="009E6EA6">
      <w:pPr>
        <w:pStyle w:val="SNFGrundtext"/>
        <w:rPr>
          <w:lang w:val="en-US"/>
        </w:rPr>
      </w:pPr>
    </w:p>
    <w:p w14:paraId="5B476850" w14:textId="77777777" w:rsidR="00FD369E" w:rsidRDefault="00FD369E">
      <w:pPr>
        <w:rPr>
          <w:rFonts w:ascii="Bookman Old Style" w:hAnsi="Bookman Old Style"/>
          <w:b/>
          <w:sz w:val="19"/>
          <w:szCs w:val="19"/>
          <w:lang w:val="en-CA"/>
        </w:rPr>
      </w:pPr>
      <w:r>
        <w:rPr>
          <w:b/>
          <w:szCs w:val="19"/>
          <w:lang w:val="en-CA"/>
        </w:rPr>
        <w:br w:type="page"/>
      </w:r>
    </w:p>
    <w:p w14:paraId="248F7B19" w14:textId="5AA3DC4D" w:rsidR="009E6EA6" w:rsidRPr="00DC4D36" w:rsidRDefault="009E6EA6" w:rsidP="009E6EA6">
      <w:pPr>
        <w:pStyle w:val="SNFGrundtext"/>
        <w:numPr>
          <w:ilvl w:val="0"/>
          <w:numId w:val="29"/>
        </w:numPr>
        <w:rPr>
          <w:rFonts w:ascii="Verdana" w:hAnsi="Verdana"/>
          <w:b/>
          <w:sz w:val="18"/>
          <w:szCs w:val="18"/>
          <w:lang w:val="en-CA"/>
        </w:rPr>
      </w:pPr>
      <w:r w:rsidRPr="00DC4D36">
        <w:rPr>
          <w:rFonts w:ascii="Verdana" w:hAnsi="Verdana"/>
          <w:b/>
          <w:sz w:val="18"/>
          <w:szCs w:val="18"/>
          <w:lang w:val="en-CA"/>
        </w:rPr>
        <w:lastRenderedPageBreak/>
        <w:t>Trial Synopsis</w:t>
      </w:r>
      <w:r w:rsidR="00385747" w:rsidRPr="00DC4D36">
        <w:rPr>
          <w:rFonts w:ascii="Verdana" w:hAnsi="Verdana"/>
          <w:b/>
          <w:sz w:val="18"/>
          <w:szCs w:val="18"/>
          <w:lang w:val="en-CA"/>
        </w:rPr>
        <w:t xml:space="preserve"> </w:t>
      </w:r>
      <w:r w:rsidR="00385747" w:rsidRPr="00DC4D36">
        <w:rPr>
          <w:rFonts w:ascii="Verdana" w:hAnsi="Verdana"/>
          <w:sz w:val="18"/>
          <w:szCs w:val="18"/>
          <w:lang w:val="en-CA"/>
        </w:rPr>
        <w:t>(</w:t>
      </w:r>
      <w:r w:rsidR="00385747" w:rsidRPr="00DC4D36">
        <w:rPr>
          <w:rFonts w:ascii="Verdana" w:hAnsi="Verdana"/>
          <w:i/>
          <w:sz w:val="18"/>
          <w:szCs w:val="18"/>
          <w:highlight w:val="lightGray"/>
          <w:lang w:val="en-CA"/>
        </w:rPr>
        <w:t>grey shaded fields</w:t>
      </w:r>
      <w:r w:rsidR="00385747" w:rsidRPr="00DC4D36">
        <w:rPr>
          <w:rFonts w:ascii="Verdana" w:hAnsi="Verdana"/>
          <w:i/>
          <w:sz w:val="18"/>
          <w:szCs w:val="18"/>
          <w:lang w:val="en-CA"/>
        </w:rPr>
        <w:t xml:space="preserve"> marked by * are mandatory</w:t>
      </w:r>
      <w:r w:rsidR="00817627" w:rsidRPr="00DC4D36">
        <w:rPr>
          <w:rFonts w:ascii="Verdana" w:hAnsi="Verdana"/>
          <w:i/>
          <w:sz w:val="18"/>
          <w:szCs w:val="18"/>
          <w:lang w:val="en-CA"/>
        </w:rPr>
        <w:t xml:space="preserve"> but can be tentative</w:t>
      </w:r>
      <w:r w:rsidR="00385747" w:rsidRPr="00DC4D36">
        <w:rPr>
          <w:rFonts w:ascii="Verdana" w:hAnsi="Verdana"/>
          <w:i/>
          <w:sz w:val="18"/>
          <w:szCs w:val="18"/>
          <w:lang w:val="en-CA"/>
        </w:rPr>
        <w:t>)</w:t>
      </w:r>
    </w:p>
    <w:p w14:paraId="68232224" w14:textId="77777777" w:rsidR="009E6EA6" w:rsidRPr="00AD7351" w:rsidRDefault="009E6EA6" w:rsidP="009E6EA6">
      <w:pPr>
        <w:pStyle w:val="SNFGrundtext"/>
        <w:ind w:left="720"/>
        <w:rPr>
          <w:b/>
          <w:szCs w:val="19"/>
          <w:lang w:val="en-CA"/>
        </w:rPr>
      </w:pP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2005"/>
        <w:gridCol w:w="6779"/>
      </w:tblGrid>
      <w:tr w:rsidR="006266DE" w:rsidRPr="00AD7351" w14:paraId="3949F097" w14:textId="77777777" w:rsidTr="00B836FC">
        <w:tc>
          <w:tcPr>
            <w:tcW w:w="2005" w:type="dxa"/>
            <w:shd w:val="clear" w:color="auto" w:fill="D0CECE"/>
          </w:tcPr>
          <w:p w14:paraId="71473794" w14:textId="1FD6DA67" w:rsidR="006266DE" w:rsidRPr="00AD7351" w:rsidRDefault="006266DE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r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>Tentative title of trial*</w:t>
            </w:r>
          </w:p>
        </w:tc>
        <w:tc>
          <w:tcPr>
            <w:tcW w:w="6779" w:type="dxa"/>
          </w:tcPr>
          <w:p w14:paraId="542C0F0B" w14:textId="2259ABA3" w:rsidR="006266DE" w:rsidRPr="00AD7351" w:rsidRDefault="006266DE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r w:rsidRPr="00B16E40">
              <w:rPr>
                <w:rFonts w:ascii="Verdana" w:eastAsia="Calibri" w:hAnsi="Verdana" w:cs="Times New Roman"/>
                <w:i/>
                <w:sz w:val="18"/>
                <w:szCs w:val="18"/>
                <w:lang w:val="en-US"/>
              </w:rPr>
              <w:t xml:space="preserve">Insert </w:t>
            </w:r>
            <w:proofErr w:type="gramStart"/>
            <w:r w:rsidRPr="00B16E40">
              <w:rPr>
                <w:rFonts w:ascii="Verdana" w:eastAsia="Calibri" w:hAnsi="Verdana" w:cs="Times New Roman"/>
                <w:i/>
                <w:sz w:val="18"/>
                <w:szCs w:val="18"/>
                <w:lang w:val="en-US"/>
              </w:rPr>
              <w:t>a descriptive title identifying the study design, population, interventions, and, if applicable</w:t>
            </w:r>
            <w:proofErr w:type="gramEnd"/>
            <w:r w:rsidRPr="00B16E40">
              <w:rPr>
                <w:rFonts w:ascii="Verdana" w:eastAsia="Calibri" w:hAnsi="Verdana" w:cs="Times New Roman"/>
                <w:i/>
                <w:sz w:val="18"/>
                <w:szCs w:val="18"/>
                <w:lang w:val="en-US"/>
              </w:rPr>
              <w:t>, study acronym. Maximum 180 characters, incl. spaces.</w:t>
            </w:r>
          </w:p>
        </w:tc>
      </w:tr>
      <w:tr w:rsidR="006266DE" w:rsidRPr="00AD7351" w14:paraId="05C6C3B3" w14:textId="77777777" w:rsidTr="00B836FC">
        <w:tc>
          <w:tcPr>
            <w:tcW w:w="2005" w:type="dxa"/>
            <w:shd w:val="clear" w:color="auto" w:fill="D0CECE"/>
          </w:tcPr>
          <w:p w14:paraId="649F914B" w14:textId="2A0CE099" w:rsidR="006266DE" w:rsidRPr="00AD7351" w:rsidRDefault="006266DE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r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>Corresponding applicant*</w:t>
            </w:r>
          </w:p>
        </w:tc>
        <w:tc>
          <w:tcPr>
            <w:tcW w:w="6779" w:type="dxa"/>
          </w:tcPr>
          <w:p w14:paraId="5895CC2D" w14:textId="43B346B8" w:rsidR="006266DE" w:rsidRPr="00AD7351" w:rsidRDefault="006266DE" w:rsidP="006266DE">
            <w:pPr>
              <w:rPr>
                <w:rFonts w:ascii="Verdana" w:eastAsia="Calibri" w:hAnsi="Verdana" w:cs="Times New Roman"/>
                <w:i/>
                <w:sz w:val="18"/>
                <w:szCs w:val="18"/>
                <w:lang w:val="en-CA"/>
              </w:rPr>
            </w:pPr>
            <w:r w:rsidRPr="00FA4F6E">
              <w:rPr>
                <w:rFonts w:ascii="Verdana" w:eastAsia="Calibri" w:hAnsi="Verdana" w:cs="Times New Roman"/>
                <w:i/>
                <w:sz w:val="18"/>
                <w:szCs w:val="18"/>
                <w:lang w:val="en-US"/>
              </w:rPr>
              <w:t xml:space="preserve">Indicate the name, </w:t>
            </w:r>
            <w:r>
              <w:rPr>
                <w:rFonts w:ascii="Verdana" w:eastAsia="Calibri" w:hAnsi="Verdana" w:cs="Times New Roman"/>
                <w:i/>
                <w:sz w:val="18"/>
                <w:szCs w:val="18"/>
                <w:lang w:val="en-US"/>
              </w:rPr>
              <w:t>institution</w:t>
            </w:r>
            <w:r w:rsidRPr="00FA4F6E">
              <w:rPr>
                <w:rFonts w:ascii="Verdana" w:eastAsia="Calibri" w:hAnsi="Verdana" w:cs="Times New Roman"/>
                <w:i/>
                <w:sz w:val="18"/>
                <w:szCs w:val="18"/>
                <w:lang w:val="en-US"/>
              </w:rPr>
              <w:t xml:space="preserve">, position, </w:t>
            </w:r>
            <w:r>
              <w:rPr>
                <w:rFonts w:ascii="Verdana" w:eastAsia="Calibri" w:hAnsi="Verdana" w:cs="Times New Roman"/>
                <w:i/>
                <w:sz w:val="18"/>
                <w:szCs w:val="18"/>
                <w:lang w:val="en-US"/>
              </w:rPr>
              <w:t xml:space="preserve">role, </w:t>
            </w:r>
            <w:r w:rsidRPr="00FA4F6E">
              <w:rPr>
                <w:rFonts w:ascii="Verdana" w:eastAsia="Calibri" w:hAnsi="Verdana" w:cs="Times New Roman"/>
                <w:i/>
                <w:sz w:val="18"/>
                <w:szCs w:val="18"/>
                <w:lang w:val="en-US"/>
              </w:rPr>
              <w:t xml:space="preserve">phone number and e-mail address of the applicant responsible for communication with the SNSF. </w:t>
            </w:r>
          </w:p>
        </w:tc>
      </w:tr>
      <w:tr w:rsidR="006266DE" w:rsidRPr="00AD7351" w14:paraId="1E191A83" w14:textId="77777777" w:rsidTr="00B836FC">
        <w:tc>
          <w:tcPr>
            <w:tcW w:w="2005" w:type="dxa"/>
            <w:shd w:val="clear" w:color="auto" w:fill="D0CECE"/>
          </w:tcPr>
          <w:p w14:paraId="354E6C57" w14:textId="4B1124A6" w:rsidR="006266DE" w:rsidRPr="00AD7351" w:rsidRDefault="006266DE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r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>Other applicants*</w:t>
            </w:r>
          </w:p>
        </w:tc>
        <w:tc>
          <w:tcPr>
            <w:tcW w:w="6779" w:type="dxa"/>
          </w:tcPr>
          <w:p w14:paraId="1C9F15EE" w14:textId="57CC77FA" w:rsidR="006266DE" w:rsidRPr="00AD7351" w:rsidRDefault="006266DE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r w:rsidRPr="00FA4F6E">
              <w:rPr>
                <w:rFonts w:ascii="Verdana" w:eastAsia="Calibri" w:hAnsi="Verdana" w:cs="Times New Roman"/>
                <w:i/>
                <w:sz w:val="18"/>
                <w:szCs w:val="18"/>
                <w:lang w:val="en-US"/>
              </w:rPr>
              <w:t xml:space="preserve">Indicate the name, </w:t>
            </w:r>
            <w:r>
              <w:rPr>
                <w:rFonts w:ascii="Verdana" w:eastAsia="Calibri" w:hAnsi="Verdana" w:cs="Times New Roman"/>
                <w:i/>
                <w:sz w:val="18"/>
                <w:szCs w:val="18"/>
                <w:lang w:val="en-US"/>
              </w:rPr>
              <w:t>institution,</w:t>
            </w:r>
            <w:r w:rsidRPr="00FA4F6E">
              <w:rPr>
                <w:rFonts w:ascii="Verdana" w:eastAsia="Calibri" w:hAnsi="Verdana" w:cs="Times New Roman"/>
                <w:i/>
                <w:sz w:val="18"/>
                <w:szCs w:val="18"/>
                <w:lang w:val="en-US"/>
              </w:rPr>
              <w:t xml:space="preserve"> and position of each applicant, as well as her/his specific role and responsibility in the project.</w:t>
            </w:r>
            <w:r w:rsidRPr="00FA4F6E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 xml:space="preserve"> </w:t>
            </w:r>
            <w:r w:rsidRPr="00931BE0">
              <w:rPr>
                <w:rFonts w:ascii="Verdana" w:eastAsia="Calibri" w:hAnsi="Verdana" w:cs="Times New Roman"/>
                <w:i/>
                <w:sz w:val="18"/>
                <w:szCs w:val="18"/>
                <w:lang w:val="en-CA"/>
              </w:rPr>
              <w:t>The number of applicants (including the responsible applicant) is limited to 5 persons.</w:t>
            </w:r>
          </w:p>
        </w:tc>
      </w:tr>
      <w:tr w:rsidR="006266DE" w:rsidRPr="00AD7351" w14:paraId="115900E9" w14:textId="77777777" w:rsidTr="00B836FC">
        <w:tc>
          <w:tcPr>
            <w:tcW w:w="2005" w:type="dxa"/>
            <w:shd w:val="clear" w:color="auto" w:fill="D0CECE"/>
          </w:tcPr>
          <w:p w14:paraId="441ADF44" w14:textId="6BB7D0B0" w:rsidR="006266DE" w:rsidRPr="00AD7351" w:rsidRDefault="006266DE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r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>Project partners*</w:t>
            </w:r>
          </w:p>
        </w:tc>
        <w:tc>
          <w:tcPr>
            <w:tcW w:w="6779" w:type="dxa"/>
          </w:tcPr>
          <w:p w14:paraId="55F41F13" w14:textId="77777777" w:rsidR="006266DE" w:rsidRPr="00AD7351" w:rsidRDefault="006266DE" w:rsidP="006266DE">
            <w:pPr>
              <w:rPr>
                <w:rFonts w:ascii="Verdana" w:eastAsia="Calibri" w:hAnsi="Verdana" w:cs="Times New Roman"/>
                <w:i/>
                <w:sz w:val="18"/>
                <w:szCs w:val="18"/>
                <w:lang w:val="en-CA"/>
              </w:rPr>
            </w:pPr>
            <w:r w:rsidRPr="00AD7351">
              <w:rPr>
                <w:rFonts w:ascii="Verdana" w:eastAsia="Calibri" w:hAnsi="Verdana" w:cs="Times New Roman"/>
                <w:i/>
                <w:sz w:val="18"/>
                <w:szCs w:val="18"/>
                <w:lang w:val="en-CA"/>
              </w:rPr>
              <w:t xml:space="preserve">Indicate the names, employers and roles of the project partners (please refer to the IICT call text for definition of project partners). </w:t>
            </w:r>
          </w:p>
        </w:tc>
      </w:tr>
      <w:tr w:rsidR="006266DE" w:rsidRPr="00AD7351" w14:paraId="5731BACB" w14:textId="77777777" w:rsidTr="00B836FC">
        <w:tc>
          <w:tcPr>
            <w:tcW w:w="2005" w:type="dxa"/>
            <w:shd w:val="clear" w:color="auto" w:fill="D0CECE"/>
          </w:tcPr>
          <w:p w14:paraId="1E84986E" w14:textId="05CDEEB8" w:rsidR="006266DE" w:rsidRPr="00AD7351" w:rsidRDefault="006266DE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r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>Clinical trial unit involvement*</w:t>
            </w:r>
          </w:p>
        </w:tc>
        <w:tc>
          <w:tcPr>
            <w:tcW w:w="6779" w:type="dxa"/>
          </w:tcPr>
          <w:p w14:paraId="5FD866C3" w14:textId="77777777" w:rsidR="006266DE" w:rsidRPr="00AD7351" w:rsidRDefault="002D6A00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sdt>
              <w:sdtPr>
                <w:rPr>
                  <w:rFonts w:ascii="Verdana" w:eastAsia="Calibri" w:hAnsi="Verdana" w:cs="Times New Roman"/>
                  <w:sz w:val="18"/>
                  <w:szCs w:val="18"/>
                  <w:lang w:val="en-CA"/>
                </w:rPr>
                <w:id w:val="80790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6DE" w:rsidRPr="00AD7351">
                  <w:rPr>
                    <w:rFonts w:ascii="Segoe UI Symbol" w:eastAsia="Calibri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6266DE"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 xml:space="preserve"> Yes - Name of clinical trial unit:</w:t>
            </w:r>
          </w:p>
          <w:p w14:paraId="0BEB2687" w14:textId="77777777" w:rsidR="006266DE" w:rsidRPr="00AD7351" w:rsidRDefault="002D6A00" w:rsidP="006266DE">
            <w:pPr>
              <w:rPr>
                <w:rFonts w:ascii="Verdana" w:eastAsia="Calibri" w:hAnsi="Verdana" w:cs="Times New Roman"/>
                <w:i/>
                <w:sz w:val="18"/>
                <w:szCs w:val="18"/>
                <w:lang w:val="en-CA"/>
              </w:rPr>
            </w:pPr>
            <w:sdt>
              <w:sdtPr>
                <w:rPr>
                  <w:rFonts w:ascii="Verdana" w:eastAsia="Calibri" w:hAnsi="Verdana" w:cs="Times New Roman"/>
                  <w:sz w:val="18"/>
                  <w:szCs w:val="18"/>
                  <w:lang w:val="en-CA"/>
                </w:rPr>
                <w:id w:val="133927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6DE" w:rsidRPr="00AD7351">
                  <w:rPr>
                    <w:rFonts w:ascii="Segoe UI Symbol" w:eastAsia="Calibri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6266DE"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 xml:space="preserve"> No</w:t>
            </w:r>
          </w:p>
        </w:tc>
      </w:tr>
      <w:tr w:rsidR="006266DE" w:rsidRPr="00AD7351" w14:paraId="37319D89" w14:textId="77777777" w:rsidTr="00B836FC">
        <w:tc>
          <w:tcPr>
            <w:tcW w:w="2005" w:type="dxa"/>
            <w:shd w:val="clear" w:color="auto" w:fill="auto"/>
          </w:tcPr>
          <w:p w14:paraId="29D7EEF7" w14:textId="497B52F1" w:rsidR="006266DE" w:rsidRPr="00AD7351" w:rsidRDefault="006266DE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r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>Project management (optional)</w:t>
            </w:r>
          </w:p>
        </w:tc>
        <w:tc>
          <w:tcPr>
            <w:tcW w:w="6779" w:type="dxa"/>
          </w:tcPr>
          <w:p w14:paraId="5BF73ED0" w14:textId="77777777" w:rsidR="006266DE" w:rsidRPr="00AD7351" w:rsidRDefault="006266DE" w:rsidP="006266DE">
            <w:pPr>
              <w:rPr>
                <w:rFonts w:ascii="Verdana" w:eastAsia="Calibri" w:hAnsi="Verdana" w:cs="Times New Roman"/>
                <w:i/>
                <w:sz w:val="18"/>
                <w:szCs w:val="18"/>
                <w:lang w:val="en-CA"/>
              </w:rPr>
            </w:pPr>
            <w:r w:rsidRPr="00AD7351">
              <w:rPr>
                <w:rFonts w:ascii="Verdana" w:eastAsia="Calibri" w:hAnsi="Verdana" w:cs="Times New Roman"/>
                <w:i/>
                <w:sz w:val="18"/>
                <w:szCs w:val="18"/>
                <w:lang w:val="en-CA"/>
              </w:rPr>
              <w:t>Describe role and employment level of project manager</w:t>
            </w:r>
          </w:p>
        </w:tc>
      </w:tr>
      <w:tr w:rsidR="006266DE" w:rsidRPr="00AD7351" w14:paraId="77163DAE" w14:textId="77777777" w:rsidTr="00B836FC">
        <w:tc>
          <w:tcPr>
            <w:tcW w:w="2005" w:type="dxa"/>
            <w:shd w:val="clear" w:color="auto" w:fill="D0CECE"/>
          </w:tcPr>
          <w:p w14:paraId="057560CC" w14:textId="484BC935" w:rsidR="006266DE" w:rsidRPr="00AD7351" w:rsidRDefault="006266DE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r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>Sponsor*</w:t>
            </w:r>
          </w:p>
        </w:tc>
        <w:tc>
          <w:tcPr>
            <w:tcW w:w="6779" w:type="dxa"/>
          </w:tcPr>
          <w:p w14:paraId="030F254A" w14:textId="6B2F79F5" w:rsidR="006266DE" w:rsidRPr="00AD7351" w:rsidRDefault="006266DE" w:rsidP="006266DE">
            <w:pPr>
              <w:rPr>
                <w:rFonts w:ascii="Verdana" w:eastAsia="Calibri" w:hAnsi="Verdana" w:cs="Times New Roman"/>
                <w:i/>
                <w:sz w:val="18"/>
                <w:szCs w:val="18"/>
                <w:lang w:val="en-CA"/>
              </w:rPr>
            </w:pPr>
            <w:r w:rsidRPr="00FA4F6E">
              <w:rPr>
                <w:rFonts w:ascii="Verdana" w:eastAsia="Calibri" w:hAnsi="Verdana" w:cs="Times New Roman"/>
                <w:i/>
                <w:sz w:val="18"/>
                <w:szCs w:val="18"/>
                <w:lang w:val="en-US"/>
              </w:rPr>
              <w:t>Indicate the sponsor or sponsor investigator of the planned study</w:t>
            </w:r>
            <w:r>
              <w:rPr>
                <w:rFonts w:ascii="Verdana" w:eastAsia="Calibri" w:hAnsi="Verdana" w:cs="Times New Roman"/>
                <w:i/>
                <w:sz w:val="18"/>
                <w:szCs w:val="18"/>
                <w:lang w:val="en-US"/>
              </w:rPr>
              <w:t xml:space="preserve"> including the contact information</w:t>
            </w:r>
            <w:r w:rsidRPr="00FA4F6E">
              <w:rPr>
                <w:rFonts w:ascii="Verdana" w:eastAsia="Calibri" w:hAnsi="Verdana" w:cs="Times New Roman"/>
                <w:i/>
                <w:sz w:val="18"/>
                <w:szCs w:val="18"/>
                <w:lang w:val="en-US"/>
              </w:rPr>
              <w:t>.</w:t>
            </w:r>
          </w:p>
        </w:tc>
      </w:tr>
      <w:tr w:rsidR="006266DE" w:rsidRPr="00AD7351" w14:paraId="10C7D9AF" w14:textId="77777777" w:rsidTr="00B836FC">
        <w:tc>
          <w:tcPr>
            <w:tcW w:w="2005" w:type="dxa"/>
            <w:shd w:val="clear" w:color="auto" w:fill="D0CECE"/>
          </w:tcPr>
          <w:p w14:paraId="2B492617" w14:textId="1E72D138" w:rsidR="006266DE" w:rsidRPr="00AD7351" w:rsidRDefault="006266DE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r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>Re-submission*</w:t>
            </w:r>
          </w:p>
        </w:tc>
        <w:tc>
          <w:tcPr>
            <w:tcW w:w="6779" w:type="dxa"/>
          </w:tcPr>
          <w:p w14:paraId="3046FDB9" w14:textId="77777777" w:rsidR="006266DE" w:rsidRPr="00AD7351" w:rsidRDefault="002D6A00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sdt>
              <w:sdtPr>
                <w:rPr>
                  <w:rFonts w:ascii="Verdana" w:eastAsia="Calibri" w:hAnsi="Verdana" w:cs="Times New Roman"/>
                  <w:sz w:val="18"/>
                  <w:szCs w:val="18"/>
                  <w:lang w:val="en-CA"/>
                </w:rPr>
                <w:id w:val="-104259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6DE" w:rsidRPr="00AD7351">
                  <w:rPr>
                    <w:rFonts w:ascii="Segoe UI Symbol" w:eastAsia="Calibri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6266DE"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 xml:space="preserve"> Yes – Application number:</w:t>
            </w:r>
          </w:p>
          <w:p w14:paraId="2E8072FB" w14:textId="77777777" w:rsidR="006266DE" w:rsidRPr="00AD7351" w:rsidRDefault="002D6A00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sdt>
              <w:sdtPr>
                <w:rPr>
                  <w:rFonts w:ascii="Verdana" w:eastAsia="Calibri" w:hAnsi="Verdana" w:cs="Times New Roman"/>
                  <w:sz w:val="18"/>
                  <w:szCs w:val="18"/>
                  <w:lang w:val="en-CA"/>
                </w:rPr>
                <w:id w:val="-209654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6DE" w:rsidRPr="00AD7351">
                  <w:rPr>
                    <w:rFonts w:ascii="Segoe UI Symbol" w:eastAsia="Calibri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6266DE"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 xml:space="preserve"> No</w:t>
            </w:r>
          </w:p>
        </w:tc>
      </w:tr>
      <w:tr w:rsidR="006266DE" w:rsidRPr="00AD7351" w14:paraId="4E9C9CD8" w14:textId="77777777" w:rsidTr="00B836FC">
        <w:tc>
          <w:tcPr>
            <w:tcW w:w="2005" w:type="dxa"/>
            <w:shd w:val="clear" w:color="auto" w:fill="D0CECE"/>
          </w:tcPr>
          <w:p w14:paraId="5DF6C186" w14:textId="35D11874" w:rsidR="006266DE" w:rsidRPr="00AD7351" w:rsidRDefault="006266DE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r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>Medical field(s)*</w:t>
            </w:r>
          </w:p>
        </w:tc>
        <w:tc>
          <w:tcPr>
            <w:tcW w:w="6779" w:type="dxa"/>
          </w:tcPr>
          <w:p w14:paraId="5E6B1F4C" w14:textId="77777777" w:rsidR="006266DE" w:rsidRPr="00AD7351" w:rsidRDefault="006266DE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</w:p>
        </w:tc>
      </w:tr>
      <w:tr w:rsidR="006266DE" w:rsidRPr="00AD7351" w14:paraId="17FCA17F" w14:textId="77777777" w:rsidTr="00B836FC">
        <w:tc>
          <w:tcPr>
            <w:tcW w:w="2005" w:type="dxa"/>
            <w:shd w:val="clear" w:color="auto" w:fill="D0CECE"/>
          </w:tcPr>
          <w:p w14:paraId="6939FC6F" w14:textId="31A3DC14" w:rsidR="006266DE" w:rsidRPr="00AD7351" w:rsidRDefault="006266DE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r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>Trial type*</w:t>
            </w:r>
          </w:p>
        </w:tc>
        <w:tc>
          <w:tcPr>
            <w:tcW w:w="6779" w:type="dxa"/>
          </w:tcPr>
          <w:p w14:paraId="709612BA" w14:textId="679ADD8C" w:rsidR="006266DE" w:rsidRPr="00AD7351" w:rsidRDefault="002D6A00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sdt>
              <w:sdtPr>
                <w:rPr>
                  <w:rFonts w:ascii="Verdana" w:eastAsia="Calibri" w:hAnsi="Verdana" w:cs="Times New Roman"/>
                  <w:sz w:val="18"/>
                  <w:szCs w:val="18"/>
                  <w:lang w:val="en-CA"/>
                </w:rPr>
                <w:id w:val="-175065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6DE" w:rsidRPr="00AD7351">
                  <w:rPr>
                    <w:rFonts w:ascii="Segoe UI Symbol" w:eastAsia="Calibri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6266DE"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 xml:space="preserve"> Interventional (according to Article 2 letter a </w:t>
            </w:r>
            <w:hyperlink r:id="rId11" w:history="1">
              <w:proofErr w:type="spellStart"/>
              <w:r w:rsidR="006266DE" w:rsidRPr="006266DE">
                <w:rPr>
                  <w:rStyle w:val="Lienhypertexte"/>
                  <w:rFonts w:ascii="Verdana" w:eastAsia="Calibri" w:hAnsi="Verdana" w:cs="Times New Roman"/>
                  <w:sz w:val="18"/>
                  <w:szCs w:val="18"/>
                  <w:lang w:val="en-CA"/>
                </w:rPr>
                <w:t>ClinO</w:t>
              </w:r>
              <w:proofErr w:type="spellEnd"/>
            </w:hyperlink>
            <w:r w:rsidR="006266DE"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>)</w:t>
            </w:r>
          </w:p>
          <w:p w14:paraId="485952B2" w14:textId="77777777" w:rsidR="006266DE" w:rsidRPr="00AD7351" w:rsidRDefault="002D6A00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sdt>
              <w:sdtPr>
                <w:rPr>
                  <w:rFonts w:ascii="Verdana" w:eastAsia="Calibri" w:hAnsi="Verdana" w:cs="Times New Roman"/>
                  <w:sz w:val="18"/>
                  <w:szCs w:val="18"/>
                  <w:lang w:val="en-CA"/>
                </w:rPr>
                <w:id w:val="118887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6DE" w:rsidRPr="00AD7351">
                  <w:rPr>
                    <w:rFonts w:ascii="Segoe UI Symbol" w:eastAsia="Calibri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6266DE"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 xml:space="preserve"> Prospective</w:t>
            </w:r>
          </w:p>
          <w:p w14:paraId="25C64A83" w14:textId="77777777" w:rsidR="006266DE" w:rsidRPr="00AD7351" w:rsidRDefault="002D6A00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sdt>
              <w:sdtPr>
                <w:rPr>
                  <w:rFonts w:ascii="Verdana" w:eastAsia="Calibri" w:hAnsi="Verdana" w:cs="Times New Roman"/>
                  <w:sz w:val="18"/>
                  <w:szCs w:val="18"/>
                  <w:lang w:val="en-CA"/>
                </w:rPr>
                <w:id w:val="-122614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6DE" w:rsidRPr="00AD7351">
                  <w:rPr>
                    <w:rFonts w:ascii="Segoe UI Symbol" w:eastAsia="Calibri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6266DE"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 xml:space="preserve"> Randomized</w:t>
            </w:r>
          </w:p>
          <w:p w14:paraId="0736E7E9" w14:textId="08807D67" w:rsidR="006266DE" w:rsidRPr="00AD7351" w:rsidRDefault="002D6A00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sdt>
              <w:sdtPr>
                <w:rPr>
                  <w:rFonts w:ascii="Verdana" w:eastAsia="Calibri" w:hAnsi="Verdana" w:cs="Times New Roman"/>
                  <w:sz w:val="18"/>
                  <w:szCs w:val="18"/>
                  <w:lang w:val="en-CA"/>
                </w:rPr>
                <w:id w:val="82595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6DE" w:rsidRPr="00AD7351">
                  <w:rPr>
                    <w:rFonts w:ascii="Segoe UI Symbol" w:eastAsia="Calibri" w:hAnsi="Segoe UI Symbol" w:cs="Segoe UI Symbo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="006266DE"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 xml:space="preserve"> Controlled</w:t>
            </w:r>
          </w:p>
          <w:p w14:paraId="606B85E6" w14:textId="77777777" w:rsidR="006266DE" w:rsidRPr="00AD7351" w:rsidRDefault="006266DE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r w:rsidRPr="00AD7351">
              <w:rPr>
                <w:rFonts w:ascii="Verdana" w:eastAsia="Calibri" w:hAnsi="Verdana" w:cs="Times New Roman"/>
                <w:color w:val="FF0000"/>
                <w:sz w:val="18"/>
                <w:szCs w:val="18"/>
                <w:lang w:val="en-CA"/>
              </w:rPr>
              <w:t>Note: only trials that fulfill all the above mentioned criteria are eligible for the call</w:t>
            </w:r>
          </w:p>
        </w:tc>
      </w:tr>
      <w:tr w:rsidR="006266DE" w:rsidRPr="00AD7351" w14:paraId="5CF0F242" w14:textId="77777777" w:rsidTr="00B836FC">
        <w:tc>
          <w:tcPr>
            <w:tcW w:w="2005" w:type="dxa"/>
            <w:shd w:val="clear" w:color="auto" w:fill="auto"/>
          </w:tcPr>
          <w:p w14:paraId="51CC4FEA" w14:textId="763EBF1B" w:rsidR="006266DE" w:rsidRPr="00AD7351" w:rsidRDefault="006266DE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r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>Trial duration (optional)</w:t>
            </w:r>
          </w:p>
        </w:tc>
        <w:tc>
          <w:tcPr>
            <w:tcW w:w="6779" w:type="dxa"/>
          </w:tcPr>
          <w:p w14:paraId="2622A87D" w14:textId="7D5EC642" w:rsidR="006266DE" w:rsidRPr="00AD7351" w:rsidRDefault="00610C82" w:rsidP="006266DE">
            <w:pPr>
              <w:numPr>
                <w:ilvl w:val="0"/>
                <w:numId w:val="26"/>
              </w:numPr>
              <w:contextualSpacing/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 xml:space="preserve">(if applicable) </w:t>
            </w:r>
            <w:r w:rsidR="006266DE"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 xml:space="preserve">Preparatory phase (months) </w:t>
            </w:r>
            <w:r w:rsidR="006266DE" w:rsidRPr="00AD7351">
              <w:rPr>
                <w:rFonts w:ascii="Verdana" w:eastAsia="Calibri" w:hAnsi="Verdana" w:cs="Times New Roman"/>
                <w:color w:val="FF0000"/>
                <w:sz w:val="18"/>
                <w:szCs w:val="18"/>
                <w:lang w:val="en-CA"/>
              </w:rPr>
              <w:t>max. 12 months</w:t>
            </w:r>
            <w:r w:rsidR="006266DE"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>:</w:t>
            </w:r>
          </w:p>
          <w:p w14:paraId="1AA68D24" w14:textId="77777777" w:rsidR="006266DE" w:rsidRPr="00AD7351" w:rsidRDefault="006266DE" w:rsidP="006266DE">
            <w:pPr>
              <w:numPr>
                <w:ilvl w:val="0"/>
                <w:numId w:val="26"/>
              </w:numPr>
              <w:contextualSpacing/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r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>First patient in to last patient in/Recruitment period (months):</w:t>
            </w:r>
          </w:p>
          <w:p w14:paraId="02816DBB" w14:textId="77777777" w:rsidR="006266DE" w:rsidRPr="00AD7351" w:rsidRDefault="006266DE" w:rsidP="006266DE">
            <w:pPr>
              <w:numPr>
                <w:ilvl w:val="0"/>
                <w:numId w:val="26"/>
              </w:numPr>
              <w:contextualSpacing/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r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>Follow-up per patient (months):</w:t>
            </w:r>
          </w:p>
          <w:p w14:paraId="3A5B55A2" w14:textId="0669AC60" w:rsidR="006266DE" w:rsidRPr="00AD7351" w:rsidRDefault="006266DE" w:rsidP="00610C82">
            <w:pPr>
              <w:numPr>
                <w:ilvl w:val="0"/>
                <w:numId w:val="26"/>
              </w:numPr>
              <w:contextualSpacing/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r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>Duration of the entire trial (</w:t>
            </w:r>
            <w:r w:rsidR="00610C82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>preparatory phase, recruitment, follow-up, analysis</w:t>
            </w:r>
            <w:r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 xml:space="preserve">) </w:t>
            </w:r>
            <w:r w:rsidRPr="00AD7351">
              <w:rPr>
                <w:rFonts w:ascii="Verdana" w:eastAsia="Calibri" w:hAnsi="Verdana" w:cs="Times New Roman"/>
                <w:color w:val="FF0000"/>
                <w:sz w:val="18"/>
                <w:szCs w:val="18"/>
                <w:lang w:val="en-CA"/>
              </w:rPr>
              <w:t>max. 60 months</w:t>
            </w:r>
            <w:r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 xml:space="preserve">: </w:t>
            </w:r>
          </w:p>
        </w:tc>
      </w:tr>
      <w:tr w:rsidR="006266DE" w:rsidRPr="00AD7351" w14:paraId="3E7BC770" w14:textId="77777777" w:rsidTr="00B836FC">
        <w:tc>
          <w:tcPr>
            <w:tcW w:w="2005" w:type="dxa"/>
            <w:shd w:val="clear" w:color="auto" w:fill="auto"/>
          </w:tcPr>
          <w:p w14:paraId="228AA69E" w14:textId="603678D3" w:rsidR="006266DE" w:rsidRPr="00AD7351" w:rsidRDefault="006266DE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r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>Endpoints (optional)</w:t>
            </w:r>
          </w:p>
        </w:tc>
        <w:tc>
          <w:tcPr>
            <w:tcW w:w="6779" w:type="dxa"/>
          </w:tcPr>
          <w:p w14:paraId="3C26D0AB" w14:textId="77777777" w:rsidR="006266DE" w:rsidRPr="00AD7351" w:rsidRDefault="006266DE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r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>Primary endpoint:</w:t>
            </w:r>
          </w:p>
          <w:p w14:paraId="381FFEB9" w14:textId="77777777" w:rsidR="006266DE" w:rsidRPr="00AD7351" w:rsidRDefault="006266DE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r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>Secondary endpoint:</w:t>
            </w:r>
          </w:p>
        </w:tc>
      </w:tr>
      <w:tr w:rsidR="006266DE" w:rsidRPr="00AD7351" w14:paraId="3E00392F" w14:textId="77777777" w:rsidTr="00B836FC">
        <w:tc>
          <w:tcPr>
            <w:tcW w:w="2005" w:type="dxa"/>
            <w:shd w:val="clear" w:color="auto" w:fill="auto"/>
          </w:tcPr>
          <w:p w14:paraId="2D9EF16D" w14:textId="24C626F9" w:rsidR="006266DE" w:rsidRPr="00AD7351" w:rsidRDefault="006266DE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r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>Sample size (optional)</w:t>
            </w:r>
          </w:p>
        </w:tc>
        <w:tc>
          <w:tcPr>
            <w:tcW w:w="6779" w:type="dxa"/>
          </w:tcPr>
          <w:p w14:paraId="45A09EFD" w14:textId="77777777" w:rsidR="006266DE" w:rsidRPr="00AD7351" w:rsidRDefault="006266DE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</w:p>
        </w:tc>
      </w:tr>
      <w:tr w:rsidR="006266DE" w:rsidRPr="00AD7351" w14:paraId="44F5727B" w14:textId="77777777" w:rsidTr="00B836FC">
        <w:tc>
          <w:tcPr>
            <w:tcW w:w="2005" w:type="dxa"/>
            <w:shd w:val="clear" w:color="auto" w:fill="auto"/>
          </w:tcPr>
          <w:p w14:paraId="299EA1C8" w14:textId="60D1DCA5" w:rsidR="006266DE" w:rsidRPr="00AD7351" w:rsidRDefault="006266DE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r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>Recruitment sites (optional)</w:t>
            </w:r>
          </w:p>
        </w:tc>
        <w:tc>
          <w:tcPr>
            <w:tcW w:w="6779" w:type="dxa"/>
          </w:tcPr>
          <w:p w14:paraId="3D74961F" w14:textId="7DFFD745" w:rsidR="006266DE" w:rsidRPr="00AD7351" w:rsidRDefault="006266DE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r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>No.</w:t>
            </w:r>
            <w: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 xml:space="preserve"> </w:t>
            </w:r>
            <w:r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>of centres to be involved:</w:t>
            </w:r>
          </w:p>
          <w:p w14:paraId="3CAFF276" w14:textId="1DAD3047" w:rsidR="006266DE" w:rsidRPr="00AD7351" w:rsidRDefault="006266DE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r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>Names of cities and centres</w:t>
            </w:r>
            <w: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>:</w:t>
            </w:r>
          </w:p>
        </w:tc>
      </w:tr>
      <w:tr w:rsidR="006266DE" w:rsidRPr="00AD7351" w14:paraId="6DDFF086" w14:textId="77777777" w:rsidTr="00B836FC">
        <w:tc>
          <w:tcPr>
            <w:tcW w:w="2005" w:type="dxa"/>
            <w:shd w:val="clear" w:color="auto" w:fill="auto"/>
          </w:tcPr>
          <w:p w14:paraId="1735BBD1" w14:textId="6E0A9D00" w:rsidR="006266DE" w:rsidRPr="00AD7351" w:rsidRDefault="006266DE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  <w:r w:rsidRPr="00AD7351">
              <w:rPr>
                <w:rFonts w:ascii="Verdana" w:eastAsia="Calibri" w:hAnsi="Verdana" w:cs="Times New Roman"/>
                <w:sz w:val="18"/>
                <w:szCs w:val="18"/>
                <w:lang w:val="en-CA"/>
              </w:rPr>
              <w:t>Funding requested (optional)</w:t>
            </w:r>
          </w:p>
        </w:tc>
        <w:tc>
          <w:tcPr>
            <w:tcW w:w="6779" w:type="dxa"/>
          </w:tcPr>
          <w:p w14:paraId="03730052" w14:textId="1085538C" w:rsidR="006266DE" w:rsidRPr="00AD7351" w:rsidRDefault="006266DE" w:rsidP="006266DE">
            <w:pPr>
              <w:rPr>
                <w:rFonts w:ascii="Verdana" w:eastAsia="Calibri" w:hAnsi="Verdana" w:cs="Times New Roman"/>
                <w:sz w:val="18"/>
                <w:szCs w:val="18"/>
                <w:lang w:val="en-CA"/>
              </w:rPr>
            </w:pPr>
          </w:p>
        </w:tc>
      </w:tr>
    </w:tbl>
    <w:p w14:paraId="34D57BBD" w14:textId="5E5E584E" w:rsidR="008D47A9" w:rsidRPr="00AD7351" w:rsidRDefault="008D47A9" w:rsidP="00992917">
      <w:pPr>
        <w:pStyle w:val="SNFGrundtext"/>
        <w:tabs>
          <w:tab w:val="left" w:pos="6528"/>
        </w:tabs>
        <w:rPr>
          <w:b/>
          <w:lang w:val="en-CA"/>
        </w:rPr>
      </w:pPr>
    </w:p>
    <w:p w14:paraId="05662845" w14:textId="21698696" w:rsidR="00766155" w:rsidRPr="00DC4D36" w:rsidRDefault="00D50697" w:rsidP="009E6EA6">
      <w:pPr>
        <w:pStyle w:val="SNFGrundtext"/>
        <w:numPr>
          <w:ilvl w:val="0"/>
          <w:numId w:val="29"/>
        </w:numPr>
        <w:tabs>
          <w:tab w:val="left" w:pos="6528"/>
        </w:tabs>
        <w:rPr>
          <w:rFonts w:ascii="Verdana" w:hAnsi="Verdana"/>
          <w:b/>
          <w:sz w:val="18"/>
          <w:szCs w:val="18"/>
          <w:lang w:val="en-CA"/>
        </w:rPr>
      </w:pPr>
      <w:r w:rsidRPr="00DC4D36">
        <w:rPr>
          <w:rFonts w:ascii="Verdana" w:hAnsi="Verdana"/>
          <w:b/>
          <w:sz w:val="18"/>
          <w:szCs w:val="18"/>
          <w:lang w:val="en-CA"/>
        </w:rPr>
        <w:t>Abstract</w:t>
      </w:r>
      <w:r w:rsidR="00992917" w:rsidRPr="00DC4D36">
        <w:rPr>
          <w:rFonts w:ascii="Verdana" w:hAnsi="Verdana"/>
          <w:b/>
          <w:sz w:val="18"/>
          <w:szCs w:val="18"/>
          <w:lang w:val="en-CA"/>
        </w:rPr>
        <w:tab/>
      </w:r>
    </w:p>
    <w:p w14:paraId="7255AC84" w14:textId="1FF0C94C" w:rsidR="00385747" w:rsidRPr="00D44841" w:rsidRDefault="00D50697" w:rsidP="00D44841">
      <w:pPr>
        <w:pStyle w:val="SNFGrundtext"/>
        <w:rPr>
          <w:rFonts w:ascii="Verdana" w:hAnsi="Verdana"/>
          <w:i/>
          <w:sz w:val="18"/>
          <w:szCs w:val="18"/>
        </w:rPr>
      </w:pPr>
      <w:r w:rsidRPr="00D44841">
        <w:rPr>
          <w:rFonts w:ascii="Verdana" w:hAnsi="Verdana"/>
          <w:i/>
          <w:sz w:val="18"/>
          <w:szCs w:val="18"/>
        </w:rPr>
        <w:t>Describe the background, rationale, aim(s)</w:t>
      </w:r>
      <w:r w:rsidR="000B0111" w:rsidRPr="00D44841">
        <w:rPr>
          <w:rFonts w:ascii="Verdana" w:hAnsi="Verdana"/>
          <w:i/>
          <w:sz w:val="18"/>
          <w:szCs w:val="18"/>
        </w:rPr>
        <w:t xml:space="preserve"> and</w:t>
      </w:r>
      <w:r w:rsidRPr="00D44841">
        <w:rPr>
          <w:rFonts w:ascii="Verdana" w:hAnsi="Verdana"/>
          <w:i/>
          <w:sz w:val="18"/>
          <w:szCs w:val="18"/>
        </w:rPr>
        <w:t xml:space="preserve"> the methodology of the </w:t>
      </w:r>
      <w:r w:rsidR="00470EA8" w:rsidRPr="00D44841">
        <w:rPr>
          <w:rFonts w:ascii="Verdana" w:hAnsi="Verdana"/>
          <w:i/>
          <w:sz w:val="18"/>
          <w:szCs w:val="18"/>
        </w:rPr>
        <w:t>planned study</w:t>
      </w:r>
      <w:r w:rsidRPr="00D44841">
        <w:rPr>
          <w:rFonts w:ascii="Verdana" w:hAnsi="Verdana"/>
          <w:i/>
          <w:sz w:val="18"/>
          <w:szCs w:val="18"/>
        </w:rPr>
        <w:t>.</w:t>
      </w:r>
      <w:r w:rsidR="00D266FA" w:rsidRPr="00D44841">
        <w:rPr>
          <w:rFonts w:ascii="Verdana" w:hAnsi="Verdana"/>
          <w:i/>
          <w:sz w:val="18"/>
          <w:szCs w:val="18"/>
        </w:rPr>
        <w:t xml:space="preserve"> </w:t>
      </w:r>
      <w:r w:rsidR="00385747" w:rsidRPr="00D44841">
        <w:rPr>
          <w:rFonts w:ascii="Verdana" w:hAnsi="Verdana"/>
          <w:i/>
          <w:sz w:val="18"/>
          <w:szCs w:val="18"/>
        </w:rPr>
        <w:t>The abstract should not exceed 4000 characters, including spaces.</w:t>
      </w:r>
    </w:p>
    <w:p w14:paraId="29DDA775" w14:textId="77777777" w:rsidR="00385747" w:rsidRPr="00AD7351" w:rsidRDefault="00385747" w:rsidP="00AE0EC4">
      <w:pPr>
        <w:pStyle w:val="SNFGrundtext"/>
        <w:rPr>
          <w:i/>
          <w:lang w:val="en-CA"/>
        </w:rPr>
      </w:pPr>
    </w:p>
    <w:p w14:paraId="70E58127" w14:textId="7FF07C9F" w:rsidR="00953474" w:rsidRPr="00610C82" w:rsidRDefault="00953474" w:rsidP="00F73EE4">
      <w:pPr>
        <w:pStyle w:val="SNFGrundtext"/>
        <w:tabs>
          <w:tab w:val="left" w:pos="6825"/>
        </w:tabs>
        <w:rPr>
          <w:lang w:val="en-CA"/>
        </w:rPr>
      </w:pPr>
    </w:p>
    <w:sectPr w:rsidR="00953474" w:rsidRPr="00610C82" w:rsidSect="00385747">
      <w:headerReference w:type="default" r:id="rId12"/>
      <w:pgSz w:w="11906" w:h="16838" w:code="9"/>
      <w:pgMar w:top="2835" w:right="1134" w:bottom="907" w:left="158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C6D09" w14:textId="77777777" w:rsidR="00C67B46" w:rsidRDefault="00C67B46" w:rsidP="00581B16">
      <w:r>
        <w:separator/>
      </w:r>
    </w:p>
  </w:endnote>
  <w:endnote w:type="continuationSeparator" w:id="0">
    <w:p w14:paraId="73CB1696" w14:textId="77777777" w:rsidR="00C67B46" w:rsidRDefault="00C67B46" w:rsidP="0058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84862" w14:textId="77777777" w:rsidR="00C67B46" w:rsidRDefault="00C67B46" w:rsidP="00581B16">
      <w:r>
        <w:separator/>
      </w:r>
    </w:p>
  </w:footnote>
  <w:footnote w:type="continuationSeparator" w:id="0">
    <w:p w14:paraId="17BCAC4E" w14:textId="77777777" w:rsidR="00C67B46" w:rsidRDefault="00C67B46" w:rsidP="00581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B850E" w14:textId="77777777" w:rsidR="00C67B46" w:rsidRDefault="00C67B46">
    <w:pPr>
      <w:pStyle w:val="En-tt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8B7DC6" wp14:editId="6464F85C">
              <wp:simplePos x="0" y="0"/>
              <wp:positionH relativeFrom="column">
                <wp:posOffset>3298190</wp:posOffset>
              </wp:positionH>
              <wp:positionV relativeFrom="paragraph">
                <wp:posOffset>1069340</wp:posOffset>
              </wp:positionV>
              <wp:extent cx="2858400" cy="144000"/>
              <wp:effectExtent l="0" t="0" r="0" b="889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8400" cy="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DEC50" w14:textId="7EE74CA1" w:rsidR="00C67B46" w:rsidRPr="00D36EBC" w:rsidRDefault="00C67B46" w:rsidP="00625175">
                          <w:pPr>
                            <w:spacing w:line="240" w:lineRule="exact"/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36EB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36EB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D36EB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6A00">
                            <w:rPr>
                              <w:rFonts w:ascii="Verdana" w:hAnsi="Verda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36EBC">
                            <w:rPr>
                              <w:rFonts w:ascii="Verdana" w:hAnsi="Verdana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36EB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</w:t>
                          </w:r>
                          <w:r w:rsidRPr="00D36EB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36EB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D36EB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6A00">
                            <w:rPr>
                              <w:rFonts w:ascii="Verdana" w:hAnsi="Verda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36EBC">
                            <w:rPr>
                              <w:rFonts w:ascii="Verdana" w:hAnsi="Verdana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B7DC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9.7pt;margin-top:84.2pt;width:225.0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" stroked="f">
              <v:textbox inset="0,0,0,0">
                <w:txbxContent>
                  <w:p w14:paraId="46EDEC50" w14:textId="7EE74CA1" w:rsidR="00C67B46" w:rsidRPr="00D36EBC" w:rsidRDefault="00C67B46" w:rsidP="00625175">
                    <w:pPr>
                      <w:spacing w:line="240" w:lineRule="exact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36EBC">
                      <w:rPr>
                        <w:rFonts w:ascii="Verdana" w:hAnsi="Verdana"/>
                        <w:sz w:val="16"/>
                        <w:szCs w:val="16"/>
                      </w:rPr>
                      <w:fldChar w:fldCharType="begin"/>
                    </w:r>
                    <w:r w:rsidRPr="00D36EBC">
                      <w:rPr>
                        <w:rFonts w:ascii="Verdana" w:hAnsi="Verdana"/>
                        <w:sz w:val="16"/>
                        <w:szCs w:val="16"/>
                      </w:rPr>
                      <w:instrText xml:space="preserve"> PAGE </w:instrText>
                    </w:r>
                    <w:r w:rsidRPr="00D36EBC">
                      <w:rPr>
                        <w:rFonts w:ascii="Verdana" w:hAnsi="Verdana"/>
                        <w:sz w:val="16"/>
                        <w:szCs w:val="16"/>
                      </w:rPr>
                      <w:fldChar w:fldCharType="separate"/>
                    </w:r>
                    <w:r w:rsidR="002D6A00">
                      <w:rPr>
                        <w:rFonts w:ascii="Verdana" w:hAnsi="Verdana"/>
                        <w:noProof/>
                        <w:sz w:val="16"/>
                        <w:szCs w:val="16"/>
                      </w:rPr>
                      <w:t>2</w:t>
                    </w:r>
                    <w:r w:rsidRPr="00D36EBC">
                      <w:rPr>
                        <w:rFonts w:ascii="Verdana" w:hAnsi="Verdana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D36EBC"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  <w:r w:rsidRPr="00D36EBC">
                      <w:rPr>
                        <w:rFonts w:ascii="Verdana" w:hAnsi="Verdana"/>
                        <w:sz w:val="16"/>
                        <w:szCs w:val="16"/>
                      </w:rPr>
                      <w:fldChar w:fldCharType="begin"/>
                    </w:r>
                    <w:r w:rsidRPr="00D36EBC">
                      <w:rPr>
                        <w:rFonts w:ascii="Verdana" w:hAnsi="Verdana"/>
                        <w:sz w:val="16"/>
                        <w:szCs w:val="16"/>
                      </w:rPr>
                      <w:instrText xml:space="preserve"> NUMPAGES </w:instrText>
                    </w:r>
                    <w:r w:rsidRPr="00D36EBC">
                      <w:rPr>
                        <w:rFonts w:ascii="Verdana" w:hAnsi="Verdana"/>
                        <w:sz w:val="16"/>
                        <w:szCs w:val="16"/>
                      </w:rPr>
                      <w:fldChar w:fldCharType="separate"/>
                    </w:r>
                    <w:r w:rsidR="002D6A00">
                      <w:rPr>
                        <w:rFonts w:ascii="Verdana" w:hAnsi="Verdana"/>
                        <w:noProof/>
                        <w:sz w:val="16"/>
                        <w:szCs w:val="16"/>
                      </w:rPr>
                      <w:t>2</w:t>
                    </w:r>
                    <w:r w:rsidRPr="00D36EBC">
                      <w:rPr>
                        <w:rFonts w:ascii="Verdana" w:hAnsi="Verdana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0238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E62B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8690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FC2B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48F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6081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D83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D0B2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107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7EDB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D5D71"/>
    <w:multiLevelType w:val="hybridMultilevel"/>
    <w:tmpl w:val="3C0285D4"/>
    <w:lvl w:ilvl="0" w:tplc="FE324DCC">
      <w:start w:val="1"/>
      <w:numFmt w:val="decimal"/>
      <w:lvlText w:val="%1.1"/>
      <w:lvlJc w:val="left"/>
      <w:pPr>
        <w:ind w:left="72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733C0"/>
    <w:multiLevelType w:val="hybridMultilevel"/>
    <w:tmpl w:val="1A2084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0093A"/>
    <w:multiLevelType w:val="hybridMultilevel"/>
    <w:tmpl w:val="A794582C"/>
    <w:lvl w:ilvl="0" w:tplc="8772A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131CB"/>
    <w:multiLevelType w:val="multilevel"/>
    <w:tmpl w:val="586C9382"/>
    <w:lvl w:ilvl="0">
      <w:start w:val="1"/>
      <w:numFmt w:val="decimal"/>
      <w:pStyle w:val="SNFTitel1Publikatio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NFTitel11Publikation"/>
      <w:lvlText w:val="%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SNFTitel111Publikation"/>
      <w:lvlText w:val="%3.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001DFA"/>
    <w:multiLevelType w:val="hybridMultilevel"/>
    <w:tmpl w:val="50949D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93812"/>
    <w:multiLevelType w:val="multilevel"/>
    <w:tmpl w:val="1090E964"/>
    <w:lvl w:ilvl="0">
      <w:start w:val="1"/>
      <w:numFmt w:val="bullet"/>
      <w:pStyle w:val="SNFGrundtextAufzhlungen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auto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1D52813"/>
    <w:multiLevelType w:val="multilevel"/>
    <w:tmpl w:val="159AF2D2"/>
    <w:lvl w:ilvl="0">
      <w:start w:val="1"/>
      <w:numFmt w:val="decimal"/>
      <w:pStyle w:val="SNFTit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NFTitel1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NFTitel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3D8594A"/>
    <w:multiLevelType w:val="hybridMultilevel"/>
    <w:tmpl w:val="89C6EECC"/>
    <w:lvl w:ilvl="0" w:tplc="4E406450">
      <w:start w:val="1"/>
      <w:numFmt w:val="bullet"/>
      <w:pStyle w:val="SNFTabelleAufzhlung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11526"/>
    <w:multiLevelType w:val="hybridMultilevel"/>
    <w:tmpl w:val="53624F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337F4"/>
    <w:multiLevelType w:val="hybridMultilevel"/>
    <w:tmpl w:val="78C002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13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3"/>
  </w:num>
  <w:num w:numId="18">
    <w:abstractNumId w:val="13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7"/>
  </w:num>
  <w:num w:numId="26">
    <w:abstractNumId w:val="19"/>
  </w:num>
  <w:num w:numId="27">
    <w:abstractNumId w:val="14"/>
  </w:num>
  <w:num w:numId="28">
    <w:abstractNumId w:val="1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lickAndTypeStyle w:val="SNFGrundtext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E6"/>
    <w:rsid w:val="000132E6"/>
    <w:rsid w:val="00015610"/>
    <w:rsid w:val="0002283F"/>
    <w:rsid w:val="000279FA"/>
    <w:rsid w:val="00030320"/>
    <w:rsid w:val="00035368"/>
    <w:rsid w:val="000500E3"/>
    <w:rsid w:val="0005602F"/>
    <w:rsid w:val="00056245"/>
    <w:rsid w:val="000703D8"/>
    <w:rsid w:val="000722AC"/>
    <w:rsid w:val="0007288C"/>
    <w:rsid w:val="000761F8"/>
    <w:rsid w:val="0007723A"/>
    <w:rsid w:val="000818DA"/>
    <w:rsid w:val="000859DD"/>
    <w:rsid w:val="000A7B02"/>
    <w:rsid w:val="000B0111"/>
    <w:rsid w:val="000B5690"/>
    <w:rsid w:val="000B6870"/>
    <w:rsid w:val="000B7802"/>
    <w:rsid w:val="000C22ED"/>
    <w:rsid w:val="000D3C72"/>
    <w:rsid w:val="000F1A5F"/>
    <w:rsid w:val="000F673F"/>
    <w:rsid w:val="000F7682"/>
    <w:rsid w:val="00103D4C"/>
    <w:rsid w:val="00122A18"/>
    <w:rsid w:val="00127081"/>
    <w:rsid w:val="00127A87"/>
    <w:rsid w:val="00133926"/>
    <w:rsid w:val="00137DB5"/>
    <w:rsid w:val="00144AF8"/>
    <w:rsid w:val="00154128"/>
    <w:rsid w:val="00156E8C"/>
    <w:rsid w:val="00186D63"/>
    <w:rsid w:val="0019612F"/>
    <w:rsid w:val="001A094F"/>
    <w:rsid w:val="001A3646"/>
    <w:rsid w:val="001B6165"/>
    <w:rsid w:val="001D1014"/>
    <w:rsid w:val="001F51B9"/>
    <w:rsid w:val="002006F9"/>
    <w:rsid w:val="00212C6A"/>
    <w:rsid w:val="00220006"/>
    <w:rsid w:val="00221148"/>
    <w:rsid w:val="00221C73"/>
    <w:rsid w:val="0024602C"/>
    <w:rsid w:val="00280632"/>
    <w:rsid w:val="002807B6"/>
    <w:rsid w:val="00280902"/>
    <w:rsid w:val="00280AC3"/>
    <w:rsid w:val="00293D39"/>
    <w:rsid w:val="00297996"/>
    <w:rsid w:val="002A1892"/>
    <w:rsid w:val="002A23EB"/>
    <w:rsid w:val="002A2615"/>
    <w:rsid w:val="002B013F"/>
    <w:rsid w:val="002B02C5"/>
    <w:rsid w:val="002B19B9"/>
    <w:rsid w:val="002B4DC7"/>
    <w:rsid w:val="002C121B"/>
    <w:rsid w:val="002D6A00"/>
    <w:rsid w:val="002D7F9F"/>
    <w:rsid w:val="002E06C2"/>
    <w:rsid w:val="002F3CCE"/>
    <w:rsid w:val="00310552"/>
    <w:rsid w:val="00321D50"/>
    <w:rsid w:val="00327D21"/>
    <w:rsid w:val="0033683A"/>
    <w:rsid w:val="00337458"/>
    <w:rsid w:val="00344C43"/>
    <w:rsid w:val="0035039A"/>
    <w:rsid w:val="00350C99"/>
    <w:rsid w:val="003836C6"/>
    <w:rsid w:val="00385747"/>
    <w:rsid w:val="00391B63"/>
    <w:rsid w:val="00395303"/>
    <w:rsid w:val="003B1E43"/>
    <w:rsid w:val="003B33AA"/>
    <w:rsid w:val="003B7343"/>
    <w:rsid w:val="003B7EE6"/>
    <w:rsid w:val="003C4FC4"/>
    <w:rsid w:val="003C7177"/>
    <w:rsid w:val="003C755F"/>
    <w:rsid w:val="003C78E4"/>
    <w:rsid w:val="00411F59"/>
    <w:rsid w:val="004232D9"/>
    <w:rsid w:val="00445F88"/>
    <w:rsid w:val="00446736"/>
    <w:rsid w:val="00452399"/>
    <w:rsid w:val="00462B49"/>
    <w:rsid w:val="00470C13"/>
    <w:rsid w:val="00470EA8"/>
    <w:rsid w:val="00494428"/>
    <w:rsid w:val="00497E49"/>
    <w:rsid w:val="004C44E1"/>
    <w:rsid w:val="004D3304"/>
    <w:rsid w:val="004D47D3"/>
    <w:rsid w:val="004D510E"/>
    <w:rsid w:val="004E250A"/>
    <w:rsid w:val="00505D3E"/>
    <w:rsid w:val="00514CCA"/>
    <w:rsid w:val="00520254"/>
    <w:rsid w:val="00523804"/>
    <w:rsid w:val="005308C0"/>
    <w:rsid w:val="005331CC"/>
    <w:rsid w:val="00535DB3"/>
    <w:rsid w:val="0054287B"/>
    <w:rsid w:val="0055617D"/>
    <w:rsid w:val="00563A9F"/>
    <w:rsid w:val="00567097"/>
    <w:rsid w:val="0057050B"/>
    <w:rsid w:val="005711AD"/>
    <w:rsid w:val="00571247"/>
    <w:rsid w:val="005729A6"/>
    <w:rsid w:val="00573D8F"/>
    <w:rsid w:val="00581B16"/>
    <w:rsid w:val="005843EA"/>
    <w:rsid w:val="00596C30"/>
    <w:rsid w:val="005C1FA3"/>
    <w:rsid w:val="005C30FE"/>
    <w:rsid w:val="005E30B6"/>
    <w:rsid w:val="005E5360"/>
    <w:rsid w:val="005F204C"/>
    <w:rsid w:val="00600216"/>
    <w:rsid w:val="006067FF"/>
    <w:rsid w:val="00606BD8"/>
    <w:rsid w:val="0060785C"/>
    <w:rsid w:val="00610C82"/>
    <w:rsid w:val="0061195D"/>
    <w:rsid w:val="00616872"/>
    <w:rsid w:val="00625175"/>
    <w:rsid w:val="006266DE"/>
    <w:rsid w:val="006273EA"/>
    <w:rsid w:val="006323CA"/>
    <w:rsid w:val="0063775A"/>
    <w:rsid w:val="006476B0"/>
    <w:rsid w:val="00651764"/>
    <w:rsid w:val="00653C13"/>
    <w:rsid w:val="00655922"/>
    <w:rsid w:val="00660112"/>
    <w:rsid w:val="00664B8B"/>
    <w:rsid w:val="00670092"/>
    <w:rsid w:val="00670A81"/>
    <w:rsid w:val="00672DDE"/>
    <w:rsid w:val="006814A6"/>
    <w:rsid w:val="00682FCA"/>
    <w:rsid w:val="006832AA"/>
    <w:rsid w:val="006868DD"/>
    <w:rsid w:val="0069019F"/>
    <w:rsid w:val="006946A0"/>
    <w:rsid w:val="0069505D"/>
    <w:rsid w:val="006950AB"/>
    <w:rsid w:val="006A2110"/>
    <w:rsid w:val="006A245C"/>
    <w:rsid w:val="006A38E8"/>
    <w:rsid w:val="006A676B"/>
    <w:rsid w:val="006A7912"/>
    <w:rsid w:val="006B707D"/>
    <w:rsid w:val="006B758E"/>
    <w:rsid w:val="006C6DDC"/>
    <w:rsid w:val="006C70C1"/>
    <w:rsid w:val="006D0B3C"/>
    <w:rsid w:val="006E552C"/>
    <w:rsid w:val="006E66C9"/>
    <w:rsid w:val="006F0568"/>
    <w:rsid w:val="00704262"/>
    <w:rsid w:val="007140A4"/>
    <w:rsid w:val="00715AE7"/>
    <w:rsid w:val="007179C2"/>
    <w:rsid w:val="00766155"/>
    <w:rsid w:val="007745AF"/>
    <w:rsid w:val="00783F91"/>
    <w:rsid w:val="00785082"/>
    <w:rsid w:val="00787E2D"/>
    <w:rsid w:val="007A0C49"/>
    <w:rsid w:val="007A2535"/>
    <w:rsid w:val="007B6578"/>
    <w:rsid w:val="007B72BD"/>
    <w:rsid w:val="007C3CB9"/>
    <w:rsid w:val="007D5DA6"/>
    <w:rsid w:val="007D7AEB"/>
    <w:rsid w:val="007E4A7B"/>
    <w:rsid w:val="007E536F"/>
    <w:rsid w:val="007E58C0"/>
    <w:rsid w:val="00805DBC"/>
    <w:rsid w:val="00817627"/>
    <w:rsid w:val="008202DE"/>
    <w:rsid w:val="008203DA"/>
    <w:rsid w:val="00830ABF"/>
    <w:rsid w:val="00846A36"/>
    <w:rsid w:val="00850086"/>
    <w:rsid w:val="008751F9"/>
    <w:rsid w:val="00877216"/>
    <w:rsid w:val="00881A87"/>
    <w:rsid w:val="008A25DF"/>
    <w:rsid w:val="008A4B6A"/>
    <w:rsid w:val="008D0CAD"/>
    <w:rsid w:val="008D1708"/>
    <w:rsid w:val="008D47A9"/>
    <w:rsid w:val="008F095C"/>
    <w:rsid w:val="008F4EA0"/>
    <w:rsid w:val="00903747"/>
    <w:rsid w:val="00910B62"/>
    <w:rsid w:val="00912735"/>
    <w:rsid w:val="00921B3F"/>
    <w:rsid w:val="00925811"/>
    <w:rsid w:val="00927D37"/>
    <w:rsid w:val="00933CA2"/>
    <w:rsid w:val="009463E6"/>
    <w:rsid w:val="0094754B"/>
    <w:rsid w:val="00953474"/>
    <w:rsid w:val="00970189"/>
    <w:rsid w:val="00973A67"/>
    <w:rsid w:val="00976200"/>
    <w:rsid w:val="009809A3"/>
    <w:rsid w:val="00992917"/>
    <w:rsid w:val="00995C96"/>
    <w:rsid w:val="00996C8F"/>
    <w:rsid w:val="009A08F5"/>
    <w:rsid w:val="009A4F8F"/>
    <w:rsid w:val="009B4BB6"/>
    <w:rsid w:val="009D556C"/>
    <w:rsid w:val="009E6EA6"/>
    <w:rsid w:val="009F6D63"/>
    <w:rsid w:val="009F7C2B"/>
    <w:rsid w:val="00A80AF5"/>
    <w:rsid w:val="00A80E88"/>
    <w:rsid w:val="00A92A9F"/>
    <w:rsid w:val="00AB6095"/>
    <w:rsid w:val="00AD1A21"/>
    <w:rsid w:val="00AD7351"/>
    <w:rsid w:val="00AE0EC4"/>
    <w:rsid w:val="00AF1F5F"/>
    <w:rsid w:val="00AF5C29"/>
    <w:rsid w:val="00B00A7A"/>
    <w:rsid w:val="00B11202"/>
    <w:rsid w:val="00B256DC"/>
    <w:rsid w:val="00B34B47"/>
    <w:rsid w:val="00B36A25"/>
    <w:rsid w:val="00B535B0"/>
    <w:rsid w:val="00B625DB"/>
    <w:rsid w:val="00B653B0"/>
    <w:rsid w:val="00B779FF"/>
    <w:rsid w:val="00B81896"/>
    <w:rsid w:val="00B836FC"/>
    <w:rsid w:val="00B96B77"/>
    <w:rsid w:val="00BB270C"/>
    <w:rsid w:val="00BC4B1F"/>
    <w:rsid w:val="00BD554A"/>
    <w:rsid w:val="00BE450A"/>
    <w:rsid w:val="00BF4788"/>
    <w:rsid w:val="00BF780E"/>
    <w:rsid w:val="00C07500"/>
    <w:rsid w:val="00C153D2"/>
    <w:rsid w:val="00C159F9"/>
    <w:rsid w:val="00C27F14"/>
    <w:rsid w:val="00C35725"/>
    <w:rsid w:val="00C442A6"/>
    <w:rsid w:val="00C46332"/>
    <w:rsid w:val="00C46D47"/>
    <w:rsid w:val="00C67B46"/>
    <w:rsid w:val="00C7612C"/>
    <w:rsid w:val="00CA550F"/>
    <w:rsid w:val="00CB7CAA"/>
    <w:rsid w:val="00CC0780"/>
    <w:rsid w:val="00CC082A"/>
    <w:rsid w:val="00CC1A9B"/>
    <w:rsid w:val="00CC33D3"/>
    <w:rsid w:val="00CD3AEC"/>
    <w:rsid w:val="00CD696F"/>
    <w:rsid w:val="00CE630A"/>
    <w:rsid w:val="00D13530"/>
    <w:rsid w:val="00D15B27"/>
    <w:rsid w:val="00D22767"/>
    <w:rsid w:val="00D266FA"/>
    <w:rsid w:val="00D33A74"/>
    <w:rsid w:val="00D350FD"/>
    <w:rsid w:val="00D36EBC"/>
    <w:rsid w:val="00D40E39"/>
    <w:rsid w:val="00D429AC"/>
    <w:rsid w:val="00D44841"/>
    <w:rsid w:val="00D47C4C"/>
    <w:rsid w:val="00D50697"/>
    <w:rsid w:val="00D724F5"/>
    <w:rsid w:val="00D7638B"/>
    <w:rsid w:val="00D7794B"/>
    <w:rsid w:val="00D831C1"/>
    <w:rsid w:val="00D90639"/>
    <w:rsid w:val="00D91360"/>
    <w:rsid w:val="00D96AE7"/>
    <w:rsid w:val="00DA14F6"/>
    <w:rsid w:val="00DC4D36"/>
    <w:rsid w:val="00DC643F"/>
    <w:rsid w:val="00DC66FD"/>
    <w:rsid w:val="00DC67D6"/>
    <w:rsid w:val="00DD39FC"/>
    <w:rsid w:val="00DE5BFD"/>
    <w:rsid w:val="00DF2E11"/>
    <w:rsid w:val="00DF2F18"/>
    <w:rsid w:val="00E00923"/>
    <w:rsid w:val="00E04E8B"/>
    <w:rsid w:val="00E0505E"/>
    <w:rsid w:val="00E112CB"/>
    <w:rsid w:val="00E20F42"/>
    <w:rsid w:val="00E277E0"/>
    <w:rsid w:val="00E41A11"/>
    <w:rsid w:val="00E4219D"/>
    <w:rsid w:val="00E50D04"/>
    <w:rsid w:val="00E515A0"/>
    <w:rsid w:val="00E9121D"/>
    <w:rsid w:val="00E928D2"/>
    <w:rsid w:val="00EB3214"/>
    <w:rsid w:val="00EC0B57"/>
    <w:rsid w:val="00EC5B80"/>
    <w:rsid w:val="00EC7CC1"/>
    <w:rsid w:val="00EE30E0"/>
    <w:rsid w:val="00F01EEE"/>
    <w:rsid w:val="00F1119A"/>
    <w:rsid w:val="00F1215A"/>
    <w:rsid w:val="00F143A5"/>
    <w:rsid w:val="00F14497"/>
    <w:rsid w:val="00F20047"/>
    <w:rsid w:val="00F301E6"/>
    <w:rsid w:val="00F316D0"/>
    <w:rsid w:val="00F35274"/>
    <w:rsid w:val="00F40010"/>
    <w:rsid w:val="00F40FED"/>
    <w:rsid w:val="00F474F0"/>
    <w:rsid w:val="00F627FA"/>
    <w:rsid w:val="00F669DA"/>
    <w:rsid w:val="00F73EE4"/>
    <w:rsid w:val="00F748D3"/>
    <w:rsid w:val="00F904E2"/>
    <w:rsid w:val="00F96A42"/>
    <w:rsid w:val="00FB1A30"/>
    <w:rsid w:val="00FB7FED"/>
    <w:rsid w:val="00FD23DF"/>
    <w:rsid w:val="00FD2495"/>
    <w:rsid w:val="00FD369E"/>
    <w:rsid w:val="00FE74D7"/>
    <w:rsid w:val="00FF0519"/>
    <w:rsid w:val="00FF0523"/>
    <w:rsid w:val="00FF1C9D"/>
    <w:rsid w:val="00FF3D91"/>
    <w:rsid w:val="00FF3E53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663F6065"/>
  <w15:chartTrackingRefBased/>
  <w15:docId w15:val="{8D90077D-0FBD-4625-9677-CE10A72E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semiHidden/>
    <w:rsid w:val="0057050B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581B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73D8F"/>
    <w:rPr>
      <w:lang w:val="de-CH"/>
    </w:rPr>
  </w:style>
  <w:style w:type="paragraph" w:styleId="Pieddepage">
    <w:name w:val="footer"/>
    <w:basedOn w:val="Normal"/>
    <w:link w:val="PieddepageCar"/>
    <w:uiPriority w:val="99"/>
    <w:semiHidden/>
    <w:rsid w:val="00581B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73D8F"/>
    <w:rPr>
      <w:lang w:val="de-CH"/>
    </w:rPr>
  </w:style>
  <w:style w:type="paragraph" w:customStyle="1" w:styleId="SNFGrundtext">
    <w:name w:val="SNF_Grundtext"/>
    <w:basedOn w:val="Normal"/>
    <w:qFormat/>
    <w:rsid w:val="00D44841"/>
    <w:pPr>
      <w:spacing w:after="160" w:line="280" w:lineRule="atLeast"/>
    </w:pPr>
    <w:rPr>
      <w:rFonts w:ascii="Bookman Old Style" w:hAnsi="Bookman Old Style"/>
      <w:sz w:val="19"/>
    </w:rPr>
  </w:style>
  <w:style w:type="paragraph" w:customStyle="1" w:styleId="SNFBetreff">
    <w:name w:val="SNF_Betreff"/>
    <w:basedOn w:val="Normal"/>
    <w:next w:val="SNFGrundtext"/>
    <w:qFormat/>
    <w:rsid w:val="00BD554A"/>
    <w:pPr>
      <w:spacing w:before="120" w:after="120" w:line="280" w:lineRule="exact"/>
    </w:pPr>
    <w:rPr>
      <w:rFonts w:ascii="Verdana" w:hAnsi="Verdana"/>
      <w:b/>
      <w:color w:val="000000"/>
      <w:sz w:val="19"/>
    </w:rPr>
  </w:style>
  <w:style w:type="table" w:styleId="Grilledutableau">
    <w:name w:val="Table Grid"/>
    <w:basedOn w:val="TableauNormal"/>
    <w:uiPriority w:val="39"/>
    <w:rsid w:val="00CB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66155"/>
    <w:rPr>
      <w:color w:val="808080"/>
    </w:rPr>
  </w:style>
  <w:style w:type="paragraph" w:styleId="Sansinterligne">
    <w:name w:val="No Spacing"/>
    <w:uiPriority w:val="4"/>
    <w:semiHidden/>
    <w:rsid w:val="000B6870"/>
  </w:style>
  <w:style w:type="paragraph" w:customStyle="1" w:styleId="SNFGrundtextAufzhlungen">
    <w:name w:val="SNF_Grundtext_Aufzählungen"/>
    <w:basedOn w:val="SNFGrundtext"/>
    <w:semiHidden/>
    <w:rsid w:val="00127A87"/>
    <w:pPr>
      <w:numPr>
        <w:numId w:val="5"/>
      </w:numPr>
      <w:spacing w:before="60" w:after="60" w:line="240" w:lineRule="atLeast"/>
    </w:pPr>
    <w:rPr>
      <w:color w:val="000000"/>
    </w:rPr>
  </w:style>
  <w:style w:type="paragraph" w:customStyle="1" w:styleId="SNFLegende">
    <w:name w:val="SNF_Legende"/>
    <w:basedOn w:val="Normal"/>
    <w:semiHidden/>
    <w:qFormat/>
    <w:rsid w:val="00670A81"/>
    <w:pPr>
      <w:spacing w:line="240" w:lineRule="exact"/>
    </w:pPr>
    <w:rPr>
      <w:rFonts w:ascii="Verdana" w:hAnsi="Verdana"/>
      <w:b/>
      <w:color w:val="000000"/>
      <w:sz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0B7802"/>
    <w:pPr>
      <w:spacing w:line="280" w:lineRule="exact"/>
    </w:pPr>
    <w:rPr>
      <w:rFonts w:ascii="Verdana" w:hAnsi="Verdana"/>
      <w:sz w:val="16"/>
      <w:szCs w:val="20"/>
    </w:rPr>
  </w:style>
  <w:style w:type="paragraph" w:customStyle="1" w:styleId="SNFGrundtextLead">
    <w:name w:val="SNF_Grundtext_Lead"/>
    <w:basedOn w:val="Normal"/>
    <w:next w:val="Normal"/>
    <w:semiHidden/>
    <w:rsid w:val="00C46332"/>
    <w:pPr>
      <w:spacing w:before="120" w:after="120" w:line="280" w:lineRule="atLeast"/>
      <w:jc w:val="both"/>
    </w:pPr>
    <w:rPr>
      <w:rFonts w:ascii="Bookman Old Style" w:hAnsi="Bookman Old Style"/>
      <w:i/>
      <w:noProof/>
      <w:sz w:val="19"/>
    </w:rPr>
  </w:style>
  <w:style w:type="paragraph" w:customStyle="1" w:styleId="SNFTabelleInhalt">
    <w:name w:val="SNF_Tabelle_Inhalt"/>
    <w:basedOn w:val="Normal"/>
    <w:semiHidden/>
    <w:qFormat/>
    <w:rsid w:val="001A3646"/>
    <w:pPr>
      <w:spacing w:line="240" w:lineRule="exact"/>
    </w:pPr>
    <w:rPr>
      <w:rFonts w:ascii="Verdana" w:hAnsi="Verdana"/>
      <w:color w:val="000000"/>
      <w:sz w:val="16"/>
    </w:rPr>
  </w:style>
  <w:style w:type="paragraph" w:customStyle="1" w:styleId="SNFTabelleKopfzeile">
    <w:name w:val="SNF_Tabelle_Kopfzeile"/>
    <w:basedOn w:val="Normal"/>
    <w:next w:val="SNFTabelleInhalt"/>
    <w:semiHidden/>
    <w:qFormat/>
    <w:rsid w:val="001A3646"/>
    <w:pPr>
      <w:spacing w:line="240" w:lineRule="exact"/>
    </w:pPr>
    <w:rPr>
      <w:rFonts w:ascii="Verdana" w:hAnsi="Verdana"/>
      <w:b/>
      <w:color w:val="000000"/>
      <w:sz w:val="16"/>
    </w:rPr>
  </w:style>
  <w:style w:type="paragraph" w:customStyle="1" w:styleId="SNFDokumentHaupttitel">
    <w:name w:val="SNF_Dokument_Haupttitel"/>
    <w:basedOn w:val="Normal"/>
    <w:next w:val="SNFGrundtext"/>
    <w:semiHidden/>
    <w:rsid w:val="00995C96"/>
    <w:pPr>
      <w:spacing w:before="240" w:after="240" w:line="240" w:lineRule="atLeast"/>
    </w:pPr>
    <w:rPr>
      <w:rFonts w:ascii="Verdana" w:hAnsi="Verdana"/>
      <w:b/>
      <w:color w:val="000000"/>
      <w:sz w:val="26"/>
    </w:rPr>
  </w:style>
  <w:style w:type="paragraph" w:customStyle="1" w:styleId="SNFTabelleTitel">
    <w:name w:val="SNF_Tabelle_Titel"/>
    <w:basedOn w:val="Normal"/>
    <w:semiHidden/>
    <w:rsid w:val="006273EA"/>
    <w:pPr>
      <w:spacing w:before="120" w:after="120" w:line="240" w:lineRule="exact"/>
    </w:pPr>
    <w:rPr>
      <w:rFonts w:ascii="Verdana" w:hAnsi="Verdana"/>
      <w:b/>
      <w:color w:val="000000"/>
      <w:sz w:val="18"/>
    </w:rPr>
  </w:style>
  <w:style w:type="paragraph" w:customStyle="1" w:styleId="SNFTitel1">
    <w:name w:val="SNF_Titel_1"/>
    <w:basedOn w:val="Normal"/>
    <w:next w:val="SNFGrundtext"/>
    <w:semiHidden/>
    <w:qFormat/>
    <w:rsid w:val="00CD696F"/>
    <w:pPr>
      <w:widowControl w:val="0"/>
      <w:numPr>
        <w:numId w:val="24"/>
      </w:numPr>
      <w:tabs>
        <w:tab w:val="left" w:pos="0"/>
      </w:tabs>
      <w:spacing w:after="240" w:line="280" w:lineRule="exact"/>
      <w:outlineLvl w:val="0"/>
    </w:pPr>
    <w:rPr>
      <w:rFonts w:ascii="Verdana" w:hAnsi="Verdana"/>
      <w:b/>
    </w:rPr>
  </w:style>
  <w:style w:type="paragraph" w:styleId="TM1">
    <w:name w:val="toc 1"/>
    <w:basedOn w:val="Normal"/>
    <w:next w:val="Normal"/>
    <w:autoRedefine/>
    <w:uiPriority w:val="39"/>
    <w:semiHidden/>
    <w:rsid w:val="000B7802"/>
    <w:pPr>
      <w:tabs>
        <w:tab w:val="right" w:pos="7938"/>
      </w:tabs>
      <w:spacing w:before="300" w:after="120"/>
      <w:ind w:left="851" w:right="2268" w:hanging="851"/>
    </w:pPr>
    <w:rPr>
      <w:rFonts w:ascii="Verdana" w:hAnsi="Verdana"/>
      <w:b/>
      <w:noProof/>
      <w:sz w:val="18"/>
    </w:rPr>
  </w:style>
  <w:style w:type="paragraph" w:styleId="TM2">
    <w:name w:val="toc 2"/>
    <w:basedOn w:val="Normal"/>
    <w:next w:val="Normal"/>
    <w:autoRedefine/>
    <w:uiPriority w:val="39"/>
    <w:semiHidden/>
    <w:qFormat/>
    <w:rsid w:val="000B7802"/>
    <w:pPr>
      <w:tabs>
        <w:tab w:val="right" w:pos="7938"/>
      </w:tabs>
      <w:ind w:left="851" w:right="2268" w:hanging="851"/>
    </w:pPr>
    <w:rPr>
      <w:rFonts w:ascii="Verdana" w:hAnsi="Verdana"/>
      <w:sz w:val="18"/>
    </w:rPr>
  </w:style>
  <w:style w:type="paragraph" w:customStyle="1" w:styleId="SNFTitel11">
    <w:name w:val="SNF_Titel_1.1"/>
    <w:basedOn w:val="Normal"/>
    <w:next w:val="SNFGrundtext"/>
    <w:semiHidden/>
    <w:rsid w:val="00CD696F"/>
    <w:pPr>
      <w:numPr>
        <w:ilvl w:val="1"/>
        <w:numId w:val="24"/>
      </w:numPr>
      <w:tabs>
        <w:tab w:val="left" w:pos="0"/>
      </w:tabs>
      <w:spacing w:after="120" w:line="280" w:lineRule="exact"/>
      <w:outlineLvl w:val="1"/>
    </w:pPr>
    <w:rPr>
      <w:rFonts w:ascii="Verdana" w:hAnsi="Verdana"/>
      <w:b/>
      <w:color w:val="000000"/>
      <w:sz w:val="18"/>
    </w:rPr>
  </w:style>
  <w:style w:type="paragraph" w:styleId="TM3">
    <w:name w:val="toc 3"/>
    <w:basedOn w:val="Normal"/>
    <w:next w:val="Normal"/>
    <w:autoRedefine/>
    <w:uiPriority w:val="39"/>
    <w:semiHidden/>
    <w:qFormat/>
    <w:rsid w:val="000B7802"/>
    <w:pPr>
      <w:tabs>
        <w:tab w:val="left" w:pos="1320"/>
        <w:tab w:val="right" w:pos="7938"/>
      </w:tabs>
      <w:ind w:left="851" w:right="2268" w:hanging="851"/>
    </w:pPr>
    <w:rPr>
      <w:rFonts w:ascii="Verdana" w:hAnsi="Verdana"/>
      <w:sz w:val="18"/>
    </w:rPr>
  </w:style>
  <w:style w:type="paragraph" w:customStyle="1" w:styleId="SNFTitel111">
    <w:name w:val="SNF_Titel_1.1.1"/>
    <w:basedOn w:val="Normal"/>
    <w:next w:val="SNFGrundtext"/>
    <w:semiHidden/>
    <w:rsid w:val="00CD696F"/>
    <w:pPr>
      <w:numPr>
        <w:ilvl w:val="2"/>
        <w:numId w:val="24"/>
      </w:numPr>
      <w:tabs>
        <w:tab w:val="clear" w:pos="851"/>
        <w:tab w:val="left" w:pos="0"/>
      </w:tabs>
      <w:spacing w:after="120" w:line="280" w:lineRule="exact"/>
      <w:outlineLvl w:val="2"/>
    </w:pPr>
    <w:rPr>
      <w:rFonts w:ascii="Verdana" w:hAnsi="Verdana"/>
      <w:b/>
      <w:color w:val="818181"/>
      <w:sz w:val="18"/>
    </w:rPr>
  </w:style>
  <w:style w:type="paragraph" w:customStyle="1" w:styleId="SNFInhaltsverzeichnisTitel">
    <w:name w:val="SNF_Inhaltsverzeichnis_Titel"/>
    <w:basedOn w:val="SNFTitel1"/>
    <w:semiHidden/>
    <w:qFormat/>
    <w:rsid w:val="005331CC"/>
    <w:pPr>
      <w:numPr>
        <w:numId w:val="0"/>
      </w:numPr>
    </w:pPr>
  </w:style>
  <w:style w:type="paragraph" w:styleId="Textedebulles">
    <w:name w:val="Balloon Text"/>
    <w:basedOn w:val="Normal"/>
    <w:link w:val="TextedebullesCar"/>
    <w:uiPriority w:val="99"/>
    <w:semiHidden/>
    <w:rsid w:val="0005602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802"/>
    <w:rPr>
      <w:rFonts w:ascii="Segoe UI" w:hAnsi="Segoe UI" w:cs="Segoe UI"/>
      <w:sz w:val="18"/>
      <w:szCs w:val="18"/>
      <w:lang w:val="de-CH"/>
    </w:rPr>
  </w:style>
  <w:style w:type="paragraph" w:customStyle="1" w:styleId="SNFTitelHaupttitelPublikation">
    <w:name w:val="SNF_Titel_Haupttitel_Publikation"/>
    <w:basedOn w:val="Normal"/>
    <w:semiHidden/>
    <w:rsid w:val="006A38E8"/>
    <w:pPr>
      <w:pBdr>
        <w:top w:val="single" w:sz="4" w:space="1" w:color="auto"/>
      </w:pBdr>
      <w:spacing w:before="1800" w:line="480" w:lineRule="exact"/>
      <w:ind w:right="-567"/>
    </w:pPr>
    <w:rPr>
      <w:rFonts w:ascii="Verdana" w:hAnsi="Verdana"/>
      <w:b/>
      <w:noProof/>
      <w:color w:val="19338F"/>
      <w:sz w:val="36"/>
    </w:rPr>
  </w:style>
  <w:style w:type="paragraph" w:customStyle="1" w:styleId="SNFPublikationInhaltsverzeichnisTitel">
    <w:name w:val="SNF_Publikation_Inhaltsverzeichnis_Titel"/>
    <w:basedOn w:val="Normal"/>
    <w:semiHidden/>
    <w:rsid w:val="006A38E8"/>
    <w:pPr>
      <w:tabs>
        <w:tab w:val="left" w:pos="851"/>
        <w:tab w:val="left" w:pos="5103"/>
      </w:tabs>
      <w:spacing w:before="300" w:after="120"/>
      <w:outlineLvl w:val="0"/>
    </w:pPr>
    <w:rPr>
      <w:rFonts w:ascii="Verdana" w:hAnsi="Verdana"/>
      <w:b/>
      <w:noProof/>
      <w:sz w:val="28"/>
    </w:rPr>
  </w:style>
  <w:style w:type="paragraph" w:customStyle="1" w:styleId="SNFTitelUntertitelPublikation">
    <w:name w:val="SNF_Titel_Untertitel_Publikation"/>
    <w:basedOn w:val="Normal"/>
    <w:semiHidden/>
    <w:rsid w:val="00035368"/>
    <w:pPr>
      <w:spacing w:before="840" w:after="720" w:line="240" w:lineRule="atLeast"/>
    </w:pPr>
    <w:rPr>
      <w:rFonts w:ascii="Verdana" w:hAnsi="Verdana"/>
      <w:b/>
      <w:noProof/>
      <w:color w:val="999999"/>
      <w:sz w:val="28"/>
    </w:rPr>
  </w:style>
  <w:style w:type="paragraph" w:customStyle="1" w:styleId="SNFTitel1Publikation">
    <w:name w:val="SNF_Titel_1._Publikation"/>
    <w:basedOn w:val="Normal"/>
    <w:next w:val="SNFGrundtext"/>
    <w:semiHidden/>
    <w:rsid w:val="006A38E8"/>
    <w:pPr>
      <w:widowControl w:val="0"/>
      <w:numPr>
        <w:numId w:val="18"/>
      </w:numPr>
      <w:tabs>
        <w:tab w:val="left" w:pos="0"/>
      </w:tabs>
      <w:spacing w:after="397" w:line="320" w:lineRule="exact"/>
      <w:outlineLvl w:val="0"/>
    </w:pPr>
    <w:rPr>
      <w:rFonts w:ascii="Verdana" w:hAnsi="Verdana"/>
      <w:b/>
      <w:noProof/>
      <w:color w:val="000000"/>
      <w:sz w:val="28"/>
    </w:rPr>
  </w:style>
  <w:style w:type="paragraph" w:customStyle="1" w:styleId="SNFTitel11Publikation">
    <w:name w:val="SNF_Titel_1.1_Publikation"/>
    <w:basedOn w:val="Normal"/>
    <w:next w:val="SNFGrundtext"/>
    <w:semiHidden/>
    <w:rsid w:val="006A38E8"/>
    <w:pPr>
      <w:numPr>
        <w:ilvl w:val="1"/>
        <w:numId w:val="18"/>
      </w:numPr>
      <w:tabs>
        <w:tab w:val="left" w:pos="0"/>
      </w:tabs>
      <w:spacing w:before="360" w:line="280" w:lineRule="exact"/>
      <w:outlineLvl w:val="1"/>
    </w:pPr>
    <w:rPr>
      <w:rFonts w:ascii="Verdana" w:hAnsi="Verdana"/>
      <w:b/>
      <w:noProof/>
      <w:color w:val="000000"/>
      <w:sz w:val="21"/>
    </w:rPr>
  </w:style>
  <w:style w:type="paragraph" w:customStyle="1" w:styleId="SNFTitel111Publikation">
    <w:name w:val="SNF_Titel_1.1.1_Publikation"/>
    <w:basedOn w:val="Normal"/>
    <w:next w:val="SNFGrundtext"/>
    <w:semiHidden/>
    <w:rsid w:val="006A38E8"/>
    <w:pPr>
      <w:numPr>
        <w:ilvl w:val="2"/>
        <w:numId w:val="18"/>
      </w:numPr>
      <w:tabs>
        <w:tab w:val="left" w:pos="0"/>
        <w:tab w:val="left" w:pos="737"/>
      </w:tabs>
      <w:spacing w:before="240" w:line="280" w:lineRule="exact"/>
      <w:outlineLvl w:val="2"/>
    </w:pPr>
    <w:rPr>
      <w:rFonts w:ascii="Verdana" w:hAnsi="Verdana"/>
      <w:b/>
      <w:noProof/>
      <w:color w:val="999999"/>
      <w:sz w:val="21"/>
    </w:rPr>
  </w:style>
  <w:style w:type="paragraph" w:customStyle="1" w:styleId="SNFTabelleAufzhlungen">
    <w:name w:val="SNF_Tabelle_Aufzählungen"/>
    <w:basedOn w:val="SNFGrundtextAufzhlungen"/>
    <w:semiHidden/>
    <w:qFormat/>
    <w:rsid w:val="00F316D0"/>
    <w:pPr>
      <w:numPr>
        <w:numId w:val="25"/>
      </w:numPr>
      <w:spacing w:before="0" w:after="0" w:line="240" w:lineRule="exact"/>
      <w:ind w:left="113" w:hanging="113"/>
      <w:jc w:val="both"/>
    </w:pPr>
    <w:rPr>
      <w:rFonts w:ascii="Verdana" w:hAnsi="Verdana"/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3D8F"/>
    <w:rPr>
      <w:rFonts w:ascii="Verdana" w:hAnsi="Verdana"/>
      <w:sz w:val="16"/>
      <w:szCs w:val="20"/>
      <w:lang w:val="de-CH"/>
    </w:rPr>
  </w:style>
  <w:style w:type="paragraph" w:customStyle="1" w:styleId="SNFFusszeile">
    <w:name w:val="SNF_Fusszeile"/>
    <w:basedOn w:val="Normal"/>
    <w:semiHidden/>
    <w:rsid w:val="000B7802"/>
    <w:pPr>
      <w:spacing w:line="240" w:lineRule="exact"/>
      <w:jc w:val="right"/>
    </w:pPr>
    <w:rPr>
      <w:rFonts w:ascii="Verdana" w:eastAsia="Times New Roman" w:hAnsi="Verdana" w:cs="Times New Roman"/>
      <w:color w:val="000000"/>
      <w:sz w:val="16"/>
      <w:szCs w:val="20"/>
      <w:lang w:val="de-DE" w:eastAsia="de-CH"/>
    </w:rPr>
  </w:style>
  <w:style w:type="paragraph" w:customStyle="1" w:styleId="SNFAbkrzungen">
    <w:name w:val="SNF_Abkürzungen"/>
    <w:basedOn w:val="Normal"/>
    <w:semiHidden/>
    <w:qFormat/>
    <w:rsid w:val="00EB3214"/>
    <w:pPr>
      <w:tabs>
        <w:tab w:val="left" w:pos="2126"/>
      </w:tabs>
      <w:spacing w:line="240" w:lineRule="exact"/>
    </w:pPr>
    <w:rPr>
      <w:rFonts w:ascii="Verdana" w:hAnsi="Verdana"/>
      <w:color w:val="000000"/>
      <w:sz w:val="16"/>
    </w:rPr>
  </w:style>
  <w:style w:type="paragraph" w:customStyle="1" w:styleId="SNFTitelAbkrzungsverzeichnis">
    <w:name w:val="SNF_Titel_Abkürzungsverzeichnis"/>
    <w:basedOn w:val="Normal"/>
    <w:semiHidden/>
    <w:rsid w:val="00EB3214"/>
    <w:pPr>
      <w:widowControl w:val="0"/>
      <w:spacing w:after="397" w:line="320" w:lineRule="exact"/>
    </w:pPr>
    <w:rPr>
      <w:rFonts w:ascii="Verdana" w:hAnsi="Verdana"/>
      <w:b/>
      <w:color w:val="000000"/>
      <w:sz w:val="28"/>
      <w:lang w:val="fr-CH"/>
    </w:rPr>
  </w:style>
  <w:style w:type="character" w:styleId="Marquedecommentaire">
    <w:name w:val="annotation reference"/>
    <w:basedOn w:val="Policepardfaut"/>
    <w:uiPriority w:val="99"/>
    <w:semiHidden/>
    <w:rsid w:val="001961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19612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612F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1961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612F"/>
    <w:rPr>
      <w:b/>
      <w:bCs/>
      <w:sz w:val="20"/>
      <w:szCs w:val="20"/>
      <w:lang w:val="en-US"/>
    </w:rPr>
  </w:style>
  <w:style w:type="character" w:styleId="Lienhypertexte">
    <w:name w:val="Hyperlink"/>
    <w:basedOn w:val="Policepardfaut"/>
    <w:uiPriority w:val="99"/>
    <w:semiHidden/>
    <w:rsid w:val="0095347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2A2615"/>
    <w:rPr>
      <w:color w:val="954F72" w:themeColor="followedHyperlink"/>
      <w:u w:val="single"/>
    </w:rPr>
  </w:style>
  <w:style w:type="paragraph" w:customStyle="1" w:styleId="SNFTitelInhaltsverzeichnis">
    <w:name w:val="SNF_Titel_Inhaltsverzeichnis"/>
    <w:basedOn w:val="Normal"/>
    <w:qFormat/>
    <w:rsid w:val="0007288C"/>
    <w:pPr>
      <w:widowControl w:val="0"/>
      <w:spacing w:before="240" w:after="240" w:line="280" w:lineRule="exact"/>
      <w:outlineLvl w:val="0"/>
    </w:pPr>
    <w:rPr>
      <w:rFonts w:ascii="Verdana" w:hAnsi="Verdana"/>
      <w:b/>
      <w:sz w:val="19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dmin.ch/opc/en/classified-compilation/20121176/index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hweizerischer%20Nationalfonds\Templates\Abt3\Brief_EN_Abt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bContentVersion xmlns="e868c651-99ae-4e03-8f7a-6a6e1b2dce2b">-1</TbContentVersion>
    <TbRefContentId xmlns="2ad74405-6339-41b1-8380-c3603ef526e3" xsi:nil="true"/>
    <TbPublicationStartDate xmlns="2ad74405-6339-41b1-8380-c3603ef526e3">2019-05-13T10:00:00+00:00</TbPublicationStartDate>
    <n762d346db3044fbb3935d0c39f3a847 xmlns="2ad74405-6339-41b1-8380-c3603ef526e3">
      <Terms xmlns="http://schemas.microsoft.com/office/infopath/2007/PartnerControls"/>
    </n762d346db3044fbb3935d0c39f3a847>
    <TbIpTechnicalFormat xmlns="e868c651-99ae-4e03-8f7a-6a6e1b2dce2b" xsi:nil="true"/>
    <TbIpSupportType xmlns="2ad74405-6339-41b1-8380-c3603ef526e3">Imprimé</TbIpSupportType>
    <TbIpDistributionChannels xmlns="2ad74405-6339-41b1-8380-c3603ef526e3"/>
    <TbIpIsSponsored xmlns="e868c651-99ae-4e03-8f7a-6a6e1b2dce2b">false</TbIpIsSponsored>
    <jf4535ce25864efdbab412bd04c4f674 xmlns="2ad74405-6339-41b1-8380-c3603ef526e3">
      <Terms xmlns="http://schemas.microsoft.com/office/infopath/2007/PartnerControls"/>
    </jf4535ce25864efdbab412bd04c4f674>
    <TbAuthoringEntity xmlns="e868c651-99ae-4e03-8f7a-6a6e1b2dce2b">cf582a4d-b1b7-4c69-ab97-3f353adc055c</TbAuthoringEntity>
    <TaxKeywordTaxHTField xmlns="8d4848bd-9106-49f9-b0a2-2751f54525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unité essai clinique</TermName>
          <TermId xmlns="http://schemas.microsoft.com/office/infopath/2007/PartnerControls">3176931e-e27b-46a6-ac30-472c202c9d0f</TermId>
        </TermInfo>
        <TermInfo xmlns="http://schemas.microsoft.com/office/infopath/2007/PartnerControls">
          <TermName xmlns="http://schemas.microsoft.com/office/infopath/2007/PartnerControls">rapport FNS</TermName>
          <TermId xmlns="http://schemas.microsoft.com/office/infopath/2007/PartnerControls">4d2c0106-1d13-4189-8130-c13706d04afe</TermId>
        </TermInfo>
        <TermInfo xmlns="http://schemas.microsoft.com/office/infopath/2007/PartnerControls">
          <TermName xmlns="http://schemas.microsoft.com/office/infopath/2007/PartnerControls">projet d'étude clinique</TermName>
          <TermId xmlns="http://schemas.microsoft.com/office/infopath/2007/PartnerControls">5dc3d36b-c396-4355-97c9-eccfefaadb40</TermId>
        </TermInfo>
        <TermInfo xmlns="http://schemas.microsoft.com/office/infopath/2007/PartnerControls">
          <TermName xmlns="http://schemas.microsoft.com/office/infopath/2007/PartnerControls">Investigator-Initiated Clinical Trials</TermName>
          <TermId xmlns="http://schemas.microsoft.com/office/infopath/2007/PartnerControls">c1da6867-fb08-42eb-bb0a-b069332894e5</TermId>
        </TermInfo>
        <TermInfo xmlns="http://schemas.microsoft.com/office/infopath/2007/PartnerControls">
          <TermName xmlns="http://schemas.microsoft.com/office/infopath/2007/PartnerControls">investigateur-promoteur</TermName>
          <TermId xmlns="http://schemas.microsoft.com/office/infopath/2007/PartnerControls">6916620f-f9f9-4d1a-85bb-9d46f6b18575</TermId>
        </TermInfo>
        <TermInfo xmlns="http://schemas.microsoft.com/office/infopath/2007/PartnerControls">
          <TermName xmlns="http://schemas.microsoft.com/office/infopath/2007/PartnerControls">IICT call</TermName>
          <TermId xmlns="http://schemas.microsoft.com/office/infopath/2007/PartnerControls">1a07cb7c-f578-4517-94f2-d1bba86b33b9</TermId>
        </TermInfo>
        <TermInfo xmlns="http://schemas.microsoft.com/office/infopath/2007/PartnerControls">
          <TermName xmlns="http://schemas.microsoft.com/office/infopath/2007/PartnerControls">IICT</TermName>
          <TermId xmlns="http://schemas.microsoft.com/office/infopath/2007/PartnerControls">9cafd7f9-bf52-470a-97c4-847b7b693238</TermId>
        </TermInfo>
        <TermInfo xmlns="http://schemas.microsoft.com/office/infopath/2007/PartnerControls">
          <TermName xmlns="http://schemas.microsoft.com/office/infopath/2007/PartnerControls">fns</TermName>
          <TermId xmlns="http://schemas.microsoft.com/office/infopath/2007/PartnerControls">bd911959-7fd1-43ba-a4ea-1b2b6e89c86d</TermId>
        </TermInfo>
        <TermInfo xmlns="http://schemas.microsoft.com/office/infopath/2007/PartnerControls">
          <TermName xmlns="http://schemas.microsoft.com/office/infopath/2007/PartnerControls">essai clinique</TermName>
          <TermId xmlns="http://schemas.microsoft.com/office/infopath/2007/PartnerControls">aa593e0c-89d1-498b-b657-d92ac83b884c</TermId>
        </TermInfo>
        <TermInfo xmlns="http://schemas.microsoft.com/office/infopath/2007/PartnerControls">
          <TermName xmlns="http://schemas.microsoft.com/office/infopath/2007/PartnerControls">Data management plan</TermName>
          <TermId xmlns="http://schemas.microsoft.com/office/infopath/2007/PartnerControls">dbb423f4-0f5e-4c1c-8768-f3823645c1fe</TermId>
        </TermInfo>
        <TermInfo xmlns="http://schemas.microsoft.com/office/infopath/2007/PartnerControls">
          <TermName xmlns="http://schemas.microsoft.com/office/infopath/2007/PartnerControls">CTU</TermName>
          <TermId xmlns="http://schemas.microsoft.com/office/infopath/2007/PartnerControls">ede3eff6-a233-461f-8d7d-666b25d3baa9</TermId>
        </TermInfo>
        <TermInfo xmlns="http://schemas.microsoft.com/office/infopath/2007/PartnerControls">
          <TermName xmlns="http://schemas.microsoft.com/office/infopath/2007/PartnerControls">étude clinique</TermName>
          <TermId xmlns="http://schemas.microsoft.com/office/infopath/2007/PartnerControls">73e394e0-992f-4d09-a4d1-84c00635caef</TermId>
        </TermInfo>
        <TermInfo xmlns="http://schemas.microsoft.com/office/infopath/2007/PartnerControls">
          <TermName xmlns="http://schemas.microsoft.com/office/infopath/2007/PartnerControls">CRC</TermName>
          <TermId xmlns="http://schemas.microsoft.com/office/infopath/2007/PartnerControls">9554039a-df42-4550-b261-8295431b1021</TermId>
        </TermInfo>
        <TermInfo xmlns="http://schemas.microsoft.com/office/infopath/2007/PartnerControls">
          <TermName xmlns="http://schemas.microsoft.com/office/infopath/2007/PartnerControls">centre de recherche clinique</TermName>
          <TermId xmlns="http://schemas.microsoft.com/office/infopath/2007/PartnerControls">651e490b-a9c1-461c-9801-5b3a80ef2c73</TermId>
        </TermInfo>
      </Terms>
    </TaxKeywordTaxHTField>
    <TbContacts xmlns="2ad74405-6339-41b1-8380-c3603ef526e3">[{
    "key":  "P-343261-P0",
    "name":  "Marc Froissart (mfroissa) (CIC8)",
    "code":  "343261",
    "login":  "mfroissa",
    "type":  "P0",
    "email":  "Marc.Froissart@chuv.ch",
    "compoPath":  "2.26.105.REC.CIC8"
}]</TbContacts>
    <c2bf661082bd45f89229c0d8a070bdd4 xmlns="2ad74405-6339-41b1-8380-c3603ef526e3">
      <Terms xmlns="http://schemas.microsoft.com/office/infopath/2007/PartnerControls"/>
    </c2bf661082bd45f89229c0d8a070bdd4>
    <TbIpOtherPhysicalDimension xmlns="e868c651-99ae-4e03-8f7a-6a6e1b2dce2b" xsi:nil="true"/>
    <TbIdTribu xmlns="2ad74405-6339-41b1-8380-c3603ef526e3">40339</TbIdTribu>
    <TbPublicationEndDate xmlns="2ad74405-6339-41b1-8380-c3603ef526e3">2019-06-30T22:00:00+00:00</TbPublicationEndDate>
    <TbAoApplicationAccessUrl xmlns="2ad74405-6339-41b1-8380-c3603ef526e3">
      <Url xsi:nil="true"/>
      <Description xsi:nil="true"/>
    </TbAoApplicationAccessUrl>
    <d60b3f66cea24d8fad8935f254be22e5 xmlns="2ad74405-6339-41b1-8380-c3603ef526e3">
      <Terms xmlns="http://schemas.microsoft.com/office/infopath/2007/PartnerControls"/>
    </d60b3f66cea24d8fad8935f254be22e5>
    <if448e4efef04e18b49ac88f7af36e06 xmlns="2ad74405-6339-41b1-8380-c3603ef526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Formulaires, modèles et checklists</TermName>
          <TermId xmlns="http://schemas.microsoft.com/office/infopath/2007/PartnerControls">39b2f4d5-d58f-41a7-9a74-45dd15e6b287</TermId>
        </TermInfo>
      </Terms>
    </if448e4efef04e18b49ac88f7af36e06>
    <TbEvEndDate xmlns="2ad74405-6339-41b1-8380-c3603ef526e3">2019-01-12T11:00:00+00:00</TbEvEndDate>
    <TbIpPhysicalDimension xmlns="2ad74405-6339-41b1-8380-c3603ef526e3" xsi:nil="true"/>
    <p96425f63f04464fa9d0c82524203793 xmlns="e868c651-99ae-4e03-8f7a-6a6e1b2dce2b">
      <Terms xmlns="http://schemas.microsoft.com/office/infopath/2007/PartnerControls"/>
    </p96425f63f04464fa9d0c82524203793>
    <d4e7179a5537466a8039ea639f92414e xmlns="2ad74405-6339-41b1-8380-c3603ef526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#Cery</TermName>
          <TermId xmlns="http://schemas.microsoft.com/office/infopath/2007/PartnerControls">2fff80bb-b318-4a4d-9626-4c13cfadc371</TermId>
        </TermInfo>
        <TermInfo xmlns="http://schemas.microsoft.com/office/infopath/2007/PartnerControls">
          <TermName xmlns="http://schemas.microsoft.com/office/infopath/2007/PartnerControls">#Cité hospitalière</TermName>
          <TermId xmlns="http://schemas.microsoft.com/office/infopath/2007/PartnerControls">71340917-3282-41b4-b2b1-9d1dcb5f141d</TermId>
        </TermInfo>
        <TermInfo xmlns="http://schemas.microsoft.com/office/infopath/2007/PartnerControls">
          <TermName xmlns="http://schemas.microsoft.com/office/infopath/2007/PartnerControls">#Hopital de l'enfance</TermName>
          <TermId xmlns="http://schemas.microsoft.com/office/infopath/2007/PartnerControls">30dbce89-ec5a-45f7-98dd-95cd0818ae09</TermId>
        </TermInfo>
        <TermInfo xmlns="http://schemas.microsoft.com/office/infopath/2007/PartnerControls">
          <TermName xmlns="http://schemas.microsoft.com/office/infopath/2007/PartnerControls">#Site Centre laboratoires d'Epalinges</TermName>
          <TermId xmlns="http://schemas.microsoft.com/office/infopath/2007/PartnerControls">21ad2b30-bc13-468e-9165-ae2904d2fcaf</TermId>
        </TermInfo>
        <TermInfo xmlns="http://schemas.microsoft.com/office/infopath/2007/PartnerControls">
          <TermName xmlns="http://schemas.microsoft.com/office/infopath/2007/PartnerControls">#Site Cevey Sylvana</TermName>
          <TermId xmlns="http://schemas.microsoft.com/office/infopath/2007/PartnerControls">ed7dd500-9230-4b3b-9657-8ad53cf4d8b0</TermId>
        </TermInfo>
        <TermInfo xmlns="http://schemas.microsoft.com/office/infopath/2007/PartnerControls">
          <TermName xmlns="http://schemas.microsoft.com/office/infopath/2007/PartnerControls">#Site CPNVD</TermName>
          <TermId xmlns="http://schemas.microsoft.com/office/infopath/2007/PartnerControls">fb8a6a24-cc52-4ce3-b376-b915924abccd</TermId>
        </TermInfo>
        <TermInfo xmlns="http://schemas.microsoft.com/office/infopath/2007/PartnerControls">
          <TermName xmlns="http://schemas.microsoft.com/office/infopath/2007/PartnerControls">#Site Polyclinique psychogériatrique</TermName>
          <TermId xmlns="http://schemas.microsoft.com/office/infopath/2007/PartnerControls">041bef38-9b8a-41dd-8776-dbe046ee9f9a</TermId>
        </TermInfo>
        <TermInfo xmlns="http://schemas.microsoft.com/office/infopath/2007/PartnerControls">
          <TermName xmlns="http://schemas.microsoft.com/office/infopath/2007/PartnerControls">#Site Prangins</TermName>
          <TermId xmlns="http://schemas.microsoft.com/office/infopath/2007/PartnerControls">7e1f8a56-40de-4279-842d-48423e6a4e0b</TermId>
        </TermInfo>
        <TermInfo xmlns="http://schemas.microsoft.com/office/infopath/2007/PartnerControls">
          <TermName xmlns="http://schemas.microsoft.com/office/infopath/2007/PartnerControls">#Site Rosières</TermName>
          <TermId xmlns="http://schemas.microsoft.com/office/infopath/2007/PartnerControls">42c0dfe0-a7e5-48dd-bdc1-7303e778c9bf</TermId>
        </TermInfo>
        <TermInfo xmlns="http://schemas.microsoft.com/office/infopath/2007/PartnerControls">
          <TermName xmlns="http://schemas.microsoft.com/office/infopath/2007/PartnerControls">#Sites périphériques lausannois</TermName>
          <TermId xmlns="http://schemas.microsoft.com/office/infopath/2007/PartnerControls">362775fe-96ff-4e2f-bcc1-0307cbe1aae5</TermId>
        </TermInfo>
        <TermInfo xmlns="http://schemas.microsoft.com/office/infopath/2007/PartnerControls">
          <TermName xmlns="http://schemas.microsoft.com/office/infopath/2007/PartnerControls">#Sites périphériques vaudois</TermName>
          <TermId xmlns="http://schemas.microsoft.com/office/infopath/2007/PartnerControls">24b493c2-c7d4-4bcc-9c93-6909b757d0eb</TermId>
        </TermInfo>
      </Terms>
    </d4e7179a5537466a8039ea639f92414e>
    <TbExtendedMeta xmlns="2ad74405-6339-41b1-8380-c3603ef526e3">{"AuthorFullName":"Jelena Michoud","TbAuthorEmail":"Jelena.Cvetanovic@chuv.ch","TbAgCodeUtil":"349121","EntityResponsableUniqueId":"cf582a4d-b1b7-4c69-ab97-3f353adc055c","Links":[{"Title":"IICT 2020 Letter of Intent Template","TbLinkType":"File","TbLinkValue":"https://tribu.chuv.ch/docs?UniqueId=6f7604df-0984-4bc7-952d-629d97dad673","TbSummaryValue":"Programme \"Investigator Initiated Clinical Trials (IICT) 2020\" : le délai de soumission des lettres d'intention (Letter of Intent, LoI) est le 26 mai 2020 à 17h00. Puis, pour les requêtes, le délai est fixé au 2 novembre 2020 à 17h00.","TbAssociatedAssetId":"6f7604df-0984-4bc7-952d-629d97dad673"},{"Title":"f2ce5b10-8080-11e9-9dd9-3f4519494d41","TbLinkType":"Image-Simple","TbLinkValue":"/sites/authoring/TbAssets/jelcveta/photoformulaire1531229638796.jpg","TbSummaryValue":"Programme \"Investigator Initiated Clinical Trials (IICT) 2020\" : le délai de soumission des lettres d'intention (Letter of Intent, LoI) est le 26 mai 2020 à 17h00. Puis, pour les requêtes, le délai est fixé au 2 novembre 2020 à 17h00.","TbAssociatedAssetId":"dfe8ef38-75a6-4c9a-840b-87061bcd373c"},{"Title":"FNS - Programme IICT 2020","TbLinkType":"External-Link","TbLinkValue":"http://www.snf.ch/fr/encouragement/programmes/iict/Pages/default.aspx","TbSummaryValue":"Programme \"Investigator Initiated Clinical Trials (IICT) 2020\" : le délai de soumission des lettres d'intention (Letter of Intent, LoI) est le 26 mai 2020 à 17h00. Puis, pour les requêtes, le délai est fixé au 2 novembre 2020 à 17h00."}],"IsDiffusionContenu":true,"SitesInternet":[96]}</TbExtendedMeta>
    <TbIpIsValidatedForPublic xmlns="2ad74405-6339-41b1-8380-c3603ef526e3">false</TbIpIsValidatedForPublic>
    <TbIpObjectives xmlns="2ad74405-6339-41b1-8380-c3603ef526e3" xsi:nil="true"/>
    <TbIpProductionDate xmlns="2ad74405-6339-41b1-8380-c3603ef526e3">2019-01-12T10:00:00+00:00</TbIpProductionDate>
    <n43543c21d8b44b090e2cbc23d979419 xmlns="2ad74405-6339-41b1-8380-c3603ef526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#CHUV</TermName>
          <TermId xmlns="http://schemas.microsoft.com/office/infopath/2007/PartnerControls">9d420482-52e7-456d-acdc-bb85a94c9cc2</TermId>
        </TermInfo>
      </Terms>
    </n43543c21d8b44b090e2cbc23d979419>
    <TbButtonLink xmlns="2ad74405-6339-41b1-8380-c3603ef526e3">
      <Url xsi:nil="true"/>
      <Description xsi:nil="true"/>
    </TbButtonLink>
    <TbNeColor xmlns="2ad74405-6339-41b1-8380-c3603ef526e3">#4c7ce9</TbNeColor>
    <TbEvLocation xmlns="2ad74405-6339-41b1-8380-c3603ef526e3" xsi:nil="true"/>
    <TbIpPrintshopNumber xmlns="2ad74405-6339-41b1-8380-c3603ef526e3" xsi:nil="true"/>
    <TbIpIsForensic xmlns="2ad74405-6339-41b1-8380-c3603ef526e3">false</TbIpIsForensic>
    <TbAoApplicationUrl xmlns="2ad74405-6339-41b1-8380-c3603ef526e3">
      <Url xsi:nil="true"/>
      <Description xsi:nil="true"/>
    </TbAoApplicationUrl>
    <TbResponsibleEntity xmlns="e868c651-99ae-4e03-8f7a-6a6e1b2dce2b" xsi:nil="true"/>
    <TbApprovalStatus xmlns="2ad74405-6339-41b1-8380-c3603ef526e3">0</TbApprovalStatus>
    <TbIpDistributionPublic xmlns="2ad74405-6339-41b1-8380-c3603ef526e3"/>
    <TbIpOrigin xmlns="2ad74405-6339-41b1-8380-c3603ef526e3">CHUV</TbIpOrigin>
    <TbIpResponsibleEntity xmlns="e868c651-99ae-4e03-8f7a-6a6e1b2dce2b">2.26.105.REC.CIC8</TbIpResponsibleEntity>
    <TbComments xmlns="2ad74405-6339-41b1-8380-c3603ef526e3">Bonjour,
Pourriez-vous faire passer cette annonce en bandeau sur Tribu de temps en temps dont nous avons mis le texte à jour.
Merci d'avance pour votre aide et passez une excellente journée.
Meilleures salutations
Jelena</TbComments>
    <TbIpCompleteTitle xmlns="2ad74405-6339-41b1-8380-c3603ef526e3" xsi:nil="true"/>
    <TbContactMembers xmlns="2ad74405-6339-41b1-8380-c3603ef526e3">[]</TbContactMembers>
    <TbIsAcceptedCharte xmlns="e868c651-99ae-4e03-8f7a-6a6e1b2dce2b">true</TbIsAcceptedCharte>
    <pfc93d24a5d744ccaed9ba628de232d2 xmlns="2ad74405-6339-41b1-8380-c3603ef526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#Administratif</TermName>
          <TermId xmlns="http://schemas.microsoft.com/office/infopath/2007/PartnerControls">38f49219-bd83-46d5-bad8-23b3dcfcfef0</TermId>
        </TermInfo>
        <TermInfo xmlns="http://schemas.microsoft.com/office/infopath/2007/PartnerControls">
          <TermName xmlns="http://schemas.microsoft.com/office/infopath/2007/PartnerControls">#Administratif et soutien</TermName>
          <TermId xmlns="http://schemas.microsoft.com/office/infopath/2007/PartnerControls">3e37de0c-2d0d-426f-bc10-8a58544ee7f3</TermId>
        </TermInfo>
        <TermInfo xmlns="http://schemas.microsoft.com/office/infopath/2007/PartnerControls">
          <TermName xmlns="http://schemas.microsoft.com/office/infopath/2007/PartnerControls">#Etudiant</TermName>
          <TermId xmlns="http://schemas.microsoft.com/office/infopath/2007/PartnerControls">a4ffe647-cafc-4062-9f41-d7c406c0c7f5</TermId>
        </TermInfo>
        <TermInfo xmlns="http://schemas.microsoft.com/office/infopath/2007/PartnerControls">
          <TermName xmlns="http://schemas.microsoft.com/office/infopath/2007/PartnerControls">#Externes</TermName>
          <TermId xmlns="http://schemas.microsoft.com/office/infopath/2007/PartnerControls">32ec598d-fbce-4791-b573-58985cf037d2</TermId>
        </TermInfo>
        <TermInfo xmlns="http://schemas.microsoft.com/office/infopath/2007/PartnerControls">
          <TermName xmlns="http://schemas.microsoft.com/office/infopath/2007/PartnerControls">#Infirmier</TermName>
          <TermId xmlns="http://schemas.microsoft.com/office/infopath/2007/PartnerControls">12f9aec3-7bad-4be4-9914-bcd932c613cb</TermId>
        </TermInfo>
        <TermInfo xmlns="http://schemas.microsoft.com/office/infopath/2007/PartnerControls">
          <TermName xmlns="http://schemas.microsoft.com/office/infopath/2007/PartnerControls">#Logistique</TermName>
          <TermId xmlns="http://schemas.microsoft.com/office/infopath/2007/PartnerControls">6e3a7590-6fae-4186-ba4b-4f160209a08b</TermId>
        </TermInfo>
        <TermInfo xmlns="http://schemas.microsoft.com/office/infopath/2007/PartnerControls">
          <TermName xmlns="http://schemas.microsoft.com/office/infopath/2007/PartnerControls">#Médecin</TermName>
          <TermId xmlns="http://schemas.microsoft.com/office/infopath/2007/PartnerControls">728200d7-a904-4fe4-b956-1c29be740af2</TermId>
        </TermInfo>
        <TermInfo xmlns="http://schemas.microsoft.com/office/infopath/2007/PartnerControls">
          <TermName xmlns="http://schemas.microsoft.com/office/infopath/2007/PartnerControls">#Médecins installés</TermName>
          <TermId xmlns="http://schemas.microsoft.com/office/infopath/2007/PartnerControls">063298aa-02ff-4e9a-8165-e3346099e2ea</TermId>
        </TermInfo>
        <TermInfo xmlns="http://schemas.microsoft.com/office/infopath/2007/PartnerControls">
          <TermName xmlns="http://schemas.microsoft.com/office/infopath/2007/PartnerControls">#Médical et soin</TermName>
          <TermId xmlns="http://schemas.microsoft.com/office/infopath/2007/PartnerControls">028bfdef-ed32-430b-a631-ec615fed0193</TermId>
        </TermInfo>
        <TermInfo xmlns="http://schemas.microsoft.com/office/infopath/2007/PartnerControls">
          <TermName xmlns="http://schemas.microsoft.com/office/infopath/2007/PartnerControls">#Médico technique</TermName>
          <TermId xmlns="http://schemas.microsoft.com/office/infopath/2007/PartnerControls">1ae38263-e7db-46cc-8015-f9561bcbec75</TermId>
        </TermInfo>
        <TermInfo xmlns="http://schemas.microsoft.com/office/infopath/2007/PartnerControls">
          <TermName xmlns="http://schemas.microsoft.com/office/infopath/2007/PartnerControls">#Médico technique et scientifique</TermName>
          <TermId xmlns="http://schemas.microsoft.com/office/infopath/2007/PartnerControls">0ec43899-4cbf-438a-9688-16268ce07302</TermId>
        </TermInfo>
        <TermInfo xmlns="http://schemas.microsoft.com/office/infopath/2007/PartnerControls">
          <TermName xmlns="http://schemas.microsoft.com/office/infopath/2007/PartnerControls">#Paramédical</TermName>
          <TermId xmlns="http://schemas.microsoft.com/office/infopath/2007/PartnerControls">7a8e3815-7c73-4553-91fd-7c7100a14a64</TermId>
        </TermInfo>
        <TermInfo xmlns="http://schemas.microsoft.com/office/infopath/2007/PartnerControls">
          <TermName xmlns="http://schemas.microsoft.com/office/infopath/2007/PartnerControls">#Partenaires</TermName>
          <TermId xmlns="http://schemas.microsoft.com/office/infopath/2007/PartnerControls">3cd0a34f-2a89-4df2-a874-f8ab670856d7</TermId>
        </TermInfo>
        <TermInfo xmlns="http://schemas.microsoft.com/office/infopath/2007/PartnerControls">
          <TermName xmlns="http://schemas.microsoft.com/office/infopath/2007/PartnerControls">#Patients et familles</TermName>
          <TermId xmlns="http://schemas.microsoft.com/office/infopath/2007/PartnerControls">afc3f330-0ff7-486b-8d2e-1ee8908cceb0</TermId>
        </TermInfo>
        <TermInfo xmlns="http://schemas.microsoft.com/office/infopath/2007/PartnerControls">
          <TermName xmlns="http://schemas.microsoft.com/office/infopath/2007/PartnerControls">#Secrétariat</TermName>
          <TermId xmlns="http://schemas.microsoft.com/office/infopath/2007/PartnerControls">c2c20b44-cbea-4baa-9d1b-f1cb52bb2d9c</TermId>
        </TermInfo>
        <TermInfo xmlns="http://schemas.microsoft.com/office/infopath/2007/PartnerControls">
          <TermName xmlns="http://schemas.microsoft.com/office/infopath/2007/PartnerControls">#Social</TermName>
          <TermId xmlns="http://schemas.microsoft.com/office/infopath/2007/PartnerControls">05663b8a-4a28-4085-ac55-1c7c37d1c751</TermId>
        </TermInfo>
        <TermInfo xmlns="http://schemas.microsoft.com/office/infopath/2007/PartnerControls">
          <TermName xmlns="http://schemas.microsoft.com/office/infopath/2007/PartnerControls">#Universitaires non médecins</TermName>
          <TermId xmlns="http://schemas.microsoft.com/office/infopath/2007/PartnerControls">97ff345f-2687-41df-86c2-32a6efafdebb</TermId>
        </TermInfo>
      </Terms>
    </pfc93d24a5d744ccaed9ba628de232d2>
    <TaxCatchAll xmlns="8d4848bd-9106-49f9-b0a2-2751f5452501">
      <Value>1672</Value>
      <Value>1683</Value>
      <Value>1682</Value>
      <Value>1681</Value>
      <Value>1680</Value>
      <Value>1679</Value>
      <Value>1678</Value>
      <Value>75</Value>
      <Value>1676</Value>
      <Value>73</Value>
      <Value>1674</Value>
      <Value>1673</Value>
      <Value>693</Value>
      <Value>1675</Value>
      <Value>188</Value>
      <Value>1677</Value>
      <Value>36</Value>
      <Value>35</Value>
      <Value>34</Value>
      <Value>33</Value>
      <Value>32</Value>
      <Value>31</Value>
      <Value>30</Value>
      <Value>29</Value>
      <Value>28</Value>
      <Value>27</Value>
      <Value>26</Value>
      <Value>25</Value>
      <Value>24</Value>
      <Value>23</Value>
      <Value>22</Value>
      <Value>21</Value>
      <Value>20</Value>
      <Value>190</Value>
      <Value>17</Value>
      <Value>16</Value>
      <Value>15</Value>
      <Value>14</Value>
      <Value>13</Value>
      <Value>12</Value>
      <Value>11</Value>
      <Value>10</Value>
      <Value>9</Value>
      <Value>8</Value>
      <Value>7</Value>
      <Value>6</Value>
    </TaxCatchAll>
    <TbEvStartDate xmlns="2ad74405-6339-41b1-8380-c3603ef526e3">2019-01-12T11:00:00+00:00</TbEvStartDate>
    <h38d1e1507ab435fa39e46e13ab9a8ad xmlns="f53adf55-202c-474a-b04b-8745b43fccba">
      <Terms xmlns="http://schemas.microsoft.com/office/infopath/2007/PartnerControls"/>
    </h38d1e1507ab435fa39e46e13ab9a8ad>
    <TbArianeId xmlns="314c4fea-e991-4c57-ae9e-2c7dc9d6080c" xsi:nil="true"/>
    <TbMainText xmlns="2ad74405-6339-41b1-8380-c3603ef526e3">&lt;p&gt;Le Centre de recherche clinique a le plaisir de vous annoncer le maintien de l'IICT call pour la 6e ann&amp;eacute;e cons&amp;eacute;cutive.&lt;/p&gt;
&lt;p&gt;Le programme IICT s'adresse &amp;agrave; des chercheuses et chercheurs qui souhaitent mener un essai clinique, &amp;eacute;manant de leur propre initiative, ind&amp;eacute;pendant de l'industrie. Sont soutenus les essais avec un int&amp;eacute;r&amp;ecirc;t pour les patients, dont les th&amp;egrave;mes ne figurent pas parmi les priorit&amp;eacute;s de l'industrie et qui sont donc insuffisamment explor&amp;eacute;s. N&amp;eacute;anmoins, le p&amp;eacute;rim&amp;egrave;tre des projets accept&amp;eacute;s a &amp;eacute;t&amp;eacute; un peu ouvert pour cette version 2020.&lt;/p&gt;
&lt;p&gt;Pour plus les d&amp;eacute;tails et les crit&amp;egrave;res d&amp;rsquo;&amp;eacute;ligibilit&amp;eacute; : cliquez &lt;a href="http://www.snf.ch/fr/encouragement/programmes/iict/Pages/default.aspx"&gt;ici&lt;/a&gt;.&lt;/p&gt;
&lt;p&gt;Les lettres d'intention sont &amp;agrave; d&amp;eacute;poser via le &lt;a href="https://www.mysnf.ch/login.aspx?returnurl=%2fdefault.aspx"&gt;portail mySNF&lt;/a&gt;.&lt;/p&gt;
&lt;p&gt;Presque tous les projets retenus pour les campagnes de 2015 &amp;agrave; 2018 s&amp;rsquo;appuient directement sur le r&amp;eacute;seau SCTO des CRC/CTU dont il est demand&amp;eacute; de pr&amp;eacute;ciser l&amp;rsquo;implication d&amp;egrave;s la soumission de la LoI.&lt;/p&gt;
&lt;p&gt;A noter que depuis 2017, les demandes au FNS doivent comprendre un &lt;a href="http://www.snf.ch/fr/leFNS/points-de-vue-politique-de-recherche/open_research_data/Pages/data-management-plan-dmp-directives-pour-les-chercheuses-et-chercheurs.aspx"&gt;Data Management Plan&lt;/a&gt; (DMP).&lt;/p&gt;
&lt;p&gt;Votre CRC reste &amp;agrave; votre disposition pour vous aider dans la construction et la r&amp;eacute;alisation de vos projets &amp;agrave; : &lt;a href="mailto:info.CRC@chuv.ch"&gt;info.CRC@chuv.ch&lt;/a&gt;&lt;/p&gt;</TbMainText>
    <TbAuthor xmlns="2ad74405-6339-41b1-8380-c3603ef526e3">
      <UserInfo>
        <DisplayName>Michoud Jelena</DisplayName>
        <AccountId>213</AccountId>
        <AccountType/>
      </UserInfo>
    </TbAuthor>
    <TbSummary xmlns="2ad74405-6339-41b1-8380-c3603ef526e3">Programme "Investigator Initiated Clinical Trials (IICT) 2020" : le délai de soumission des lettres d'intention (Letter of Intent, LoI) est le 26 mai 2020 à 17h00. Puis, pour les requêtes, le délai est fixé au 2 novembre 2020 à 17h00.</TbSummary>
    <f1900c21d8c54efcb6408069920b748f xmlns="e868c651-99ae-4e03-8f7a-6a6e1b2dce2b">
      <Terms xmlns="http://schemas.microsoft.com/office/infopath/2007/PartnerControls"/>
    </f1900c21d8c54efcb6408069920b748f>
    <k813aceff69445fd8735713f6314ea5d xmlns="e868c651-99ae-4e03-8f7a-6a6e1b2dce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CHUV</TermName>
          <TermId xmlns="http://schemas.microsoft.com/office/infopath/2007/PartnerControls">9d420482-52e7-456d-acdc-bb85a94c9cc2</TermId>
        </TermInfo>
      </Terms>
    </k813aceff69445fd8735713f6314ea5d>
    <TbIpSamNumber xmlns="2ad74405-6339-41b1-8380-c3603ef526e3" xsi:nil="true"/>
    <id2a751e45274ee2a23548892e261b3a xmlns="2ad74405-6339-41b1-8380-c3603ef526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#Enseignement et recherche</TermName>
          <TermId xmlns="http://schemas.microsoft.com/office/infopath/2007/PartnerControls">0dda869d-33cd-47a3-87a3-e0cd40741f45</TermId>
        </TermInfo>
        <TermInfo xmlns="http://schemas.microsoft.com/office/infopath/2007/PartnerControls">
          <TermName xmlns="http://schemas.microsoft.com/office/infopath/2007/PartnerControls">#Recherche</TermName>
          <TermId xmlns="http://schemas.microsoft.com/office/infopath/2007/PartnerControls">59353e83-c75f-44ee-93f5-3e2e8c6cd2cf</TermId>
        </TermInfo>
      </Terms>
    </id2a751e45274ee2a23548892e261b3a>
    <TbValidationDate xmlns="2ad74405-6339-41b1-8380-c3603ef526e3" xsi:nil="true"/>
    <KpiDescription xmlns="http://schemas.microsoft.com/sharepoint/v3" xsi:nil="true"/>
    <TbWebSiteSection xmlns="e868c651-99ae-4e03-8f7a-6a6e1b2dce2b"/>
    <TbLastCompilationDate xmlns="e62c6926-7c17-4711-aeae-e9569f6bb3fd" xsi:nil="true"/>
    <k74c95939c464471a12854043a3f1269 xmlns="e868c651-99ae-4e03-8f7a-6a6e1b2dce2b" xsi:nil="true"/>
    <TbAssetOrder xmlns="2ad74405-6339-41b1-8380-c3603ef526e3">0</TbAssetOrder>
    <TbSecretary xmlns="2ad74405-6339-41b1-8380-c3603ef526e3">
      <UserInfo>
        <DisplayName/>
        <AccountId xsi:nil="true"/>
        <AccountType/>
      </UserInfo>
    </TbSecretary>
    <TbPageLink xmlns="2ad74405-6339-41b1-8380-c3603ef526e3">
      <Url xsi:nil="true"/>
      <Description xsi:nil="true"/>
    </TbPageLink>
    <TbNeSortOrder xmlns="2ad74405-6339-41b1-8380-c3603ef526e3" xsi:nil="true"/>
    <TbLink xmlns="2ad74405-6339-41b1-8380-c3603ef526e3">
      <Url xsi:nil="true"/>
      <Description xsi:nil="true"/>
    </TbLink>
    <TbDataCompilationVersion xmlns="e868c651-99ae-4e03-8f7a-6a6e1b2dce2b">0</TbDataCompilationVersion>
    <TbExternalLink xmlns="2ad74405-6339-41b1-8380-c3603ef526e3">
      <Url xsi:nil="true"/>
      <Description xsi:nil="true"/>
    </TbExternal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bContenuDoc" ma:contentTypeID="0x010100028AE0C13B1FB840B42613FBAB0EF5960100D726D746650A444D941F8869561AE332" ma:contentTypeVersion="105" ma:contentTypeDescription="Type de contenu pour les assets associés à un contenu Tribu" ma:contentTypeScope="" ma:versionID="1a6a795586d32e15423c687c8000dd35">
  <xsd:schema xmlns:xsd="http://www.w3.org/2001/XMLSchema" xmlns:xs="http://www.w3.org/2001/XMLSchema" xmlns:p="http://schemas.microsoft.com/office/2006/metadata/properties" xmlns:ns1="http://schemas.microsoft.com/sharepoint/v3" xmlns:ns2="2ad74405-6339-41b1-8380-c3603ef526e3" xmlns:ns3="8d4848bd-9106-49f9-b0a2-2751f5452501" xmlns:ns5="e868c651-99ae-4e03-8f7a-6a6e1b2dce2b" xmlns:ns6="314c4fea-e991-4c57-ae9e-2c7dc9d6080c" xmlns:ns7="e62c6926-7c17-4711-aeae-e9569f6bb3fd" xmlns:ns8="f53adf55-202c-474a-b04b-8745b43fccba" targetNamespace="http://schemas.microsoft.com/office/2006/metadata/properties" ma:root="true" ma:fieldsID="e50f4b76ee57dd2e59172f5a131db0f6" ns1:_="" ns2:_="" ns3:_="" ns5:_="" ns6:_="" ns7:_="" ns8:_="">
    <xsd:import namespace="http://schemas.microsoft.com/sharepoint/v3"/>
    <xsd:import namespace="2ad74405-6339-41b1-8380-c3603ef526e3"/>
    <xsd:import namespace="8d4848bd-9106-49f9-b0a2-2751f5452501"/>
    <xsd:import namespace="e868c651-99ae-4e03-8f7a-6a6e1b2dce2b"/>
    <xsd:import namespace="314c4fea-e991-4c57-ae9e-2c7dc9d6080c"/>
    <xsd:import namespace="e62c6926-7c17-4711-aeae-e9569f6bb3fd"/>
    <xsd:import namespace="f53adf55-202c-474a-b04b-8745b43fccba"/>
    <xsd:element name="properties">
      <xsd:complexType>
        <xsd:sequence>
          <xsd:element name="documentManagement">
            <xsd:complexType>
              <xsd:all>
                <xsd:element ref="ns2:TbRefContentId" minOccurs="0"/>
                <xsd:element ref="ns2:TbAssetOrder" minOccurs="0"/>
                <xsd:element ref="ns2:TbIdTribu" minOccurs="0"/>
                <xsd:element ref="ns2:TbAuthor" minOccurs="0"/>
                <xsd:element ref="ns1:KpiDescription" minOccurs="0"/>
                <xsd:element ref="ns2:TbMainText" minOccurs="0"/>
                <xsd:element ref="ns2:TbPublicationStartDate" minOccurs="0"/>
                <xsd:element ref="ns2:TbPublicationEndDate" minOccurs="0"/>
                <xsd:element ref="ns2:TbSecretary" minOccurs="0"/>
                <xsd:element ref="ns2:TbEvEndDate" minOccurs="0"/>
                <xsd:element ref="ns2:TbEvStartDate" minOccurs="0"/>
                <xsd:element ref="ns2:TbIpCompleteTitle" minOccurs="0"/>
                <xsd:element ref="ns2:TbContacts" minOccurs="0"/>
                <xsd:element ref="ns2:TbContactMembers" minOccurs="0"/>
                <xsd:element ref="ns5:TbContentVersion" minOccurs="0"/>
                <xsd:element ref="ns2:TbIpIsValidatedForPublic" minOccurs="0"/>
                <xsd:element ref="ns2:TbIpObjectives" minOccurs="0"/>
                <xsd:element ref="ns2:TbIpPrintshopNumber" minOccurs="0"/>
                <xsd:element ref="ns2:TbIpProductionDate" minOccurs="0"/>
                <xsd:element ref="ns2:TbValidationDate" minOccurs="0"/>
                <xsd:element ref="ns2:TbIpSamNumber" minOccurs="0"/>
                <xsd:element ref="ns2:TbNeColor" minOccurs="0"/>
                <xsd:element ref="ns2:TbNeSortOrder" minOccurs="0"/>
                <xsd:element ref="ns3:TaxCatchAll" minOccurs="0"/>
                <xsd:element ref="ns2:if448e4efef04e18b49ac88f7af36e06" minOccurs="0"/>
                <xsd:element ref="ns3:TaxCatchAllLabel" minOccurs="0"/>
                <xsd:element ref="ns2:TbButtonLink" minOccurs="0"/>
                <xsd:element ref="ns2:TbSummary" minOccurs="0"/>
                <xsd:element ref="ns2:d4e7179a5537466a8039ea639f92414e" minOccurs="0"/>
                <xsd:element ref="ns2:TbIpDistributionChannels" minOccurs="0"/>
                <xsd:element ref="ns2:TbIpDistributionPublic" minOccurs="0"/>
                <xsd:element ref="ns2:TbIpIsForensic" minOccurs="0"/>
                <xsd:element ref="ns2:c2bf661082bd45f89229c0d8a070bdd4" minOccurs="0"/>
                <xsd:element ref="ns2:TbIpPhysicalDimension" minOccurs="0"/>
                <xsd:element ref="ns2:id2a751e45274ee2a23548892e261b3a" minOccurs="0"/>
                <xsd:element ref="ns2:TbLink" minOccurs="0"/>
                <xsd:element ref="ns2:TbAoApplicationAccessUrl" minOccurs="0"/>
                <xsd:element ref="ns2:TbPageLink" minOccurs="0"/>
                <xsd:element ref="ns2:TbAoApplicationUrl" minOccurs="0"/>
                <xsd:element ref="ns2:d60b3f66cea24d8fad8935f254be22e5" minOccurs="0"/>
                <xsd:element ref="ns2:TbIpOrigin" minOccurs="0"/>
                <xsd:element ref="ns2:pfc93d24a5d744ccaed9ba628de232d2" minOccurs="0"/>
                <xsd:element ref="ns2:n762d346db3044fbb3935d0c39f3a847" minOccurs="0"/>
                <xsd:element ref="ns2:TbIpSupportType" minOccurs="0"/>
                <xsd:element ref="ns2:jf4535ce25864efdbab412bd04c4f674" minOccurs="0"/>
                <xsd:element ref="ns2:n43543c21d8b44b090e2cbc23d979419" minOccurs="0"/>
                <xsd:element ref="ns2:TbEvLocation" minOccurs="0"/>
                <xsd:element ref="ns5:TbIpTechnicalFormat" minOccurs="0"/>
                <xsd:element ref="ns5:TbIpOtherPhysicalDimension" minOccurs="0"/>
                <xsd:element ref="ns5:TbWebSiteSection" minOccurs="0"/>
                <xsd:element ref="ns5:p96425f63f04464fa9d0c82524203793" minOccurs="0"/>
                <xsd:element ref="ns5:TbResponsibleEntity" minOccurs="0"/>
                <xsd:element ref="ns5:TbIpResponsibleEntity" minOccurs="0"/>
                <xsd:element ref="ns5:TbIpIsSponsored" minOccurs="0"/>
                <xsd:element ref="ns5:TbIsAcceptedCharte" minOccurs="0"/>
                <xsd:element ref="ns5:TbAuthoringEntity" minOccurs="0"/>
                <xsd:element ref="ns2:TbApprovalStatus" minOccurs="0"/>
                <xsd:element ref="ns6:TbArianeId" minOccurs="0"/>
                <xsd:element ref="ns5:k813aceff69445fd8735713f6314ea5d" minOccurs="0"/>
                <xsd:element ref="ns2:TbComments" minOccurs="0"/>
                <xsd:element ref="ns2:TbExtendedMeta" minOccurs="0"/>
                <xsd:element ref="ns5:TbDataCompilationVersion" minOccurs="0"/>
                <xsd:element ref="ns7:TbLastCompilationDate" minOccurs="0"/>
                <xsd:element ref="ns2:TbExternalLink" minOccurs="0"/>
                <xsd:element ref="ns5:k74c95939c464471a12854043a3f1269" minOccurs="0"/>
                <xsd:element ref="ns3:TaxKeywordTaxHTField" minOccurs="0"/>
                <xsd:element ref="ns5:f1900c21d8c54efcb6408069920b748f" minOccurs="0"/>
                <xsd:element ref="ns8:h38d1e1507ab435fa39e46e13ab9a8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9" nillable="true" ma:displayName="Description" ma:description="La description fournit des informations sur le but de cet objectif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74405-6339-41b1-8380-c3603ef526e3" elementFormDefault="qualified">
    <xsd:import namespace="http://schemas.microsoft.com/office/2006/documentManagement/types"/>
    <xsd:import namespace="http://schemas.microsoft.com/office/infopath/2007/PartnerControls"/>
    <xsd:element name="TbRefContentId" ma:index="2" nillable="true" ma:displayName="Id contenu associé" ma:description="Id (Guid) du contenu Tribu de référence. Utilisé pour lié un asset à un contenu Tribu" ma:indexed="true" ma:internalName="TbRefContentId">
      <xsd:simpleType>
        <xsd:restriction base="dms:Text">
          <xsd:maxLength value="38"/>
        </xsd:restriction>
      </xsd:simpleType>
    </xsd:element>
    <xsd:element name="TbAssetOrder" ma:index="3" nillable="true" ma:displayName="Ordre" ma:decimals="0" ma:default="0" ma:description="Ordre d'affichage de l'asset (quand plusieurs disponibles)" ma:internalName="TbAssetOrder" ma:percentage="FALSE">
      <xsd:simpleType>
        <xsd:restriction base="dms:Number">
          <xsd:minInclusive value="0"/>
        </xsd:restriction>
      </xsd:simpleType>
    </xsd:element>
    <xsd:element name="TbIdTribu" ma:index="6" nillable="true" ma:displayName="Id Tribu1" ma:decimals="0" ma:default="0" ma:description="Ancien Id Tribu" ma:indexed="true" ma:internalName="TbIdTribu" ma:percentage="FALSE">
      <xsd:simpleType>
        <xsd:restriction base="dms:Number"/>
      </xsd:simpleType>
    </xsd:element>
    <xsd:element name="TbAuthor" ma:index="8" nillable="true" ma:displayName="Auteur du contenu" ma:description="Auteur au sens Tribu" ma:SharePointGroup="0" ma:internalName="Tb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bMainText" ma:index="10" nillable="true" ma:displayName="Texte principal" ma:description="Texte principal du contenu" ma:internalName="TbMainText">
      <xsd:simpleType>
        <xsd:restriction base="dms:Note"/>
      </xsd:simpleType>
    </xsd:element>
    <xsd:element name="TbPublicationStartDate" ma:index="11" nillable="true" ma:displayName="Début de publication" ma:default="[today]" ma:description="Date et heure de début de publication" ma:format="DateTime" ma:indexed="true" ma:internalName="TbPublicationStartDate">
      <xsd:simpleType>
        <xsd:restriction base="dms:DateTime"/>
      </xsd:simpleType>
    </xsd:element>
    <xsd:element name="TbPublicationEndDate" ma:index="12" nillable="true" ma:displayName="Fin de publication" ma:default="[today]" ma:description="Date et heure de fin de publication" ma:format="DateTime" ma:indexed="true" ma:internalName="TbPublicationEndDate">
      <xsd:simpleType>
        <xsd:restriction base="dms:DateTime"/>
      </xsd:simpleType>
    </xsd:element>
    <xsd:element name="TbSecretary" ma:index="13" nillable="true" ma:displayName="Secrétaire" ma:SharePointGroup="0" ma:internalName="TbSecretar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bEvEndDate" ma:index="14" nillable="true" ma:displayName="Date de fin d'événement" ma:default="[today]" ma:format="DateTime" ma:internalName="TbEvEndDate">
      <xsd:simpleType>
        <xsd:restriction base="dms:DateTime"/>
      </xsd:simpleType>
    </xsd:element>
    <xsd:element name="TbEvStartDate" ma:index="15" nillable="true" ma:displayName="Date de début d'événement" ma:default="[today]" ma:format="DateTime" ma:internalName="TbEvStartDate">
      <xsd:simpleType>
        <xsd:restriction base="dms:DateTime"/>
      </xsd:simpleType>
    </xsd:element>
    <xsd:element name="TbIpCompleteTitle" ma:index="16" nillable="true" ma:displayName="Titre Complet" ma:internalName="TbIpCompleteTitle">
      <xsd:simpleType>
        <xsd:restriction base="dms:Text">
          <xsd:maxLength value="255"/>
        </xsd:restriction>
      </xsd:simpleType>
    </xsd:element>
    <xsd:element name="TbContacts" ma:index="17" nillable="true" ma:displayName="Personne(s) de contact" ma:description="TbContacts" ma:internalName="TbContacts">
      <xsd:simpleType>
        <xsd:restriction base="dms:Note"/>
      </xsd:simpleType>
    </xsd:element>
    <xsd:element name="TbContactMembers" ma:index="18" nillable="true" ma:displayName="Liste des membres de l'équipe" ma:description="TbContactMembers" ma:internalName="TbContactMembers">
      <xsd:simpleType>
        <xsd:restriction base="dms:Note"/>
      </xsd:simpleType>
    </xsd:element>
    <xsd:element name="TbIpIsValidatedForPublic" ma:index="20" nillable="true" ma:displayName="Validé pour le public" ma:default="0" ma:description="Info Patient, validé pour distribution publique" ma:internalName="TbIpIsValidatedForPublic">
      <xsd:simpleType>
        <xsd:restriction base="dms:Boolean"/>
      </xsd:simpleType>
    </xsd:element>
    <xsd:element name="TbIpObjectives" ma:index="21" nillable="true" ma:displayName="Objectifs de la ressource" ma:description="Info Patient, objectifs de la ressource" ma:internalName="TbIpObjectives">
      <xsd:simpleType>
        <xsd:restriction base="dms:Note">
          <xsd:maxLength value="255"/>
        </xsd:restriction>
      </xsd:simpleType>
    </xsd:element>
    <xsd:element name="TbIpPrintshopNumber" ma:index="22" nillable="true" ma:displayName="Numéro CIR PrintShop" ma:description="Info Patient numéro, PrintShop" ma:internalName="TbIpPrintshopNumber">
      <xsd:simpleType>
        <xsd:restriction base="dms:Text">
          <xsd:maxLength value="255"/>
        </xsd:restriction>
      </xsd:simpleType>
    </xsd:element>
    <xsd:element name="TbIpProductionDate" ma:index="23" nillable="true" ma:displayName="Date de production" ma:default="[today]" ma:description="Info Patient, date de production du document" ma:format="DateOnly" ma:internalName="TbIpProductionDate">
      <xsd:simpleType>
        <xsd:restriction base="dms:DateTime"/>
      </xsd:simpleType>
    </xsd:element>
    <xsd:element name="TbValidationDate" ma:index="24" nillable="true" ma:displayName="Date de validation" ma:description="Date de validation" ma:format="DateOnly" ma:internalName="TbValidationDate">
      <xsd:simpleType>
        <xsd:restriction base="dms:DateTime"/>
      </xsd:simpleType>
    </xsd:element>
    <xsd:element name="TbIpSamNumber" ma:index="25" nillable="true" ma:displayName="Numéro projet SAM" ma:description="Info Patient, numéro projet SAM" ma:internalName="TbIpSamNumber">
      <xsd:simpleType>
        <xsd:restriction base="dms:Text">
          <xsd:maxLength value="255"/>
        </xsd:restriction>
      </xsd:simpleType>
    </xsd:element>
    <xsd:element name="TbNeColor" ma:index="26" nillable="true" ma:displayName="Couleur utilisée" ma:default="#000000" ma:description="Couleur pour les bandeaux, teasers, etc." ma:internalName="TbNeColor">
      <xsd:simpleType>
        <xsd:restriction base="dms:Text">
          <xsd:maxLength value="7"/>
        </xsd:restriction>
      </xsd:simpleType>
    </xsd:element>
    <xsd:element name="TbNeSortOrder" ma:index="27" nillable="true" ma:displayName="Ordre dans la liste" ma:decimals="0" ma:description="Ordre du bandeau, du teaser, etc." ma:internalName="TbNeSortOrder" ma:percentage="FALSE">
      <xsd:simpleType>
        <xsd:restriction base="dms:Number"/>
      </xsd:simpleType>
    </xsd:element>
    <xsd:element name="if448e4efef04e18b49ac88f7af36e06" ma:index="30" nillable="true" ma:taxonomy="true" ma:internalName="if448e4efef04e18b49ac88f7af36e06" ma:taxonomyFieldName="TbContentType" ma:displayName="Type de Contenu (TB)" ma:indexed="true" ma:default="" ma:fieldId="{2f448e4e-fef0-4e18-b49a-c88f7af36e06}" ma:sspId="dfe6d8f9-dfea-485a-a40b-c9b37250a2fd" ma:termSetId="a378f947-0d00-4110-90a7-6365cee4e1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bButtonLink" ma:index="33" nillable="true" ma:displayName="Lien du Bouton" ma:description="Action pour le bouton sur certains contenus" ma:format="Hyperlink" ma:internalName="TbButton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bSummary" ma:index="34" nillable="true" ma:displayName="Résumé" ma:description="Résumé" ma:internalName="TbSummary">
      <xsd:simpleType>
        <xsd:restriction base="dms:Note">
          <xsd:maxLength value="255"/>
        </xsd:restriction>
      </xsd:simpleType>
    </xsd:element>
    <xsd:element name="d4e7179a5537466a8039ea639f92414e" ma:index="35" nillable="true" ma:taxonomy="true" ma:internalName="d4e7179a5537466a8039ea639f92414e" ma:taxonomyFieldName="TbSiteGeo" ma:displayName="Site géographique" ma:default="" ma:fieldId="{d4e7179a-5537-466a-8039-ea639f92414e}" ma:taxonomyMulti="true" ma:sspId="dfe6d8f9-dfea-485a-a40b-c9b37250a2fd" ma:termSetId="d7b9c895-f545-4386-907c-485cfa0328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bIpDistributionChannels" ma:index="37" nillable="true" ma:displayName="Canaux de distribution" ma:description="Info patient, Canaux de distribution" ma:internalName="TbIpDistributionChannel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sultation"/>
                    <xsd:enumeration value="Hospitalisation"/>
                    <xsd:enumeration value="Envoi postal"/>
                    <xsd:enumeration value="Internet"/>
                    <xsd:enumeration value="Ecrans dynamiques"/>
                    <xsd:enumeration value="Libre service"/>
                    <xsd:enumeration value="Professionnels partenaires"/>
                  </xsd:restriction>
                </xsd:simpleType>
              </xsd:element>
            </xsd:sequence>
          </xsd:extension>
        </xsd:complexContent>
      </xsd:complexType>
    </xsd:element>
    <xsd:element name="TbIpDistributionPublic" ma:index="38" nillable="true" ma:displayName="Public cible" ma:description="Info patient, Public cible" ma:internalName="TbIpDistributionPubl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atient"/>
                    <xsd:enumeration value="Enfant"/>
                    <xsd:enumeration value="Proches"/>
                    <xsd:enumeration value="Parents"/>
                    <xsd:enumeration value="Professionnels partenaires"/>
                    <xsd:enumeration value="Grand public"/>
                  </xsd:restriction>
                </xsd:simpleType>
              </xsd:element>
            </xsd:sequence>
          </xsd:extension>
        </xsd:complexContent>
      </xsd:complexType>
    </xsd:element>
    <xsd:element name="TbIpIsForensic" ma:index="39" nillable="true" ma:displayName="Caractère médicolégal" ma:default="0" ma:description="Info Patient, contenu à caractère médico-légal" ma:internalName="TbIpIsForensic">
      <xsd:simpleType>
        <xsd:restriction base="dms:Boolean"/>
      </xsd:simpleType>
    </xsd:element>
    <xsd:element name="c2bf661082bd45f89229c0d8a070bdd4" ma:index="40" nillable="true" ma:taxonomy="true" ma:internalName="c2bf661082bd45f89229c0d8a070bdd4" ma:taxonomyFieldName="TbPersonnelCategories" ma:displayName="Catégorie de personnel" ma:default="" ma:fieldId="{c2bf6610-82bd-45f8-9229-c0d8a070bdd4}" ma:taxonomyMulti="true" ma:sspId="dfe6d8f9-dfea-485a-a40b-c9b37250a2fd" ma:termSetId="8a6d412a-077d-4196-ac6b-6d4362feaf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bIpPhysicalDimension" ma:index="42" nillable="true" ma:displayName="Dimension" ma:description="Dimension du support de référence" ma:format="RadioButtons" ma:internalName="TbIpPhysicalDimension">
      <xsd:simpleType>
        <xsd:restriction base="dms:Choice">
          <xsd:enumeration value="A3"/>
          <xsd:enumeration value="A4"/>
          <xsd:enumeration value="A5"/>
          <xsd:enumeration value="A6"/>
          <xsd:enumeration value="A7"/>
          <xsd:enumeration value="Autre"/>
        </xsd:restriction>
      </xsd:simpleType>
    </xsd:element>
    <xsd:element name="id2a751e45274ee2a23548892e261b3a" ma:index="43" nillable="true" ma:taxonomy="true" ma:internalName="id2a751e45274ee2a23548892e261b3a" ma:taxonomyFieldName="TbDomains" ma:displayName="Domaines" ma:default="" ma:fieldId="{2d2a751e-4527-4ee2-a235-48892e261b3a}" ma:taxonomyMulti="true" ma:sspId="dfe6d8f9-dfea-485a-a40b-c9b37250a2fd" ma:termSetId="14100f27-5fd4-4187-b9a6-448f74bfb6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bLink" ma:index="45" nillable="true" ma:displayName="Lien attaché" ma:description="Lien attaché au contenu, e.g. bouton d'action" ma:format="Hyperlink" ma:internalName="Tb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bAoApplicationAccessUrl" ma:index="46" nillable="true" ma:displayName="Lien vers la demande d'accès" ma:description="Application/Outil Lien vers la demande d'accès à l'application" ma:format="Hyperlink" ma:internalName="TbAoApplicationAccess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bPageLink" ma:index="47" nillable="true" ma:displayName="Lien vers la page de menu" ma:description="Lien vers la page" ma:format="Hyperlink" ma:internalName="TbPag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bAoApplicationUrl" ma:index="48" nillable="true" ma:displayName="Lien vers l'application" ma:description="Application/Outil: lien d'accès" ma:format="Hyperlink" ma:internalName="TbAoApplicatio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60b3f66cea24d8fad8935f254be22e5" ma:index="49" nillable="true" ma:taxonomy="true" ma:internalName="d60b3f66cea24d8fad8935f254be22e5" ma:taxonomyFieldName="TbIpSponsoredBy" ma:displayName="Liste des sponsors" ma:default="" ma:fieldId="{d60b3f66-cea2-4d8f-ad89-35f254be22e5}" ma:taxonomyMulti="true" ma:sspId="dfe6d8f9-dfea-485a-a40b-c9b37250a2fd" ma:termSetId="180ffa65-77b0-40d8-9afe-7a244865016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bIpOrigin" ma:index="51" nillable="true" ma:displayName="Origine" ma:default="CHUV" ma:description="Info Patient, origine du document lié" ma:format="RadioButtons" ma:internalName="TbIpOrigin">
      <xsd:simpleType>
        <xsd:restriction base="dms:Choice">
          <xsd:enumeration value="CHUV"/>
          <xsd:enumeration value="EXTERNE"/>
        </xsd:restriction>
      </xsd:simpleType>
    </xsd:element>
    <xsd:element name="pfc93d24a5d744ccaed9ba628de232d2" ma:index="52" nillable="true" ma:taxonomy="true" ma:internalName="pfc93d24a5d744ccaed9ba628de232d2" ma:taxonomyFieldName="TbTargetAudiences" ma:displayName="Populations cibles" ma:fieldId="{9fc93d24-a5d7-44cc-aed9-ba628de232d2}" ma:taxonomyMulti="true" ma:sspId="dfe6d8f9-dfea-485a-a40b-c9b37250a2fd" ma:termSetId="45ff01f3-dd4e-4593-b97f-d971e7b70a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62d346db3044fbb3935d0c39f3a847" ma:index="54" nillable="true" ma:taxonomy="true" ma:internalName="n762d346db3044fbb3935d0c39f3a847" ma:taxonomyFieldName="TbIpScientificSource" ma:displayName="Sources scientifiques" ma:default="" ma:fieldId="{7762d346-db30-44fb-b393-5d0c39f3a847}" ma:taxonomyMulti="true" ma:sspId="dfe6d8f9-dfea-485a-a40b-c9b37250a2fd" ma:termSetId="a4d12924-07a5-466b-a7ec-00d0f4ea37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bIpSupportType" ma:index="56" nillable="true" ma:displayName="Support" ma:default="Imprimé" ma:description="Info Patient, support du document de référence" ma:format="RadioButtons" ma:internalName="TbIpSupportType">
      <xsd:simpleType>
        <xsd:restriction base="dms:Choice">
          <xsd:enumeration value="Imprimé"/>
          <xsd:enumeration value="Numérique"/>
          <xsd:enumeration value="Vidéo"/>
        </xsd:restriction>
      </xsd:simpleType>
    </xsd:element>
    <xsd:element name="jf4535ce25864efdbab412bd04c4f674" ma:index="57" nillable="true" ma:taxonomy="true" ma:internalName="jf4535ce25864efdbab412bd04c4f674" ma:taxonomyFieldName="TbCommunities" ma:displayName="Communautés" ma:default="" ma:fieldId="{3f4535ce-2586-4efd-bab4-12bd04c4f674}" ma:taxonomyMulti="true" ma:sspId="dfe6d8f9-dfea-485a-a40b-c9b37250a2fd" ma:termSetId="93159c1a-1b94-4ccd-b776-37d47fc15d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543c21d8b44b090e2cbc23d979419" ma:index="59" nillable="true" ma:taxonomy="true" ma:internalName="n43543c21d8b44b090e2cbc23d979419" ma:taxonomyFieldName="TbRequestedCommunities" ma:displayName="Communautés à valider" ma:default="" ma:fieldId="{743543c2-1d8b-44b0-90e2-cbc23d979419}" ma:taxonomyMulti="true" ma:sspId="dfe6d8f9-dfea-485a-a40b-c9b37250a2fd" ma:termSetId="93159c1a-1b94-4ccd-b776-37d47fc15d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bEvLocation" ma:index="61" nillable="true" ma:displayName="Lieu" ma:description="Lieu de l'événement" ma:internalName="TbEvLocation">
      <xsd:simpleType>
        <xsd:restriction base="dms:Text">
          <xsd:maxLength value="255"/>
        </xsd:restriction>
      </xsd:simpleType>
    </xsd:element>
    <xsd:element name="TbApprovalStatus" ma:index="74" nillable="true" ma:displayName="Statut d'approbation" ma:decimals="0" ma:default="0" ma:description="Statut d'approbation 0:Draft 1:Submit for approval 2:Approved 3:Rejected" ma:indexed="true" ma:internalName="TbApprovalStatus" ma:percentage="FALSE">
      <xsd:simpleType>
        <xsd:restriction base="dms:Number">
          <xsd:minInclusive value="0"/>
        </xsd:restriction>
      </xsd:simpleType>
    </xsd:element>
    <xsd:element name="TbComments" ma:index="79" nillable="true" ma:displayName="TbComments" ma:description="TbComments" ma:internalName="TbComments">
      <xsd:simpleType>
        <xsd:restriction base="dms:Note"/>
      </xsd:simpleType>
    </xsd:element>
    <xsd:element name="TbExtendedMeta" ma:index="80" nillable="true" ma:displayName="TbExtendedMeta" ma:description="Value" ma:internalName="TbExtendedMeta">
      <xsd:simpleType>
        <xsd:restriction base="dms:Note"/>
      </xsd:simpleType>
    </xsd:element>
    <xsd:element name="TbExternalLink" ma:index="83" nillable="true" ma:displayName="TbExternalLink" ma:description="TbExternalLink" ma:format="Hyperlink" ma:internalName="TbExterna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848bd-9106-49f9-b0a2-2751f5452501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description="" ma:hidden="true" ma:list="{1f024971-d043-4a00-a4a9-b6f99724c2da}" ma:internalName="TaxCatchAll" ma:showField="CatchAllData" ma:web="8d4848bd-9106-49f9-b0a2-2751f5452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1" nillable="true" ma:displayName="Taxonomy Catch All Column1" ma:description="" ma:hidden="true" ma:list="{1f024971-d043-4a00-a4a9-b6f99724c2da}" ma:internalName="TaxCatchAllLabel" ma:readOnly="true" ma:showField="CatchAllDataLabel" ma:web="8d4848bd-9106-49f9-b0a2-2751f5452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85" nillable="true" ma:taxonomy="true" ma:internalName="TaxKeywordTaxHTField" ma:taxonomyFieldName="TaxKeyword" ma:displayName="Mots clés d’entreprise" ma:fieldId="{23f27201-bee3-471e-b2e7-b64fd8b7ca38}" ma:taxonomyMulti="true" ma:sspId="dfe6d8f9-dfea-485a-a40b-c9b37250a2f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8c651-99ae-4e03-8f7a-6a6e1b2dce2b" elementFormDefault="qualified">
    <xsd:import namespace="http://schemas.microsoft.com/office/2006/documentManagement/types"/>
    <xsd:import namespace="http://schemas.microsoft.com/office/infopath/2007/PartnerControls"/>
    <xsd:element name="TbContentVersion" ma:index="19" nillable="true" ma:displayName="TbContentVersion" ma:decimals="0" ma:default="1" ma:description="Versions du contenu" ma:internalName="TbContentVersion" ma:readOnly="false" ma:percentage="FALSE">
      <xsd:simpleType>
        <xsd:restriction base="dms:Number"/>
      </xsd:simpleType>
    </xsd:element>
    <xsd:element name="TbIpTechnicalFormat" ma:index="62" nillable="true" ma:displayName="Format Technique" ma:description="Info Patient, format technique" ma:format="RadioButtons" ma:internalName="TbIpTechnicalFormat">
      <xsd:simpleType>
        <xsd:restriction base="dms:Choice">
          <xsd:enumeration value="Brochure"/>
          <xsd:enumeration value="Dépliant"/>
          <xsd:enumeration value="Flyer"/>
          <xsd:enumeration value="Affiche"/>
          <xsd:enumeration value="Texte d'information"/>
          <xsd:enumeration value="Formulaire"/>
          <xsd:enumeration value="Ebook"/>
        </xsd:restriction>
      </xsd:simpleType>
    </xsd:element>
    <xsd:element name="TbIpOtherPhysicalDimension" ma:index="63" nillable="true" ma:displayName="Autre Dimension" ma:description="Info Patient, autre dimension pour document de référence" ma:internalName="TbIpOtherPhysicalDimension">
      <xsd:simpleType>
        <xsd:restriction base="dms:Text">
          <xsd:maxLength value="255"/>
        </xsd:restriction>
      </xsd:simpleType>
    </xsd:element>
    <xsd:element name="TbWebSiteSection" ma:index="64" nillable="true" ma:displayName="Sections du site web" ma:description="Dans quelle(s) section(s) du site web voulez-vous publier" ma:internalName="TbWebSite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mation"/>
                    <xsd:enumeration value="Patient et famille"/>
                    <xsd:enumeration value="Professionnels"/>
                    <xsd:enumeration value="Recherche"/>
                  </xsd:restriction>
                </xsd:simpleType>
              </xsd:element>
            </xsd:sequence>
          </xsd:extension>
        </xsd:complexContent>
      </xsd:complexType>
    </xsd:element>
    <xsd:element name="p96425f63f04464fa9d0c82524203793" ma:index="66" nillable="true" ma:taxonomy="true" ma:internalName="p96425f63f04464fa9d0c82524203793" ma:taxonomyFieldName="TbRejectedCommunities" ma:displayName="Communautés rejetées" ma:default="" ma:fieldId="{996425f6-3f04-464f-a9d0-c82524203793}" ma:taxonomyMulti="true" ma:sspId="dfe6d8f9-dfea-485a-a40b-c9b37250a2fd" ma:termSetId="93159c1a-1b94-4ccd-b776-37d47fc15d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bResponsibleEntity" ma:index="68" nillable="true" ma:displayName="TbResponsibleEntity" ma:internalName="TbResponsibleEntity">
      <xsd:simpleType>
        <xsd:restriction base="dms:Text">
          <xsd:maxLength value="255"/>
        </xsd:restriction>
      </xsd:simpleType>
    </xsd:element>
    <xsd:element name="TbIpResponsibleEntity" ma:index="69" nillable="true" ma:displayName="TbIpResponsibleEntity" ma:internalName="TbIpResponsibleEntity">
      <xsd:simpleType>
        <xsd:restriction base="dms:Text">
          <xsd:maxLength value="255"/>
        </xsd:restriction>
      </xsd:simpleType>
    </xsd:element>
    <xsd:element name="TbIpIsSponsored" ma:index="70" nillable="true" ma:displayName="TbIpIsSponsored" ma:default="0" ma:internalName="TbIpIsSponsored">
      <xsd:simpleType>
        <xsd:restriction base="dms:Boolean"/>
      </xsd:simpleType>
    </xsd:element>
    <xsd:element name="TbIsAcceptedCharte" ma:index="71" nillable="true" ma:displayName="TbIsAcceptedCharte" ma:default="0" ma:internalName="TbIsAcceptedCharte">
      <xsd:simpleType>
        <xsd:restriction base="dms:Boolean"/>
      </xsd:simpleType>
    </xsd:element>
    <xsd:element name="TbAuthoringEntity" ma:index="72" nillable="true" ma:displayName="TbAuthoringEntity" ma:internalName="TbAuthoringEntity">
      <xsd:simpleType>
        <xsd:restriction base="dms:Text">
          <xsd:maxLength value="255"/>
        </xsd:restriction>
      </xsd:simpleType>
    </xsd:element>
    <xsd:element name="k813aceff69445fd8735713f6314ea5d" ma:index="77" nillable="true" ma:taxonomy="true" ma:internalName="k813aceff69445fd8735713f6314ea5d" ma:taxonomyFieldName="TbMainCommunity" ma:displayName="TbMainCommunity" ma:indexed="true" ma:fieldId="{4813acef-f694-45fd-8735-713f6314ea5d}" ma:sspId="dfe6d8f9-dfea-485a-a40b-c9b37250a2fd" ma:termSetId="93159c1a-1b94-4ccd-b776-37d47fc15d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bDataCompilationVersion" ma:index="81" nillable="true" ma:displayName="TbDataCompilationVersion" ma:decimals="0" ma:default="0" ma:description="Versions du compilateur extended meta" ma:indexed="true" ma:internalName="TbDataCompilationVersion" ma:percentage="FALSE">
      <xsd:simpleType>
        <xsd:restriction base="dms:Number"/>
      </xsd:simpleType>
    </xsd:element>
    <xsd:element name="k74c95939c464471a12854043a3f1269" ma:index="84" nillable="true" ma:displayName="TbSecondCommunity_0" ma:hidden="true" ma:internalName="k74c95939c464471a12854043a3f1269">
      <xsd:simpleType>
        <xsd:restriction base="dms:Note"/>
      </xsd:simpleType>
    </xsd:element>
    <xsd:element name="f1900c21d8c54efcb6408069920b748f" ma:index="86" nillable="true" ma:taxonomy="true" ma:internalName="f1900c21d8c54efcb6408069920b748f" ma:taxonomyFieldName="TbRequestedCommunitiesValByEntities" ma:displayName="RequestedCommunitiesValByEntities" ma:default="" ma:fieldId="{f1900c21-d8c5-4efc-b640-8069920b748f}" ma:taxonomyMulti="true" ma:sspId="dfe6d8f9-dfea-485a-a40b-c9b37250a2fd" ma:termSetId="93159c1a-1b94-4ccd-b776-37d47fc15de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c4fea-e991-4c57-ae9e-2c7dc9d6080c" elementFormDefault="qualified">
    <xsd:import namespace="http://schemas.microsoft.com/office/2006/documentManagement/types"/>
    <xsd:import namespace="http://schemas.microsoft.com/office/infopath/2007/PartnerControls"/>
    <xsd:element name="TbArianeId" ma:index="75" nillable="true" ma:displayName="TbArianeId" ma:description="Unique Id du menu pour le fil d'araine" ma:internalName="TbArian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c6926-7c17-4711-aeae-e9569f6bb3fd" elementFormDefault="qualified">
    <xsd:import namespace="http://schemas.microsoft.com/office/2006/documentManagement/types"/>
    <xsd:import namespace="http://schemas.microsoft.com/office/infopath/2007/PartnerControls"/>
    <xsd:element name="TbLastCompilationDate" ma:index="82" nillable="true" ma:displayName="TbLastCompilationDate" ma:format="DateTime" ma:indexed="true" ma:internalName="TbLastCompil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adf55-202c-474a-b04b-8745b43fccba" elementFormDefault="qualified">
    <xsd:import namespace="http://schemas.microsoft.com/office/2006/documentManagement/types"/>
    <xsd:import namespace="http://schemas.microsoft.com/office/infopath/2007/PartnerControls"/>
    <xsd:element name="h38d1e1507ab435fa39e46e13ab9a8ad" ma:index="88" nillable="true" ma:taxonomy="true" ma:internalName="h38d1e1507ab435fa39e46e13ab9a8ad" ma:taxonomyFieldName="TbLangues" ma:displayName="TbLangues" ma:default="" ma:fieldId="{138d1e15-07ab-435f-a39e-46e13ab9a8ad}" ma:taxonomyMulti="true" ma:sspId="dfe6d8f9-dfea-485a-a40b-c9b37250a2fd" ma:termSetId="d8b9c895-f545-4386-907c-485cfa0328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Auteur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4" ma:displayName="Titre"/>
        <xsd:element ref="dc:subject" minOccurs="0" maxOccurs="1"/>
        <xsd:element ref="dc:description" minOccurs="0" maxOccurs="1" ma:index="32" ma:displayName="Commentaire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CBC54-061E-43AD-9446-B08984F14E3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5F97FB-68BF-4561-92CF-68CC022F9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43C74-6A2B-4456-B25D-2B39437D4DB4}"/>
</file>

<file path=customXml/itemProps4.xml><?xml version="1.0" encoding="utf-8"?>
<ds:datastoreItem xmlns:ds="http://schemas.openxmlformats.org/officeDocument/2006/customXml" ds:itemID="{36F0B6E0-8259-4A5B-9362-5B7DE08B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Brief_EN_Abt3.dotx</Template>
  <TotalTime>0</TotalTime>
  <Pages>2</Pages>
  <Words>601</Words>
  <Characters>3308</Characters>
  <Application>Microsoft Office Word</Application>
  <DocSecurity>4</DocSecurity>
  <Lines>27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IICT_2018_Letter_of_Intent_Template</vt:lpstr>
      <vt:lpstr>IICT_2018_Letter_of_Intent_Template</vt:lpstr>
      <vt:lpstr>IICT_2018_Letter_of_Intent_Template</vt:lpstr>
    </vt:vector>
  </TitlesOfParts>
  <Company>Schweizerischer Nationalfonds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IICT 2020 Letter of Intent Template</dc:title>
  <dc:subject/>
  <dc:creator>jelcveta</dc:creator>
  <cp:keywords>projet d'étude clinique; Investigator-Initiated Clinical Trials; IICT; CRC; essai clinique; Data management plan; investigateur-promoteur; unité essai clinique; CTU; IICT call; rapport FNS; étude clinique; centre de recherche clinique; fns</cp:keywords>
  <dc:description/>
  <cp:lastModifiedBy>Vallotton Laure</cp:lastModifiedBy>
  <cp:revision>2</cp:revision>
  <cp:lastPrinted>2016-06-21T07:40:00Z</cp:lastPrinted>
  <dcterms:created xsi:type="dcterms:W3CDTF">2020-05-12T15:08:00Z</dcterms:created>
  <dcterms:modified xsi:type="dcterms:W3CDTF">2020-05-12T15:08:00Z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0x010100028AE0C13B1FB840B42613FBAB0EF5960100D726D746650A444D941F8869561AE332</vt:lpwstr>
  </property>
  <property fmtid="{D5CDD505-2E9C-101B-9397-08002B2CF9AE}" pid="3" name="TaxKeyword">
    <vt:lpwstr>1683;#unité essai clinique|3176931e-e27b-46a6-ac30-472c202c9d0f;#1682;#rapport FNS|4d2c0106-1d13-4189-8130-c13706d04afe;#1681;#projet d'étude clinique|5dc3d36b-c396-4355-97c9-eccfefaadb40;#1680;#Investigator-Initiated Clinical Trials|c1da6867-fb08-42eb-bb0a-b069332894e5;#1679;#investigateur-promoteur|6916620f-f9f9-4d1a-85bb-9d46f6b18575;#1678;#IICT call|1a07cb7c-f578-4517-94f2-d1bba86b33b9;#1677;#IICT|9cafd7f9-bf52-470a-97c4-847b7b693238;#1676;#fns|bd911959-7fd1-43ba-a4ea-1b2b6e89c86d;#1675;#essai clinique|aa593e0c-89d1-498b-b657-d92ac83b884c;#1674;#Data management plan|dbb423f4-0f5e-4c1c-8768-f3823645c1fe;#1673;#CTU|ede3eff6-a233-461f-8d7d-666b25d3baa9;#1672;#étude clinique|73e394e0-992f-4d09-a4d1-84c00635caef;#190;#CRC|9554039a-df42-4550-b261-8295431b1021;#188;#centre de recherche clinique|651e490b-a9c1-461c-9801-5b3a80ef2c73</vt:lpwstr>
  </property>
  <property fmtid="{D5CDD505-2E9C-101B-9397-08002B2CF9AE}" pid="4" name="SNFFreeTerms">
    <vt:lpwstr/>
  </property>
  <property fmtid="{D5CDD505-2E9C-101B-9397-08002B2CF9AE}" pid="5" name="SNFDocClassification">
    <vt:lpwstr>2;#Internal|2098cfe7-2597-4f0f-a7af-aa727bff47ef</vt:lpwstr>
  </property>
  <property fmtid="{D5CDD505-2E9C-101B-9397-08002B2CF9AE}" pid="6" name="SNFSiteWords1">
    <vt:lpwstr>4038;#Ausschreibung|9b172b0a-d003-4eb4-8a5e-16c436348d57</vt:lpwstr>
  </property>
  <property fmtid="{D5CDD505-2E9C-101B-9397-08002B2CF9AE}" pid="7" name="SNFDocType">
    <vt:lpwstr>140;#Model|3bcd31ef-33dc-46af-9ec9-33aa5ed6587c</vt:lpwstr>
  </property>
  <property fmtid="{D5CDD505-2E9C-101B-9397-08002B2CF9AE}" pid="8" name="SNFDocLanguage">
    <vt:lpwstr>45;#EN|bb7b4790-ce7c-46fa-b03f-2b2fe92d416d</vt:lpwstr>
  </property>
  <property fmtid="{D5CDD505-2E9C-101B-9397-08002B2CF9AE}" pid="9" name="SNFSiteWords2">
    <vt:lpwstr>4834;#IICT Call 2017|add2d089-64df-4be2-b932-9fa121806c0c</vt:lpwstr>
  </property>
  <property fmtid="{D5CDD505-2E9C-101B-9397-08002B2CF9AE}" pid="10" name="_dlc_DocIdItemGuid">
    <vt:lpwstr>3ebbbeb1-cb98-4628-a3ba-ad3b4bf86307</vt:lpwstr>
  </property>
  <property fmtid="{D5CDD505-2E9C-101B-9397-08002B2CF9AE}" pid="11" name="n5641ce1469f4087a47bc847f847c822">
    <vt:lpwstr>EN|bb7b4790-ce7c-46fa-b03f-2b2fe92d416d</vt:lpwstr>
  </property>
  <property fmtid="{D5CDD505-2E9C-101B-9397-08002B2CF9AE}" pid="12" name="lb36e8d91331443c8d96a585ce1964db">
    <vt:lpwstr>Model|3bcd31ef-33dc-46af-9ec9-33aa5ed6587c</vt:lpwstr>
  </property>
  <property fmtid="{D5CDD505-2E9C-101B-9397-08002B2CF9AE}" pid="13" name="j2e2211386a2483994d0a5ae96787d4d">
    <vt:lpwstr>Internal|2098cfe7-2597-4f0f-a7af-aa727bff47ef</vt:lpwstr>
  </property>
  <property fmtid="{D5CDD505-2E9C-101B-9397-08002B2CF9AE}" pid="14" name="e0e2ddb0e7144387a587fb8097036373">
    <vt:lpwstr>Ausschreibung|9b172b0a-d003-4eb4-8a5e-16c436348d57</vt:lpwstr>
  </property>
  <property fmtid="{D5CDD505-2E9C-101B-9397-08002B2CF9AE}" pid="15" name="TaxCatchAll">
    <vt:lpwstr/>
  </property>
  <property fmtid="{D5CDD505-2E9C-101B-9397-08002B2CF9AE}" pid="16" name="bcc3e3ea51114e69a24e45c632f36517">
    <vt:lpwstr/>
  </property>
  <property fmtid="{D5CDD505-2E9C-101B-9397-08002B2CF9AE}" pid="17" name="a4484600007346049b86979b85a40979">
    <vt:lpwstr>IICT Call 2017|add2d089-64df-4be2-b932-9fa121806c0c</vt:lpwstr>
  </property>
  <property fmtid="{D5CDD505-2E9C-101B-9397-08002B2CF9AE}" pid="18" name="MP_UserTags">
    <vt:lpwstr/>
  </property>
  <property fmtid="{D5CDD505-2E9C-101B-9397-08002B2CF9AE}" pid="19" name="MP_InheritedTags">
    <vt:lpwstr/>
  </property>
  <property fmtid="{D5CDD505-2E9C-101B-9397-08002B2CF9AE}" pid="20" name="TaxKeywordTaxHTField">
    <vt:lpwstr/>
  </property>
  <property fmtid="{D5CDD505-2E9C-101B-9397-08002B2CF9AE}" pid="21" name="SNFUnofficialMeeting">
    <vt:lpwstr/>
  </property>
  <property fmtid="{D5CDD505-2E9C-101B-9397-08002B2CF9AE}" pid="22" name="SNFShortDescription">
    <vt:lpwstr/>
  </property>
  <property fmtid="{D5CDD505-2E9C-101B-9397-08002B2CF9AE}" pid="23" name="FundingInstrument">
    <vt:lpwstr>19;#IICT|bb796e10-1d96-44cd-bc2c-f3578ce26ec3</vt:lpwstr>
  </property>
  <property fmtid="{D5CDD505-2E9C-101B-9397-08002B2CF9AE}" pid="24" name="DocumentType">
    <vt:lpwstr>7;#Not defined|d720c276-1b7d-494c-88c7-ecd034642921</vt:lpwstr>
  </property>
  <property fmtid="{D5CDD505-2E9C-101B-9397-08002B2CF9AE}" pid="25" name="Division">
    <vt:lpwstr>1;#Division III|e732dedc-64a5-4c30-a246-03a80d7bde23</vt:lpwstr>
  </property>
  <property fmtid="{D5CDD505-2E9C-101B-9397-08002B2CF9AE}" pid="26" name="ProtectionClass">
    <vt:lpwstr>5;#internal|8f6ccdf5-46f5-44b4-99db-fee3b409d3b8</vt:lpwstr>
  </property>
  <property fmtid="{D5CDD505-2E9C-101B-9397-08002B2CF9AE}" pid="27" name="TbMainCommunity">
    <vt:lpwstr>17;#CHUV|9d420482-52e7-456d-acdc-bb85a94c9cc2</vt:lpwstr>
  </property>
  <property fmtid="{D5CDD505-2E9C-101B-9397-08002B2CF9AE}" pid="28" name="TbRequestedCommunitiesValByEntities">
    <vt:lpwstr/>
  </property>
  <property fmtid="{D5CDD505-2E9C-101B-9397-08002B2CF9AE}" pid="29" name="TbPersonnelCategories">
    <vt:lpwstr/>
  </property>
  <property fmtid="{D5CDD505-2E9C-101B-9397-08002B2CF9AE}" pid="30" name="TbIpScientificSource">
    <vt:lpwstr/>
  </property>
  <property fmtid="{D5CDD505-2E9C-101B-9397-08002B2CF9AE}" pid="31" name="TbTargetAudiences">
    <vt:lpwstr>20;##Administratif|38f49219-bd83-46d5-bad8-23b3dcfcfef0;#21;##Administratif et soutien|3e37de0c-2d0d-426f-bc10-8a58544ee7f3;#22;##Etudiant|a4ffe647-cafc-4062-9f41-d7c406c0c7f5;#23;##Externes|32ec598d-fbce-4791-b573-58985cf037d2;#24;##Infirmier|12f9aec3-7bad-4be4-9914-bcd932c613cb;#25;##Logistique|6e3a7590-6fae-4186-ba4b-4f160209a08b;#26;##Médecin|728200d7-a904-4fe4-b956-1c29be740af2;#27;##Médecins installés|063298aa-02ff-4e9a-8165-e3346099e2ea;#28;##Médical et soin|028bfdef-ed32-430b-a631-ec615fed0193;#29;##Médico technique|1ae38263-e7db-46cc-8015-f9561bcbec75;#30;##Médico technique et scientifique|0ec43899-4cbf-438a-9688-16268ce07302;#31;##Paramédical|7a8e3815-7c73-4553-91fd-7c7100a14a64;#32;##Partenaires|3cd0a34f-2a89-4df2-a874-f8ab670856d7;#33;##Patients et familles|afc3f330-0ff7-486b-8d2e-1ee8908cceb0;#34;##Secrétariat|c2c20b44-cbea-4baa-9d1b-f1cb52bb2d9c;#35;##Social|05663b8a-4a28-4085-ac55-1c7c37d1c751;#36;##Universitaires non médecins|97ff345f-2687-41df-86c2-32a6efafdebb</vt:lpwstr>
  </property>
  <property fmtid="{D5CDD505-2E9C-101B-9397-08002B2CF9AE}" pid="32" name="TbLangues">
    <vt:lpwstr/>
  </property>
  <property fmtid="{D5CDD505-2E9C-101B-9397-08002B2CF9AE}" pid="33" name="TbSiteGeo">
    <vt:lpwstr>6;##Cery|2fff80bb-b318-4a4d-9626-4c13cfadc371;#7;##Cité hospitalière|71340917-3282-41b4-b2b1-9d1dcb5f141d;#8;##Hopital de l'enfance|30dbce89-ec5a-45f7-98dd-95cd0818ae09;#9;##Site Centre laboratoires d'Epalinges|21ad2b30-bc13-468e-9165-ae2904d2fcaf;#10;##Site Cevey Sylvana|ed7dd500-9230-4b3b-9657-8ad53cf4d8b0;#11;##Site CPNVD|fb8a6a24-cc52-4ce3-b376-b915924abccd;#12;##Site Polyclinique psychogériatrique|041bef38-9b8a-41dd-8776-dbe046ee9f9a;#13;##Site Prangins|7e1f8a56-40de-4279-842d-48423e6a4e0b;#14;##Site Rosières|42c0dfe0-a7e5-48dd-bdc1-7303e778c9bf;#15;##Sites périphériques lausannois|362775fe-96ff-4e2f-bcc1-0307cbe1aae5;#16;##Sites périphériques vaudois|24b493c2-c7d4-4bcc-9c93-6909b757d0eb</vt:lpwstr>
  </property>
  <property fmtid="{D5CDD505-2E9C-101B-9397-08002B2CF9AE}" pid="34" name="TbRejectedCommunities">
    <vt:lpwstr/>
  </property>
  <property fmtid="{D5CDD505-2E9C-101B-9397-08002B2CF9AE}" pid="35" name="TbContentType">
    <vt:lpwstr>693;#Formulaires, modèles et checklists|39b2f4d5-d58f-41a7-9a74-45dd15e6b287</vt:lpwstr>
  </property>
  <property fmtid="{D5CDD505-2E9C-101B-9397-08002B2CF9AE}" pid="36" name="TbCommunities">
    <vt:lpwstr/>
  </property>
  <property fmtid="{D5CDD505-2E9C-101B-9397-08002B2CF9AE}" pid="37" name="TbRequestedCommunities">
    <vt:lpwstr>17;##CHUV|9d420482-52e7-456d-acdc-bb85a94c9cc2</vt:lpwstr>
  </property>
  <property fmtid="{D5CDD505-2E9C-101B-9397-08002B2CF9AE}" pid="38" name="TbIpSponsoredBy">
    <vt:lpwstr/>
  </property>
  <property fmtid="{D5CDD505-2E9C-101B-9397-08002B2CF9AE}" pid="39" name="TbDomains">
    <vt:lpwstr>75;##Enseignement et recherche|0dda869d-33cd-47a3-87a3-e0cd40741f45;#73;##Recherche|59353e83-c75f-44ee-93f5-3e2e8c6cd2cf</vt:lpwstr>
  </property>
</Properties>
</file>