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02570" w14:textId="77777777" w:rsidR="00CF449E" w:rsidRPr="00262AD3" w:rsidRDefault="00CF449E" w:rsidP="00CF449E">
      <w:pPr>
        <w:jc w:val="left"/>
        <w:rPr>
          <w:sz w:val="44"/>
          <w:szCs w:val="44"/>
        </w:rPr>
      </w:pPr>
      <w:r w:rsidRPr="00262AD3">
        <w:rPr>
          <w:sz w:val="44"/>
          <w:szCs w:val="44"/>
        </w:rPr>
        <w:t>Rapport de diagnostic avant travaux (AvT)</w:t>
      </w:r>
      <w:r>
        <w:rPr>
          <w:sz w:val="44"/>
          <w:szCs w:val="44"/>
        </w:rPr>
        <w:t xml:space="preserve"> </w:t>
      </w:r>
      <w:r w:rsidRPr="00262AD3">
        <w:rPr>
          <w:sz w:val="44"/>
          <w:szCs w:val="44"/>
        </w:rPr>
        <w:t>des substances dangereuses</w:t>
      </w:r>
    </w:p>
    <w:p w14:paraId="3E590E6F" w14:textId="16DF232A" w:rsidR="00CF449E" w:rsidRPr="008F3954" w:rsidRDefault="00CF449E" w:rsidP="00CF449E">
      <w:pPr>
        <w:rPr>
          <w:i/>
          <w:iCs/>
          <w:sz w:val="36"/>
          <w:szCs w:val="36"/>
        </w:rPr>
      </w:pPr>
      <w:r>
        <w:rPr>
          <w:i/>
          <w:iCs/>
          <w:sz w:val="36"/>
          <w:szCs w:val="36"/>
        </w:rPr>
        <w:t>Canevas</w:t>
      </w:r>
      <w:r w:rsidRPr="008F3954">
        <w:rPr>
          <w:i/>
          <w:iCs/>
          <w:sz w:val="36"/>
          <w:szCs w:val="36"/>
        </w:rPr>
        <w:t xml:space="preserve"> de rapport selon le modèle de l’Etat de Vaud</w:t>
      </w:r>
    </w:p>
    <w:p w14:paraId="1A15492F" w14:textId="29BEB48C" w:rsidR="00262AD3" w:rsidRDefault="00262AD3" w:rsidP="00262AD3">
      <w:pPr>
        <w:rPr>
          <w:i/>
          <w:iCs/>
          <w:color w:val="808080" w:themeColor="background1" w:themeShade="80"/>
        </w:rPr>
      </w:pPr>
      <w:r w:rsidRPr="00262AD3">
        <w:rPr>
          <w:i/>
          <w:iCs/>
          <w:color w:val="808080" w:themeColor="background1" w:themeShade="80"/>
        </w:rPr>
        <w:t xml:space="preserve">Le rapport final remis par l’entreprise de diagnostic doit respecter les instructions qui figurent dans le document </w:t>
      </w:r>
      <w:r w:rsidR="00874A1C">
        <w:rPr>
          <w:i/>
          <w:iCs/>
          <w:color w:val="808080" w:themeColor="background1" w:themeShade="80"/>
        </w:rPr>
        <w:t>« </w:t>
      </w:r>
      <w:r w:rsidRPr="00262AD3">
        <w:rPr>
          <w:i/>
          <w:iCs/>
          <w:color w:val="808080" w:themeColor="background1" w:themeShade="80"/>
        </w:rPr>
        <w:t>Principes méthodologiques</w:t>
      </w:r>
      <w:r w:rsidR="00874A1C">
        <w:rPr>
          <w:i/>
          <w:iCs/>
          <w:color w:val="808080" w:themeColor="background1" w:themeShade="80"/>
        </w:rPr>
        <w:t> »</w:t>
      </w:r>
      <w:r w:rsidRPr="00262AD3">
        <w:rPr>
          <w:i/>
          <w:iCs/>
          <w:color w:val="808080" w:themeColor="background1" w:themeShade="80"/>
        </w:rPr>
        <w:t xml:space="preserve"> </w:t>
      </w:r>
      <w:r w:rsidR="00874A1C">
        <w:rPr>
          <w:i/>
          <w:iCs/>
          <w:color w:val="808080" w:themeColor="background1" w:themeShade="80"/>
        </w:rPr>
        <w:t>remis</w:t>
      </w:r>
      <w:r w:rsidRPr="00262AD3">
        <w:rPr>
          <w:i/>
          <w:iCs/>
          <w:color w:val="808080" w:themeColor="background1" w:themeShade="80"/>
        </w:rPr>
        <w:t xml:space="preserve"> par le mandant</w:t>
      </w:r>
      <w:r>
        <w:rPr>
          <w:i/>
          <w:iCs/>
          <w:color w:val="808080" w:themeColor="background1" w:themeShade="80"/>
        </w:rPr>
        <w:t xml:space="preserve"> avec ce modèle</w:t>
      </w:r>
      <w:r w:rsidRPr="00262AD3">
        <w:rPr>
          <w:i/>
          <w:iCs/>
          <w:color w:val="808080" w:themeColor="background1" w:themeShade="80"/>
        </w:rPr>
        <w:t>.</w:t>
      </w:r>
      <w:r>
        <w:rPr>
          <w:i/>
          <w:iCs/>
          <w:color w:val="808080" w:themeColor="background1" w:themeShade="80"/>
        </w:rPr>
        <w:t xml:space="preserve"> L</w:t>
      </w:r>
      <w:r w:rsidRPr="00262AD3">
        <w:rPr>
          <w:i/>
          <w:iCs/>
          <w:color w:val="808080" w:themeColor="background1" w:themeShade="80"/>
        </w:rPr>
        <w:t>’intitulé et l’ordre des chapitres</w:t>
      </w:r>
      <w:r>
        <w:rPr>
          <w:i/>
          <w:iCs/>
          <w:color w:val="808080" w:themeColor="background1" w:themeShade="80"/>
        </w:rPr>
        <w:t xml:space="preserve"> du rapport</w:t>
      </w:r>
      <w:r w:rsidRPr="00262AD3">
        <w:rPr>
          <w:i/>
          <w:iCs/>
          <w:color w:val="808080" w:themeColor="background1" w:themeShade="80"/>
        </w:rPr>
        <w:t xml:space="preserve"> doivent </w:t>
      </w:r>
      <w:r>
        <w:rPr>
          <w:i/>
          <w:iCs/>
          <w:color w:val="808080" w:themeColor="background1" w:themeShade="80"/>
        </w:rPr>
        <w:t xml:space="preserve">en particulier </w:t>
      </w:r>
      <w:r w:rsidRPr="00262AD3">
        <w:rPr>
          <w:i/>
          <w:iCs/>
          <w:color w:val="808080" w:themeColor="background1" w:themeShade="80"/>
        </w:rPr>
        <w:t>être conformes aux instructions mais la mise en forme du texte est laissée à l’appréciation de l’entreprise de diagnostic</w:t>
      </w:r>
      <w:r>
        <w:rPr>
          <w:i/>
          <w:iCs/>
          <w:color w:val="808080" w:themeColor="background1" w:themeShade="80"/>
        </w:rPr>
        <w:t>.</w:t>
      </w:r>
    </w:p>
    <w:p w14:paraId="1E6C6507" w14:textId="12B3E2ED" w:rsidR="00AC2377" w:rsidRPr="00262AD3" w:rsidRDefault="007B25CF" w:rsidP="00262AD3">
      <w:pPr>
        <w:pStyle w:val="Paragraphedeliste"/>
        <w:numPr>
          <w:ilvl w:val="0"/>
          <w:numId w:val="22"/>
        </w:numPr>
        <w:rPr>
          <w:rFonts w:asciiTheme="minorHAnsi" w:eastAsiaTheme="minorHAnsi" w:hAnsiTheme="minorHAnsi" w:cstheme="minorBidi"/>
          <w:i/>
          <w:iCs/>
          <w:color w:val="808080" w:themeColor="background1" w:themeShade="80"/>
          <w:lang w:val="fr-CH"/>
        </w:rPr>
      </w:pPr>
      <w:r w:rsidRPr="00262AD3">
        <w:rPr>
          <w:rFonts w:asciiTheme="minorHAnsi" w:eastAsiaTheme="minorHAnsi" w:hAnsiTheme="minorHAnsi" w:cstheme="minorBidi"/>
          <w:i/>
          <w:iCs/>
          <w:color w:val="808080" w:themeColor="background1" w:themeShade="80"/>
          <w:lang w:val="fr-CH"/>
        </w:rPr>
        <w:t xml:space="preserve">Le texte </w:t>
      </w:r>
      <w:r w:rsidRPr="00262AD3">
        <w:rPr>
          <w:rFonts w:asciiTheme="minorHAnsi" w:eastAsiaTheme="minorHAnsi" w:hAnsiTheme="minorHAnsi" w:cstheme="minorBidi"/>
          <w:i/>
          <w:iCs/>
          <w:color w:val="808080" w:themeColor="background1" w:themeShade="80"/>
          <w:u w:val="single"/>
          <w:lang w:val="fr-CH"/>
        </w:rPr>
        <w:t>rédigé en gris</w:t>
      </w:r>
      <w:r w:rsidRPr="00262AD3">
        <w:rPr>
          <w:rFonts w:asciiTheme="minorHAnsi" w:eastAsiaTheme="minorHAnsi" w:hAnsiTheme="minorHAnsi" w:cstheme="minorBidi"/>
          <w:i/>
          <w:iCs/>
          <w:color w:val="808080" w:themeColor="background1" w:themeShade="80"/>
          <w:lang w:val="fr-CH"/>
        </w:rPr>
        <w:t xml:space="preserve"> est une aide à la compréhension et doit être </w:t>
      </w:r>
      <w:r w:rsidR="00AC2377" w:rsidRPr="00262AD3">
        <w:rPr>
          <w:rFonts w:asciiTheme="minorHAnsi" w:eastAsiaTheme="minorHAnsi" w:hAnsiTheme="minorHAnsi" w:cstheme="minorBidi"/>
          <w:i/>
          <w:iCs/>
          <w:color w:val="808080" w:themeColor="background1" w:themeShade="80"/>
          <w:lang w:val="fr-CH"/>
        </w:rPr>
        <w:t xml:space="preserve">effacé et </w:t>
      </w:r>
      <w:r w:rsidRPr="00262AD3">
        <w:rPr>
          <w:rFonts w:asciiTheme="minorHAnsi" w:eastAsiaTheme="minorHAnsi" w:hAnsiTheme="minorHAnsi" w:cstheme="minorBidi"/>
          <w:i/>
          <w:iCs/>
          <w:color w:val="808080" w:themeColor="background1" w:themeShade="80"/>
          <w:lang w:val="fr-CH"/>
        </w:rPr>
        <w:t>remplacé par les informations réelles dans le rapport final.</w:t>
      </w:r>
    </w:p>
    <w:p w14:paraId="05DBB3EA" w14:textId="5DC6AC08" w:rsidR="00D9139A" w:rsidRPr="00AC2377" w:rsidRDefault="007B25CF" w:rsidP="00AC2377">
      <w:pPr>
        <w:pStyle w:val="Paragraphedeliste"/>
        <w:numPr>
          <w:ilvl w:val="0"/>
          <w:numId w:val="22"/>
        </w:numPr>
        <w:rPr>
          <w:rFonts w:asciiTheme="minorHAnsi" w:eastAsiaTheme="minorHAnsi" w:hAnsiTheme="minorHAnsi" w:cstheme="minorBidi"/>
          <w:i/>
          <w:iCs/>
          <w:color w:val="808080" w:themeColor="background1" w:themeShade="80"/>
          <w:lang w:val="fr-CH"/>
        </w:rPr>
      </w:pPr>
      <w:r w:rsidRPr="00AC2377">
        <w:rPr>
          <w:rFonts w:asciiTheme="minorHAnsi" w:eastAsiaTheme="minorHAnsi" w:hAnsiTheme="minorHAnsi" w:cstheme="minorBidi"/>
          <w:i/>
          <w:iCs/>
          <w:color w:val="808080" w:themeColor="background1" w:themeShade="80"/>
          <w:lang w:val="fr-CH"/>
        </w:rPr>
        <w:t xml:space="preserve">Le texte </w:t>
      </w:r>
      <w:r w:rsidRPr="00AC2377">
        <w:rPr>
          <w:rFonts w:asciiTheme="minorHAnsi" w:eastAsiaTheme="minorHAnsi" w:hAnsiTheme="minorHAnsi" w:cstheme="minorBidi"/>
          <w:u w:val="single"/>
          <w:lang w:val="fr-CH"/>
        </w:rPr>
        <w:t>rédigé en noir</w:t>
      </w:r>
      <w:r w:rsidRPr="00AC2377">
        <w:rPr>
          <w:rFonts w:asciiTheme="minorHAnsi" w:eastAsiaTheme="minorHAnsi" w:hAnsiTheme="minorHAnsi" w:cstheme="minorBidi"/>
          <w:i/>
          <w:iCs/>
          <w:lang w:val="fr-CH"/>
        </w:rPr>
        <w:t xml:space="preserve"> </w:t>
      </w:r>
      <w:r w:rsidRPr="00AC2377">
        <w:rPr>
          <w:rFonts w:asciiTheme="minorHAnsi" w:eastAsiaTheme="minorHAnsi" w:hAnsiTheme="minorHAnsi" w:cstheme="minorBidi"/>
          <w:i/>
          <w:iCs/>
          <w:color w:val="808080" w:themeColor="background1" w:themeShade="80"/>
          <w:lang w:val="fr-CH"/>
        </w:rPr>
        <w:t xml:space="preserve">doit être conservé </w:t>
      </w:r>
      <w:r w:rsidR="00AC2377">
        <w:rPr>
          <w:rFonts w:asciiTheme="minorHAnsi" w:eastAsiaTheme="minorHAnsi" w:hAnsiTheme="minorHAnsi" w:cstheme="minorBidi"/>
          <w:i/>
          <w:iCs/>
          <w:color w:val="808080" w:themeColor="background1" w:themeShade="80"/>
          <w:lang w:val="fr-CH"/>
        </w:rPr>
        <w:t xml:space="preserve">tel quel </w:t>
      </w:r>
      <w:r w:rsidRPr="00AC2377">
        <w:rPr>
          <w:rFonts w:asciiTheme="minorHAnsi" w:eastAsiaTheme="minorHAnsi" w:hAnsiTheme="minorHAnsi" w:cstheme="minorBidi"/>
          <w:i/>
          <w:iCs/>
          <w:color w:val="808080" w:themeColor="background1" w:themeShade="80"/>
          <w:lang w:val="fr-CH"/>
        </w:rPr>
        <w:t xml:space="preserve">dans le rapport </w:t>
      </w:r>
      <w:r w:rsidR="0022203A" w:rsidRPr="00AC2377">
        <w:rPr>
          <w:rFonts w:asciiTheme="minorHAnsi" w:eastAsiaTheme="minorHAnsi" w:hAnsiTheme="minorHAnsi" w:cstheme="minorBidi"/>
          <w:i/>
          <w:iCs/>
          <w:color w:val="808080" w:themeColor="background1" w:themeShade="80"/>
          <w:lang w:val="fr-CH"/>
        </w:rPr>
        <w:t>final.</w:t>
      </w:r>
    </w:p>
    <w:p w14:paraId="010FF094" w14:textId="77777777" w:rsidR="007B25CF" w:rsidRPr="00AA35CA" w:rsidRDefault="007B25CF" w:rsidP="009E200B">
      <w:pPr>
        <w:rPr>
          <w:i/>
          <w:iCs/>
          <w:color w:val="000000" w:themeColor="text1"/>
          <w:sz w:val="24"/>
          <w:szCs w:val="24"/>
        </w:rPr>
      </w:pPr>
    </w:p>
    <w:tbl>
      <w:tblPr>
        <w:tblStyle w:val="TableauGrille2-Accentuation3"/>
        <w:tblW w:w="0" w:type="auto"/>
        <w:tblLook w:val="0480" w:firstRow="0" w:lastRow="0" w:firstColumn="1" w:lastColumn="0" w:noHBand="0" w:noVBand="1"/>
      </w:tblPr>
      <w:tblGrid>
        <w:gridCol w:w="3969"/>
        <w:gridCol w:w="5047"/>
      </w:tblGrid>
      <w:tr w:rsidR="00D9139A" w14:paraId="58F693F6" w14:textId="77777777" w:rsidTr="009326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shd w:val="clear" w:color="auto" w:fill="auto"/>
          </w:tcPr>
          <w:p w14:paraId="5891C005" w14:textId="77777777" w:rsidR="00D9139A" w:rsidRPr="00D9139A" w:rsidRDefault="00D9139A" w:rsidP="009E200B">
            <w:r w:rsidRPr="00D9139A">
              <w:t>ID rapport</w:t>
            </w:r>
          </w:p>
        </w:tc>
        <w:tc>
          <w:tcPr>
            <w:tcW w:w="5047" w:type="dxa"/>
          </w:tcPr>
          <w:p w14:paraId="6A805981" w14:textId="77777777" w:rsidR="00D9139A" w:rsidRPr="009E200B" w:rsidRDefault="00835E2D" w:rsidP="009E200B">
            <w:pPr>
              <w:pStyle w:val="Corpsdetexte"/>
              <w:spacing w:after="0"/>
              <w:cnfStyle w:val="000000100000" w:firstRow="0" w:lastRow="0" w:firstColumn="0" w:lastColumn="0" w:oddVBand="0" w:evenVBand="0" w:oddHBand="1" w:evenHBand="0" w:firstRowFirstColumn="0" w:firstRowLastColumn="0" w:lastRowFirstColumn="0" w:lastRowLastColumn="0"/>
            </w:pPr>
            <w:r w:rsidRPr="009E200B">
              <w:t>AAAAMMJJ_NomObjet_AvT</w:t>
            </w:r>
            <w:r w:rsidR="00883FBE" w:rsidRPr="009E200B">
              <w:t xml:space="preserve"> </w:t>
            </w:r>
          </w:p>
        </w:tc>
      </w:tr>
      <w:tr w:rsidR="00D9139A" w14:paraId="78A9D593" w14:textId="77777777" w:rsidTr="00932673">
        <w:tc>
          <w:tcPr>
            <w:cnfStyle w:val="001000000000" w:firstRow="0" w:lastRow="0" w:firstColumn="1" w:lastColumn="0" w:oddVBand="0" w:evenVBand="0" w:oddHBand="0" w:evenHBand="0" w:firstRowFirstColumn="0" w:firstRowLastColumn="0" w:lastRowFirstColumn="0" w:lastRowLastColumn="0"/>
            <w:tcW w:w="3969" w:type="dxa"/>
          </w:tcPr>
          <w:p w14:paraId="06972601" w14:textId="77777777" w:rsidR="00D9139A" w:rsidRPr="00D9139A" w:rsidRDefault="00D9139A" w:rsidP="009E200B">
            <w:r w:rsidRPr="00D9139A">
              <w:t>Version</w:t>
            </w:r>
          </w:p>
        </w:tc>
        <w:tc>
          <w:tcPr>
            <w:tcW w:w="5047" w:type="dxa"/>
          </w:tcPr>
          <w:p w14:paraId="6F999B79" w14:textId="77777777" w:rsidR="00D9139A" w:rsidRDefault="00835E2D" w:rsidP="009E200B">
            <w:pPr>
              <w:pStyle w:val="Corpsdetexte"/>
              <w:spacing w:after="0"/>
              <w:cnfStyle w:val="000000000000" w:firstRow="0" w:lastRow="0" w:firstColumn="0" w:lastColumn="0" w:oddVBand="0" w:evenVBand="0" w:oddHBand="0" w:evenHBand="0" w:firstRowFirstColumn="0" w:firstRowLastColumn="0" w:lastRowFirstColumn="0" w:lastRowLastColumn="0"/>
            </w:pPr>
            <w:r w:rsidRPr="001E30C8">
              <w:t>Date</w:t>
            </w:r>
          </w:p>
          <w:p w14:paraId="72EE6A1D" w14:textId="77777777" w:rsidR="009E200B" w:rsidRPr="001E30C8" w:rsidRDefault="009E200B" w:rsidP="009E200B">
            <w:pPr>
              <w:pStyle w:val="Corpsdetexte"/>
              <w:spacing w:after="0"/>
              <w:cnfStyle w:val="000000000000" w:firstRow="0" w:lastRow="0" w:firstColumn="0" w:lastColumn="0" w:oddVBand="0" w:evenVBand="0" w:oddHBand="0" w:evenHBand="0" w:firstRowFirstColumn="0" w:firstRowLastColumn="0" w:lastRowFirstColumn="0" w:lastRowLastColumn="0"/>
            </w:pPr>
          </w:p>
          <w:p w14:paraId="464C501A" w14:textId="1C998F10" w:rsidR="002E6197" w:rsidRPr="009E200B" w:rsidRDefault="007742C4" w:rsidP="009E200B">
            <w:pPr>
              <w:pStyle w:val="Corpsdetexte"/>
              <w:spacing w:after="0"/>
              <w:cnfStyle w:val="000000000000" w:firstRow="0" w:lastRow="0" w:firstColumn="0" w:lastColumn="0" w:oddVBand="0" w:evenVBand="0" w:oddHBand="0" w:evenHBand="0" w:firstRowFirstColumn="0" w:firstRowLastColumn="0" w:lastRowFirstColumn="0" w:lastRowLastColumn="0"/>
            </w:pPr>
            <w:r>
              <w:t>S’il s’agit d’une nouvelle version du même rapport, mentionner</w:t>
            </w:r>
            <w:r w:rsidR="00835E2D" w:rsidRPr="009E200B">
              <w:t xml:space="preserve"> « </w:t>
            </w:r>
            <w:r w:rsidR="002E6197" w:rsidRPr="009E200B">
              <w:t>Annule et remplace rapport précédent</w:t>
            </w:r>
            <w:r w:rsidR="00835E2D" w:rsidRPr="009E200B">
              <w:t xml:space="preserve"> » </w:t>
            </w:r>
            <w:r>
              <w:t>et indiquer l’</w:t>
            </w:r>
            <w:r w:rsidR="00835E2D" w:rsidRPr="001E30C8">
              <w:t>ID</w:t>
            </w:r>
            <w:r>
              <w:t xml:space="preserve"> du</w:t>
            </w:r>
            <w:r w:rsidR="00835E2D" w:rsidRPr="001E30C8">
              <w:t xml:space="preserve"> rapport précédent</w:t>
            </w:r>
            <w:r>
              <w:t>.</w:t>
            </w:r>
          </w:p>
        </w:tc>
      </w:tr>
      <w:tr w:rsidR="00D9139A" w14:paraId="7B8F0C21" w14:textId="77777777" w:rsidTr="009326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shd w:val="clear" w:color="auto" w:fill="auto"/>
          </w:tcPr>
          <w:p w14:paraId="03B2CFE6" w14:textId="77777777" w:rsidR="00D9139A" w:rsidRDefault="00D9139A" w:rsidP="009E200B">
            <w:pPr>
              <w:rPr>
                <w:b w:val="0"/>
                <w:bCs w:val="0"/>
              </w:rPr>
            </w:pPr>
            <w:r w:rsidRPr="00D9139A">
              <w:t>Portée du diagnostic</w:t>
            </w:r>
          </w:p>
          <w:p w14:paraId="7DDE6D03" w14:textId="1563CEAC" w:rsidR="00D00884" w:rsidRPr="00AD1EE9" w:rsidRDefault="005F0AFC" w:rsidP="007B2124">
            <w:pPr>
              <w:spacing w:after="0"/>
              <w:ind w:left="312"/>
              <w:rPr>
                <w:rFonts w:cstheme="minorHAnsi"/>
                <w:b w:val="0"/>
                <w:bCs w:val="0"/>
              </w:rPr>
            </w:pPr>
            <w:sdt>
              <w:sdtPr>
                <w:rPr>
                  <w:rFonts w:cstheme="minorHAnsi"/>
                </w:rPr>
                <w:id w:val="235592992"/>
                <w14:checkbox>
                  <w14:checked w14:val="0"/>
                  <w14:checkedState w14:val="2612" w14:font="MS Gothic"/>
                  <w14:uncheckedState w14:val="2610" w14:font="MS Gothic"/>
                </w14:checkbox>
              </w:sdtPr>
              <w:sdtEndPr/>
              <w:sdtContent>
                <w:r w:rsidR="00AD1EE9">
                  <w:rPr>
                    <w:rFonts w:ascii="MS Gothic" w:eastAsia="MS Gothic" w:hAnsi="MS Gothic" w:cstheme="minorHAnsi" w:hint="eastAsia"/>
                  </w:rPr>
                  <w:t>☐</w:t>
                </w:r>
              </w:sdtContent>
            </w:sdt>
            <w:r w:rsidR="00AD1EE9">
              <w:rPr>
                <w:rFonts w:cstheme="minorHAnsi"/>
              </w:rPr>
              <w:t xml:space="preserve"> </w:t>
            </w:r>
            <w:r w:rsidR="00D00884" w:rsidRPr="00AD1EE9">
              <w:rPr>
                <w:rFonts w:cstheme="minorHAnsi"/>
              </w:rPr>
              <w:t>Bâtiment entier</w:t>
            </w:r>
          </w:p>
          <w:p w14:paraId="26736A54" w14:textId="108DF101" w:rsidR="00D00884" w:rsidRPr="00AD1EE9" w:rsidRDefault="005F0AFC" w:rsidP="00AD1EE9">
            <w:pPr>
              <w:ind w:left="314"/>
              <w:rPr>
                <w:rFonts w:cstheme="minorHAnsi"/>
              </w:rPr>
            </w:pPr>
            <w:sdt>
              <w:sdtPr>
                <w:rPr>
                  <w:rFonts w:cstheme="minorHAnsi"/>
                </w:rPr>
                <w:id w:val="-878010422"/>
                <w14:checkbox>
                  <w14:checked w14:val="0"/>
                  <w14:checkedState w14:val="2612" w14:font="MS Gothic"/>
                  <w14:uncheckedState w14:val="2610" w14:font="MS Gothic"/>
                </w14:checkbox>
              </w:sdtPr>
              <w:sdtEndPr/>
              <w:sdtContent>
                <w:r w:rsidR="00AD1EE9">
                  <w:rPr>
                    <w:rFonts w:ascii="MS Gothic" w:eastAsia="MS Gothic" w:hAnsi="MS Gothic" w:cstheme="minorHAnsi" w:hint="eastAsia"/>
                  </w:rPr>
                  <w:t>☐</w:t>
                </w:r>
              </w:sdtContent>
            </w:sdt>
            <w:r w:rsidR="00AD1EE9">
              <w:rPr>
                <w:rFonts w:cstheme="minorHAnsi"/>
              </w:rPr>
              <w:t xml:space="preserve"> </w:t>
            </w:r>
            <w:r w:rsidR="00D00884" w:rsidRPr="00AD1EE9">
              <w:rPr>
                <w:rFonts w:cstheme="minorHAnsi"/>
              </w:rPr>
              <w:t>Partie</w:t>
            </w:r>
            <w:r w:rsidR="00D05A30" w:rsidRPr="00AD1EE9">
              <w:rPr>
                <w:rFonts w:cstheme="minorHAnsi"/>
              </w:rPr>
              <w:t>(s)</w:t>
            </w:r>
            <w:r w:rsidR="00D00884" w:rsidRPr="00AD1EE9">
              <w:rPr>
                <w:rFonts w:cstheme="minorHAnsi"/>
              </w:rPr>
              <w:t xml:space="preserve"> du bâtiment</w:t>
            </w:r>
          </w:p>
        </w:tc>
        <w:tc>
          <w:tcPr>
            <w:tcW w:w="5047" w:type="dxa"/>
          </w:tcPr>
          <w:p w14:paraId="11A367A3" w14:textId="4DAF8FC1" w:rsidR="00D9139A" w:rsidRDefault="00D9139A" w:rsidP="009E200B">
            <w:pPr>
              <w:spacing w:after="0"/>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p>
          <w:p w14:paraId="64506712" w14:textId="7C0C9772" w:rsidR="00BB4A5D" w:rsidRPr="009E200B" w:rsidRDefault="00BB4A5D" w:rsidP="009E200B">
            <w:pPr>
              <w:spacing w:after="0"/>
              <w:cnfStyle w:val="000000100000" w:firstRow="0" w:lastRow="0" w:firstColumn="0" w:lastColumn="0" w:oddVBand="0" w:evenVBand="0" w:oddHBand="1" w:evenHBand="0" w:firstRowFirstColumn="0" w:firstRowLastColumn="0" w:lastRowFirstColumn="0" w:lastRowLastColumn="0"/>
              <w:rPr>
                <w:i/>
                <w:iCs/>
              </w:rPr>
            </w:pPr>
            <w:r w:rsidRPr="00215D3B">
              <w:rPr>
                <w:i/>
                <w:iCs/>
                <w:color w:val="808080" w:themeColor="background1" w:themeShade="80"/>
              </w:rPr>
              <w:t>Si partie(s) du bâtiment : mention de la zone concernée</w:t>
            </w:r>
          </w:p>
        </w:tc>
      </w:tr>
      <w:tr w:rsidR="00C76D5D" w14:paraId="779620F4" w14:textId="77777777" w:rsidTr="00932673">
        <w:tc>
          <w:tcPr>
            <w:cnfStyle w:val="001000000000" w:firstRow="0" w:lastRow="0" w:firstColumn="1" w:lastColumn="0" w:oddVBand="0" w:evenVBand="0" w:oddHBand="0" w:evenHBand="0" w:firstRowFirstColumn="0" w:firstRowLastColumn="0" w:lastRowFirstColumn="0" w:lastRowLastColumn="0"/>
            <w:tcW w:w="3969" w:type="dxa"/>
          </w:tcPr>
          <w:p w14:paraId="3FC0E7D6" w14:textId="59690D7B" w:rsidR="00C76D5D" w:rsidRPr="00D9139A" w:rsidRDefault="00C76D5D" w:rsidP="009E200B">
            <w:r>
              <w:t>Substances dangereuses diagnostiquées</w:t>
            </w:r>
          </w:p>
        </w:tc>
        <w:tc>
          <w:tcPr>
            <w:tcW w:w="5047" w:type="dxa"/>
          </w:tcPr>
          <w:p w14:paraId="50B19C07" w14:textId="77777777" w:rsidR="00C76D5D" w:rsidRDefault="005F0AFC" w:rsidP="00C76D5D">
            <w:pPr>
              <w:spacing w:after="0"/>
              <w:ind w:left="312"/>
              <w:cnfStyle w:val="000000000000" w:firstRow="0" w:lastRow="0" w:firstColumn="0" w:lastColumn="0" w:oddVBand="0" w:evenVBand="0" w:oddHBand="0" w:evenHBand="0" w:firstRowFirstColumn="0" w:firstRowLastColumn="0" w:lastRowFirstColumn="0" w:lastRowLastColumn="0"/>
              <w:rPr>
                <w:rFonts w:cstheme="minorHAnsi"/>
              </w:rPr>
            </w:pPr>
            <w:sdt>
              <w:sdtPr>
                <w:rPr>
                  <w:rFonts w:cstheme="minorHAnsi"/>
                </w:rPr>
                <w:id w:val="732054693"/>
                <w14:checkbox>
                  <w14:checked w14:val="0"/>
                  <w14:checkedState w14:val="2612" w14:font="MS Gothic"/>
                  <w14:uncheckedState w14:val="2610" w14:font="MS Gothic"/>
                </w14:checkbox>
              </w:sdtPr>
              <w:sdtEndPr/>
              <w:sdtContent>
                <w:r w:rsidR="00C76D5D">
                  <w:rPr>
                    <w:rFonts w:ascii="MS Gothic" w:eastAsia="MS Gothic" w:hAnsi="MS Gothic" w:cstheme="minorHAnsi" w:hint="eastAsia"/>
                  </w:rPr>
                  <w:t>☐</w:t>
                </w:r>
              </w:sdtContent>
            </w:sdt>
            <w:r w:rsidR="00C76D5D">
              <w:rPr>
                <w:rFonts w:cstheme="minorHAnsi"/>
              </w:rPr>
              <w:t xml:space="preserve"> Amiante</w:t>
            </w:r>
          </w:p>
          <w:p w14:paraId="78326E0C" w14:textId="449CCAC4" w:rsidR="0093678B" w:rsidRDefault="005F0AFC" w:rsidP="0093678B">
            <w:pPr>
              <w:spacing w:after="0"/>
              <w:ind w:left="312"/>
              <w:cnfStyle w:val="000000000000" w:firstRow="0" w:lastRow="0" w:firstColumn="0" w:lastColumn="0" w:oddVBand="0" w:evenVBand="0" w:oddHBand="0" w:evenHBand="0" w:firstRowFirstColumn="0" w:firstRowLastColumn="0" w:lastRowFirstColumn="0" w:lastRowLastColumn="0"/>
              <w:rPr>
                <w:rFonts w:cstheme="minorHAnsi"/>
              </w:rPr>
            </w:pPr>
            <w:sdt>
              <w:sdtPr>
                <w:rPr>
                  <w:rFonts w:cstheme="minorHAnsi"/>
                </w:rPr>
                <w:id w:val="588117879"/>
                <w14:checkbox>
                  <w14:checked w14:val="0"/>
                  <w14:checkedState w14:val="2612" w14:font="MS Gothic"/>
                  <w14:uncheckedState w14:val="2610" w14:font="MS Gothic"/>
                </w14:checkbox>
              </w:sdtPr>
              <w:sdtEndPr/>
              <w:sdtContent>
                <w:r w:rsidR="0093678B">
                  <w:rPr>
                    <w:rFonts w:ascii="MS Gothic" w:eastAsia="MS Gothic" w:hAnsi="MS Gothic" w:cstheme="minorHAnsi" w:hint="eastAsia"/>
                  </w:rPr>
                  <w:t>☐</w:t>
                </w:r>
              </w:sdtContent>
            </w:sdt>
            <w:r w:rsidR="0093678B">
              <w:rPr>
                <w:rFonts w:cstheme="minorHAnsi"/>
              </w:rPr>
              <w:t xml:space="preserve"> </w:t>
            </w:r>
            <w:r w:rsidR="00F13D2F">
              <w:rPr>
                <w:rFonts w:cstheme="minorHAnsi"/>
              </w:rPr>
              <w:t>Plomb</w:t>
            </w:r>
          </w:p>
          <w:p w14:paraId="293DA8EA" w14:textId="77777777" w:rsidR="00C76D5D" w:rsidRDefault="005F0AFC" w:rsidP="00C76D5D">
            <w:pPr>
              <w:spacing w:after="0"/>
              <w:ind w:left="312"/>
              <w:cnfStyle w:val="000000000000" w:firstRow="0" w:lastRow="0" w:firstColumn="0" w:lastColumn="0" w:oddVBand="0" w:evenVBand="0" w:oddHBand="0" w:evenHBand="0" w:firstRowFirstColumn="0" w:firstRowLastColumn="0" w:lastRowFirstColumn="0" w:lastRowLastColumn="0"/>
              <w:rPr>
                <w:rFonts w:cstheme="minorHAnsi"/>
              </w:rPr>
            </w:pPr>
            <w:sdt>
              <w:sdtPr>
                <w:rPr>
                  <w:rFonts w:cstheme="minorHAnsi"/>
                </w:rPr>
                <w:id w:val="-1004195210"/>
                <w14:checkbox>
                  <w14:checked w14:val="0"/>
                  <w14:checkedState w14:val="2612" w14:font="MS Gothic"/>
                  <w14:uncheckedState w14:val="2610" w14:font="MS Gothic"/>
                </w14:checkbox>
              </w:sdtPr>
              <w:sdtEndPr/>
              <w:sdtContent>
                <w:r w:rsidR="00C76D5D">
                  <w:rPr>
                    <w:rFonts w:ascii="MS Gothic" w:eastAsia="MS Gothic" w:hAnsi="MS Gothic" w:cstheme="minorHAnsi" w:hint="eastAsia"/>
                  </w:rPr>
                  <w:t>☐</w:t>
                </w:r>
              </w:sdtContent>
            </w:sdt>
            <w:r w:rsidR="00C76D5D">
              <w:rPr>
                <w:rFonts w:cstheme="minorHAnsi"/>
              </w:rPr>
              <w:t xml:space="preserve"> PCB</w:t>
            </w:r>
          </w:p>
          <w:p w14:paraId="26F5D8C2" w14:textId="5891D664" w:rsidR="00C76D5D" w:rsidRDefault="005F0AFC" w:rsidP="00C76D5D">
            <w:pPr>
              <w:spacing w:after="0"/>
              <w:ind w:left="312"/>
              <w:cnfStyle w:val="000000000000" w:firstRow="0" w:lastRow="0" w:firstColumn="0" w:lastColumn="0" w:oddVBand="0" w:evenVBand="0" w:oddHBand="0" w:evenHBand="0" w:firstRowFirstColumn="0" w:firstRowLastColumn="0" w:lastRowFirstColumn="0" w:lastRowLastColumn="0"/>
              <w:rPr>
                <w:rFonts w:cstheme="minorHAnsi"/>
              </w:rPr>
            </w:pPr>
            <w:sdt>
              <w:sdtPr>
                <w:rPr>
                  <w:rFonts w:cstheme="minorHAnsi"/>
                </w:rPr>
                <w:id w:val="-1197926123"/>
                <w14:checkbox>
                  <w14:checked w14:val="0"/>
                  <w14:checkedState w14:val="2612" w14:font="MS Gothic"/>
                  <w14:uncheckedState w14:val="2610" w14:font="MS Gothic"/>
                </w14:checkbox>
              </w:sdtPr>
              <w:sdtEndPr/>
              <w:sdtContent>
                <w:r w:rsidR="000D4040">
                  <w:rPr>
                    <w:rFonts w:ascii="MS Gothic" w:eastAsia="MS Gothic" w:hAnsi="MS Gothic" w:cstheme="minorHAnsi" w:hint="eastAsia"/>
                  </w:rPr>
                  <w:t>☐</w:t>
                </w:r>
              </w:sdtContent>
            </w:sdt>
            <w:r w:rsidR="00C76D5D">
              <w:rPr>
                <w:rFonts w:cstheme="minorHAnsi"/>
              </w:rPr>
              <w:t xml:space="preserve"> HAP</w:t>
            </w:r>
          </w:p>
          <w:p w14:paraId="149EE098" w14:textId="309A6F45" w:rsidR="00F13D2F" w:rsidRDefault="005F0AFC" w:rsidP="00F13D2F">
            <w:pPr>
              <w:spacing w:after="0"/>
              <w:ind w:left="312"/>
              <w:cnfStyle w:val="000000000000" w:firstRow="0" w:lastRow="0" w:firstColumn="0" w:lastColumn="0" w:oddVBand="0" w:evenVBand="0" w:oddHBand="0" w:evenHBand="0" w:firstRowFirstColumn="0" w:firstRowLastColumn="0" w:lastRowFirstColumn="0" w:lastRowLastColumn="0"/>
              <w:rPr>
                <w:rFonts w:cstheme="minorHAnsi"/>
              </w:rPr>
            </w:pPr>
            <w:sdt>
              <w:sdtPr>
                <w:rPr>
                  <w:rFonts w:cstheme="minorHAnsi"/>
                </w:rPr>
                <w:id w:val="1881977145"/>
                <w14:checkbox>
                  <w14:checked w14:val="0"/>
                  <w14:checkedState w14:val="2612" w14:font="MS Gothic"/>
                  <w14:uncheckedState w14:val="2610" w14:font="MS Gothic"/>
                </w14:checkbox>
              </w:sdtPr>
              <w:sdtEndPr/>
              <w:sdtContent>
                <w:r w:rsidR="00F13D2F">
                  <w:rPr>
                    <w:rFonts w:ascii="MS Gothic" w:eastAsia="MS Gothic" w:hAnsi="MS Gothic" w:cstheme="minorHAnsi" w:hint="eastAsia"/>
                  </w:rPr>
                  <w:t>☐</w:t>
                </w:r>
              </w:sdtContent>
            </w:sdt>
            <w:r w:rsidR="00F13D2F">
              <w:rPr>
                <w:rFonts w:cstheme="minorHAnsi"/>
              </w:rPr>
              <w:t xml:space="preserve"> Produits de conservation du bois</w:t>
            </w:r>
          </w:p>
          <w:p w14:paraId="668AD83A" w14:textId="6D49193A" w:rsidR="00C76D5D" w:rsidRPr="0065425C" w:rsidRDefault="005F0AFC" w:rsidP="0065425C">
            <w:pPr>
              <w:spacing w:after="0"/>
              <w:ind w:left="312"/>
              <w:cnfStyle w:val="000000000000" w:firstRow="0" w:lastRow="0" w:firstColumn="0" w:lastColumn="0" w:oddVBand="0" w:evenVBand="0" w:oddHBand="0" w:evenHBand="0" w:firstRowFirstColumn="0" w:firstRowLastColumn="0" w:lastRowFirstColumn="0" w:lastRowLastColumn="0"/>
              <w:rPr>
                <w:rFonts w:cstheme="minorHAnsi"/>
              </w:rPr>
            </w:pPr>
            <w:sdt>
              <w:sdtPr>
                <w:rPr>
                  <w:rFonts w:cstheme="minorHAnsi"/>
                </w:rPr>
                <w:id w:val="-374004342"/>
                <w14:checkbox>
                  <w14:checked w14:val="0"/>
                  <w14:checkedState w14:val="2612" w14:font="MS Gothic"/>
                  <w14:uncheckedState w14:val="2610" w14:font="MS Gothic"/>
                </w14:checkbox>
              </w:sdtPr>
              <w:sdtEndPr/>
              <w:sdtContent>
                <w:r w:rsidR="00C76D5D">
                  <w:rPr>
                    <w:rFonts w:ascii="MS Gothic" w:eastAsia="MS Gothic" w:hAnsi="MS Gothic" w:cstheme="minorHAnsi" w:hint="eastAsia"/>
                  </w:rPr>
                  <w:t>☐</w:t>
                </w:r>
              </w:sdtContent>
            </w:sdt>
            <w:r w:rsidR="00C76D5D">
              <w:rPr>
                <w:rFonts w:cstheme="minorHAnsi"/>
              </w:rPr>
              <w:t xml:space="preserve"> Autres :</w:t>
            </w:r>
            <w:r w:rsidR="00C76D5D" w:rsidRPr="00C76D5D">
              <w:rPr>
                <w:rFonts w:cstheme="minorHAnsi"/>
                <w:i/>
                <w:iCs/>
              </w:rPr>
              <w:t xml:space="preserve"> (préc</w:t>
            </w:r>
            <w:r w:rsidR="00F13D2F">
              <w:rPr>
                <w:rFonts w:cstheme="minorHAnsi"/>
                <w:i/>
                <w:iCs/>
              </w:rPr>
              <w:t>iser)</w:t>
            </w:r>
          </w:p>
        </w:tc>
      </w:tr>
    </w:tbl>
    <w:p w14:paraId="39D15216" w14:textId="77777777" w:rsidR="00D9139A" w:rsidRDefault="00D9139A" w:rsidP="009E200B"/>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04"/>
        <w:gridCol w:w="5222"/>
      </w:tblGrid>
      <w:tr w:rsidR="00932673" w14:paraId="0AFE64AB" w14:textId="77777777" w:rsidTr="00932673">
        <w:tc>
          <w:tcPr>
            <w:tcW w:w="3828" w:type="dxa"/>
          </w:tcPr>
          <w:p w14:paraId="2E46F8D3" w14:textId="77777777" w:rsidR="00932673" w:rsidRPr="004F3612" w:rsidRDefault="004F3612" w:rsidP="004B37F5">
            <w:pPr>
              <w:pStyle w:val="Corpsdetexte"/>
            </w:pPr>
            <w:r w:rsidRPr="004F3612">
              <w:t>Photo de l’objet</w:t>
            </w:r>
          </w:p>
        </w:tc>
        <w:tc>
          <w:tcPr>
            <w:tcW w:w="4508" w:type="dxa"/>
          </w:tcPr>
          <w:tbl>
            <w:tblPr>
              <w:tblStyle w:val="Tableausimple1"/>
              <w:tblW w:w="4996" w:type="dxa"/>
              <w:tblLook w:val="0480" w:firstRow="0" w:lastRow="0" w:firstColumn="1" w:lastColumn="0" w:noHBand="0" w:noVBand="1"/>
            </w:tblPr>
            <w:tblGrid>
              <w:gridCol w:w="1544"/>
              <w:gridCol w:w="3452"/>
            </w:tblGrid>
            <w:tr w:rsidR="00575656" w14:paraId="5D42EB2A" w14:textId="77777777" w:rsidTr="00F00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7" w:type="dxa"/>
                </w:tcPr>
                <w:p w14:paraId="73C48087" w14:textId="77777777" w:rsidR="00575656" w:rsidRPr="00575656" w:rsidRDefault="00575656" w:rsidP="00DF7C21">
                  <w:pPr>
                    <w:pStyle w:val="Sansinterligne"/>
                    <w:jc w:val="left"/>
                  </w:pPr>
                  <w:r w:rsidRPr="00575656">
                    <w:t>Objet</w:t>
                  </w:r>
                </w:p>
              </w:tc>
              <w:tc>
                <w:tcPr>
                  <w:tcW w:w="3529" w:type="dxa"/>
                </w:tcPr>
                <w:p w14:paraId="5483BEFE" w14:textId="77777777" w:rsidR="00575656" w:rsidRPr="009E200B" w:rsidRDefault="00835E2D" w:rsidP="009E200B">
                  <w:pPr>
                    <w:pStyle w:val="Sansinterligne"/>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sidRPr="009E200B">
                    <w:rPr>
                      <w:i/>
                      <w:iCs/>
                      <w:color w:val="808080" w:themeColor="background1" w:themeShade="80"/>
                    </w:rPr>
                    <w:t>Nom de l’objet</w:t>
                  </w:r>
                </w:p>
              </w:tc>
            </w:tr>
            <w:tr w:rsidR="00932673" w14:paraId="5E4CE6DB" w14:textId="77777777" w:rsidTr="00F007E8">
              <w:tc>
                <w:tcPr>
                  <w:cnfStyle w:val="001000000000" w:firstRow="0" w:lastRow="0" w:firstColumn="1" w:lastColumn="0" w:oddVBand="0" w:evenVBand="0" w:oddHBand="0" w:evenHBand="0" w:firstRowFirstColumn="0" w:firstRowLastColumn="0" w:lastRowFirstColumn="0" w:lastRowLastColumn="0"/>
                  <w:tcW w:w="1467" w:type="dxa"/>
                </w:tcPr>
                <w:p w14:paraId="6B44A2BD" w14:textId="77777777" w:rsidR="00932673" w:rsidRPr="002E6197" w:rsidRDefault="00932673" w:rsidP="00DF7C21">
                  <w:pPr>
                    <w:pStyle w:val="Sansinterligne"/>
                    <w:jc w:val="left"/>
                  </w:pPr>
                  <w:r w:rsidRPr="002E6197">
                    <w:t xml:space="preserve">Adresse </w:t>
                  </w:r>
                </w:p>
              </w:tc>
              <w:tc>
                <w:tcPr>
                  <w:tcW w:w="3529" w:type="dxa"/>
                </w:tcPr>
                <w:p w14:paraId="43242FDC" w14:textId="77777777" w:rsidR="00932673" w:rsidRPr="009E200B" w:rsidRDefault="00835E2D" w:rsidP="009E200B">
                  <w:pPr>
                    <w:pStyle w:val="Sansinterligne"/>
                    <w:cnfStyle w:val="000000000000" w:firstRow="0" w:lastRow="0" w:firstColumn="0" w:lastColumn="0" w:oddVBand="0" w:evenVBand="0" w:oddHBand="0" w:evenHBand="0" w:firstRowFirstColumn="0" w:firstRowLastColumn="0" w:lastRowFirstColumn="0" w:lastRowLastColumn="0"/>
                    <w:rPr>
                      <w:i/>
                      <w:iCs/>
                      <w:color w:val="808080" w:themeColor="background1" w:themeShade="80"/>
                    </w:rPr>
                  </w:pPr>
                  <w:r w:rsidRPr="009E200B">
                    <w:rPr>
                      <w:i/>
                      <w:iCs/>
                      <w:color w:val="808080" w:themeColor="background1" w:themeShade="80"/>
                    </w:rPr>
                    <w:t>Adresse</w:t>
                  </w:r>
                </w:p>
              </w:tc>
            </w:tr>
            <w:tr w:rsidR="00F007E8" w14:paraId="4D77D116" w14:textId="77777777" w:rsidTr="00F00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7" w:type="dxa"/>
                </w:tcPr>
                <w:p w14:paraId="47415AE4" w14:textId="77777777" w:rsidR="00F007E8" w:rsidRPr="00356979" w:rsidRDefault="00F007E8" w:rsidP="00DF7C21">
                  <w:pPr>
                    <w:pStyle w:val="Sansinterligne"/>
                    <w:jc w:val="left"/>
                  </w:pPr>
                  <w:r w:rsidRPr="00356979">
                    <w:t xml:space="preserve">Année de construction </w:t>
                  </w:r>
                </w:p>
              </w:tc>
              <w:tc>
                <w:tcPr>
                  <w:tcW w:w="3529" w:type="dxa"/>
                </w:tcPr>
                <w:p w14:paraId="3148B5EB" w14:textId="77777777" w:rsidR="00F007E8" w:rsidRPr="009E200B" w:rsidRDefault="00835E2D" w:rsidP="009E200B">
                  <w:pPr>
                    <w:pStyle w:val="Sansinterligne"/>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sidRPr="009E200B">
                    <w:rPr>
                      <w:i/>
                      <w:iCs/>
                      <w:color w:val="808080" w:themeColor="background1" w:themeShade="80"/>
                    </w:rPr>
                    <w:t>Année de construction</w:t>
                  </w:r>
                </w:p>
              </w:tc>
            </w:tr>
            <w:tr w:rsidR="00932673" w14:paraId="0EC7D39E" w14:textId="77777777" w:rsidTr="00F007E8">
              <w:tc>
                <w:tcPr>
                  <w:cnfStyle w:val="001000000000" w:firstRow="0" w:lastRow="0" w:firstColumn="1" w:lastColumn="0" w:oddVBand="0" w:evenVBand="0" w:oddHBand="0" w:evenHBand="0" w:firstRowFirstColumn="0" w:firstRowLastColumn="0" w:lastRowFirstColumn="0" w:lastRowLastColumn="0"/>
                  <w:tcW w:w="1467" w:type="dxa"/>
                </w:tcPr>
                <w:p w14:paraId="089D153C" w14:textId="77777777" w:rsidR="00932673" w:rsidRPr="002E6197" w:rsidRDefault="00932673" w:rsidP="00DF7C21">
                  <w:pPr>
                    <w:pStyle w:val="Sansinterligne"/>
                    <w:jc w:val="left"/>
                  </w:pPr>
                  <w:r w:rsidRPr="002E6197">
                    <w:t>Parcelle</w:t>
                  </w:r>
                </w:p>
              </w:tc>
              <w:tc>
                <w:tcPr>
                  <w:tcW w:w="3529" w:type="dxa"/>
                </w:tcPr>
                <w:p w14:paraId="0D4442EA" w14:textId="77777777" w:rsidR="00932673" w:rsidRPr="009E200B" w:rsidRDefault="00835E2D" w:rsidP="009E200B">
                  <w:pPr>
                    <w:pStyle w:val="Sansinterligne"/>
                    <w:cnfStyle w:val="000000000000" w:firstRow="0" w:lastRow="0" w:firstColumn="0" w:lastColumn="0" w:oddVBand="0" w:evenVBand="0" w:oddHBand="0" w:evenHBand="0" w:firstRowFirstColumn="0" w:firstRowLastColumn="0" w:lastRowFirstColumn="0" w:lastRowLastColumn="0"/>
                    <w:rPr>
                      <w:i/>
                      <w:iCs/>
                      <w:color w:val="808080" w:themeColor="background1" w:themeShade="80"/>
                    </w:rPr>
                  </w:pPr>
                  <w:r w:rsidRPr="009E200B">
                    <w:rPr>
                      <w:i/>
                      <w:iCs/>
                      <w:color w:val="808080" w:themeColor="background1" w:themeShade="80"/>
                    </w:rPr>
                    <w:t>Numéro de parcelle cadastre</w:t>
                  </w:r>
                </w:p>
              </w:tc>
            </w:tr>
            <w:tr w:rsidR="00932673" w14:paraId="1F292D34" w14:textId="77777777" w:rsidTr="00F00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7" w:type="dxa"/>
                </w:tcPr>
                <w:p w14:paraId="230E0840" w14:textId="77777777" w:rsidR="00932673" w:rsidRPr="002E6197" w:rsidRDefault="00932673" w:rsidP="00DF7C21">
                  <w:pPr>
                    <w:pStyle w:val="Sansinterligne"/>
                    <w:jc w:val="left"/>
                  </w:pPr>
                  <w:r w:rsidRPr="002E6197">
                    <w:t>ECA</w:t>
                  </w:r>
                </w:p>
              </w:tc>
              <w:tc>
                <w:tcPr>
                  <w:tcW w:w="3529" w:type="dxa"/>
                </w:tcPr>
                <w:p w14:paraId="6C5F4D66" w14:textId="77777777" w:rsidR="00932673" w:rsidRPr="009E200B" w:rsidRDefault="00835E2D" w:rsidP="009E200B">
                  <w:pPr>
                    <w:pStyle w:val="Sansinterligne"/>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sidRPr="009E200B">
                    <w:rPr>
                      <w:i/>
                      <w:iCs/>
                      <w:color w:val="808080" w:themeColor="background1" w:themeShade="80"/>
                    </w:rPr>
                    <w:t>Numéro ECA</w:t>
                  </w:r>
                </w:p>
              </w:tc>
            </w:tr>
            <w:tr w:rsidR="00932673" w14:paraId="1FEDE1B2" w14:textId="77777777" w:rsidTr="00F007E8">
              <w:tc>
                <w:tcPr>
                  <w:cnfStyle w:val="001000000000" w:firstRow="0" w:lastRow="0" w:firstColumn="1" w:lastColumn="0" w:oddVBand="0" w:evenVBand="0" w:oddHBand="0" w:evenHBand="0" w:firstRowFirstColumn="0" w:firstRowLastColumn="0" w:lastRowFirstColumn="0" w:lastRowLastColumn="0"/>
                  <w:tcW w:w="1467" w:type="dxa"/>
                </w:tcPr>
                <w:p w14:paraId="09B7F424" w14:textId="77777777" w:rsidR="00932673" w:rsidRPr="003573D0" w:rsidRDefault="00932673" w:rsidP="00DF7C21">
                  <w:pPr>
                    <w:pStyle w:val="Sansinterligne"/>
                    <w:jc w:val="left"/>
                  </w:pPr>
                  <w:r w:rsidRPr="003573D0">
                    <w:t>Propriétaire</w:t>
                  </w:r>
                  <w:r w:rsidR="008A6801" w:rsidRPr="003573D0">
                    <w:t>(s)</w:t>
                  </w:r>
                </w:p>
              </w:tc>
              <w:tc>
                <w:tcPr>
                  <w:tcW w:w="3529" w:type="dxa"/>
                </w:tcPr>
                <w:p w14:paraId="711DD128" w14:textId="77777777" w:rsidR="008A6801" w:rsidRPr="009E200B" w:rsidRDefault="00835E2D" w:rsidP="009E200B">
                  <w:pPr>
                    <w:pStyle w:val="Sansinterligne"/>
                    <w:cnfStyle w:val="000000000000" w:firstRow="0" w:lastRow="0" w:firstColumn="0" w:lastColumn="0" w:oddVBand="0" w:evenVBand="0" w:oddHBand="0" w:evenHBand="0" w:firstRowFirstColumn="0" w:firstRowLastColumn="0" w:lastRowFirstColumn="0" w:lastRowLastColumn="0"/>
                    <w:rPr>
                      <w:i/>
                      <w:iCs/>
                      <w:color w:val="808080" w:themeColor="background1" w:themeShade="80"/>
                    </w:rPr>
                  </w:pPr>
                  <w:r w:rsidRPr="009E200B">
                    <w:rPr>
                      <w:i/>
                      <w:iCs/>
                      <w:color w:val="808080" w:themeColor="background1" w:themeShade="80"/>
                    </w:rPr>
                    <w:t>Nom Propriétaire si applicable</w:t>
                  </w:r>
                </w:p>
              </w:tc>
            </w:tr>
            <w:tr w:rsidR="008A6801" w14:paraId="264624FE" w14:textId="77777777" w:rsidTr="00F00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7" w:type="dxa"/>
                </w:tcPr>
                <w:p w14:paraId="03F82E61" w14:textId="77777777" w:rsidR="008A6801" w:rsidRPr="003573D0" w:rsidRDefault="008A6801" w:rsidP="00DF7C21">
                  <w:pPr>
                    <w:pStyle w:val="Sansinterligne"/>
                    <w:jc w:val="left"/>
                  </w:pPr>
                  <w:r w:rsidRPr="003573D0">
                    <w:t>PPE</w:t>
                  </w:r>
                </w:p>
              </w:tc>
              <w:tc>
                <w:tcPr>
                  <w:tcW w:w="3529" w:type="dxa"/>
                </w:tcPr>
                <w:p w14:paraId="6317E201" w14:textId="77777777" w:rsidR="008A6801" w:rsidRPr="009E200B" w:rsidRDefault="00835E2D" w:rsidP="009E200B">
                  <w:pPr>
                    <w:pStyle w:val="Sansinterligne"/>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sidRPr="009E200B">
                    <w:rPr>
                      <w:i/>
                      <w:iCs/>
                      <w:color w:val="808080" w:themeColor="background1" w:themeShade="80"/>
                    </w:rPr>
                    <w:t>Nom PPE si applicable</w:t>
                  </w:r>
                </w:p>
              </w:tc>
            </w:tr>
            <w:tr w:rsidR="008A6801" w14:paraId="3DCD7BE4" w14:textId="77777777" w:rsidTr="00F007E8">
              <w:tc>
                <w:tcPr>
                  <w:cnfStyle w:val="001000000000" w:firstRow="0" w:lastRow="0" w:firstColumn="1" w:lastColumn="0" w:oddVBand="0" w:evenVBand="0" w:oddHBand="0" w:evenHBand="0" w:firstRowFirstColumn="0" w:firstRowLastColumn="0" w:lastRowFirstColumn="0" w:lastRowLastColumn="0"/>
                  <w:tcW w:w="1467" w:type="dxa"/>
                </w:tcPr>
                <w:p w14:paraId="6C05FBF0" w14:textId="77777777" w:rsidR="008A6801" w:rsidRPr="003573D0" w:rsidRDefault="008A6801" w:rsidP="00DF7C21">
                  <w:pPr>
                    <w:pStyle w:val="Sansinterligne"/>
                    <w:jc w:val="left"/>
                  </w:pPr>
                  <w:r w:rsidRPr="003573D0">
                    <w:t>Location</w:t>
                  </w:r>
                </w:p>
              </w:tc>
              <w:tc>
                <w:tcPr>
                  <w:tcW w:w="3529" w:type="dxa"/>
                </w:tcPr>
                <w:p w14:paraId="3C9F13F5" w14:textId="77777777" w:rsidR="008A6801" w:rsidRPr="009E200B" w:rsidRDefault="00835E2D" w:rsidP="009E200B">
                  <w:pPr>
                    <w:pStyle w:val="Sansinterligne"/>
                    <w:cnfStyle w:val="000000000000" w:firstRow="0" w:lastRow="0" w:firstColumn="0" w:lastColumn="0" w:oddVBand="0" w:evenVBand="0" w:oddHBand="0" w:evenHBand="0" w:firstRowFirstColumn="0" w:firstRowLastColumn="0" w:lastRowFirstColumn="0" w:lastRowLastColumn="0"/>
                    <w:rPr>
                      <w:i/>
                      <w:iCs/>
                      <w:color w:val="808080" w:themeColor="background1" w:themeShade="80"/>
                    </w:rPr>
                  </w:pPr>
                  <w:r w:rsidRPr="009E200B">
                    <w:rPr>
                      <w:i/>
                      <w:iCs/>
                      <w:color w:val="808080" w:themeColor="background1" w:themeShade="80"/>
                    </w:rPr>
                    <w:t xml:space="preserve">Nom </w:t>
                  </w:r>
                  <w:r w:rsidR="00F8444F" w:rsidRPr="009E200B">
                    <w:rPr>
                      <w:i/>
                      <w:iCs/>
                      <w:color w:val="808080" w:themeColor="background1" w:themeShade="80"/>
                    </w:rPr>
                    <w:t>L</w:t>
                  </w:r>
                  <w:r w:rsidRPr="009E200B">
                    <w:rPr>
                      <w:i/>
                      <w:iCs/>
                      <w:color w:val="808080" w:themeColor="background1" w:themeShade="80"/>
                    </w:rPr>
                    <w:t>ocataire si applicable</w:t>
                  </w:r>
                </w:p>
              </w:tc>
            </w:tr>
            <w:tr w:rsidR="00932673" w14:paraId="29F23DC5" w14:textId="77777777" w:rsidTr="00F00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7" w:type="dxa"/>
                </w:tcPr>
                <w:p w14:paraId="0F16A429" w14:textId="77777777" w:rsidR="00932673" w:rsidRPr="002E6197" w:rsidRDefault="00932673" w:rsidP="00DF7C21">
                  <w:pPr>
                    <w:pStyle w:val="Sansinterligne"/>
                    <w:jc w:val="left"/>
                  </w:pPr>
                  <w:r w:rsidRPr="002E6197">
                    <w:t>Mandant</w:t>
                  </w:r>
                </w:p>
              </w:tc>
              <w:tc>
                <w:tcPr>
                  <w:tcW w:w="3529" w:type="dxa"/>
                </w:tcPr>
                <w:p w14:paraId="72A47390" w14:textId="77777777" w:rsidR="00932673" w:rsidRPr="009E200B" w:rsidRDefault="00F8444F" w:rsidP="009E200B">
                  <w:pPr>
                    <w:pStyle w:val="Sansinterligne"/>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sidRPr="009E200B">
                    <w:rPr>
                      <w:i/>
                      <w:iCs/>
                      <w:color w:val="808080" w:themeColor="background1" w:themeShade="80"/>
                    </w:rPr>
                    <w:t>Adresse du mandant</w:t>
                  </w:r>
                </w:p>
              </w:tc>
            </w:tr>
          </w:tbl>
          <w:p w14:paraId="4D387C1E" w14:textId="77777777" w:rsidR="00932673" w:rsidRDefault="00932673" w:rsidP="009E200B"/>
        </w:tc>
      </w:tr>
    </w:tbl>
    <w:p w14:paraId="33ADC461" w14:textId="77777777" w:rsidR="004F3612" w:rsidRDefault="004F3612" w:rsidP="009E200B"/>
    <w:tbl>
      <w:tblPr>
        <w:tblStyle w:val="TableauGrille2-Accentuation3"/>
        <w:tblW w:w="0" w:type="auto"/>
        <w:tblLook w:val="0480" w:firstRow="0" w:lastRow="0" w:firstColumn="1" w:lastColumn="0" w:noHBand="0" w:noVBand="1"/>
      </w:tblPr>
      <w:tblGrid>
        <w:gridCol w:w="3969"/>
        <w:gridCol w:w="5047"/>
      </w:tblGrid>
      <w:tr w:rsidR="002E6197" w14:paraId="67A0AE8C" w14:textId="77777777" w:rsidTr="00575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shd w:val="clear" w:color="auto" w:fill="auto"/>
          </w:tcPr>
          <w:p w14:paraId="2C538B17" w14:textId="56840A3E" w:rsidR="002E6197" w:rsidRPr="002E6197" w:rsidRDefault="003D5CB8" w:rsidP="00693BDF">
            <w:pPr>
              <w:pStyle w:val="Sansinterligne"/>
              <w:jc w:val="left"/>
            </w:pPr>
            <w:r>
              <w:rPr>
                <w:rStyle w:val="cf01"/>
              </w:rPr>
              <w:t>D</w:t>
            </w:r>
            <w:r w:rsidR="003640DE">
              <w:rPr>
                <w:rStyle w:val="cf01"/>
              </w:rPr>
              <w:t xml:space="preserve">iagnostiqueur.euse.s </w:t>
            </w:r>
            <w:r w:rsidR="001B1F1D">
              <w:t>FACH</w:t>
            </w:r>
          </w:p>
        </w:tc>
        <w:tc>
          <w:tcPr>
            <w:tcW w:w="5047" w:type="dxa"/>
          </w:tcPr>
          <w:p w14:paraId="4EBDDB14" w14:textId="20338AC7" w:rsidR="00C81F9F" w:rsidRDefault="00C81F9F" w:rsidP="004B37F5">
            <w:pPr>
              <w:pStyle w:val="Sansinterligne"/>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Pr>
                <w:i/>
                <w:iCs/>
                <w:color w:val="808080" w:themeColor="background1" w:themeShade="80"/>
              </w:rPr>
              <w:t>Nom de l’entreprise de diagnostic</w:t>
            </w:r>
          </w:p>
          <w:p w14:paraId="1C0BC0A2" w14:textId="608E50C7" w:rsidR="002E6197" w:rsidRPr="003640DE" w:rsidRDefault="002E6197" w:rsidP="004B37F5">
            <w:pPr>
              <w:pStyle w:val="Sansinterligne"/>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sidRPr="003640DE">
              <w:rPr>
                <w:i/>
                <w:iCs/>
                <w:color w:val="808080" w:themeColor="background1" w:themeShade="80"/>
              </w:rPr>
              <w:t>Prénom Nom</w:t>
            </w:r>
            <w:r w:rsidR="00F8444F" w:rsidRPr="003640DE">
              <w:rPr>
                <w:i/>
                <w:iCs/>
                <w:color w:val="808080" w:themeColor="background1" w:themeShade="80"/>
              </w:rPr>
              <w:t xml:space="preserve">, </w:t>
            </w:r>
            <w:r w:rsidR="00E5705D">
              <w:rPr>
                <w:i/>
                <w:iCs/>
                <w:color w:val="808080" w:themeColor="background1" w:themeShade="80"/>
              </w:rPr>
              <w:t>diagnostiqueur.euse</w:t>
            </w:r>
            <w:r w:rsidR="00E5705D" w:rsidRPr="003640DE">
              <w:rPr>
                <w:i/>
                <w:iCs/>
                <w:color w:val="808080" w:themeColor="background1" w:themeShade="80"/>
              </w:rPr>
              <w:t xml:space="preserve"> </w:t>
            </w:r>
            <w:r w:rsidR="00F8444F" w:rsidRPr="003640DE">
              <w:rPr>
                <w:i/>
                <w:iCs/>
                <w:color w:val="808080" w:themeColor="background1" w:themeShade="80"/>
              </w:rPr>
              <w:t>1</w:t>
            </w:r>
          </w:p>
          <w:p w14:paraId="09E9C113" w14:textId="109986E2" w:rsidR="00E40479" w:rsidRPr="00E40479" w:rsidRDefault="00F8444F" w:rsidP="004B37F5">
            <w:pPr>
              <w:pStyle w:val="Sansinterligne"/>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sidRPr="003640DE">
              <w:rPr>
                <w:i/>
                <w:iCs/>
                <w:color w:val="808080" w:themeColor="background1" w:themeShade="80"/>
              </w:rPr>
              <w:lastRenderedPageBreak/>
              <w:t xml:space="preserve">Prénom Nom, </w:t>
            </w:r>
            <w:r w:rsidR="00E5705D">
              <w:rPr>
                <w:i/>
                <w:iCs/>
                <w:color w:val="808080" w:themeColor="background1" w:themeShade="80"/>
              </w:rPr>
              <w:t>diagnostiqueur.euse</w:t>
            </w:r>
            <w:r w:rsidR="00E5705D" w:rsidRPr="003640DE">
              <w:rPr>
                <w:i/>
                <w:iCs/>
                <w:color w:val="808080" w:themeColor="background1" w:themeShade="80"/>
              </w:rPr>
              <w:t xml:space="preserve"> </w:t>
            </w:r>
            <w:r w:rsidRPr="003640DE">
              <w:rPr>
                <w:i/>
                <w:iCs/>
                <w:color w:val="808080" w:themeColor="background1" w:themeShade="80"/>
              </w:rPr>
              <w:t>2</w:t>
            </w:r>
          </w:p>
        </w:tc>
      </w:tr>
      <w:tr w:rsidR="002E6197" w14:paraId="0DFA085A" w14:textId="77777777" w:rsidTr="00575656">
        <w:tc>
          <w:tcPr>
            <w:cnfStyle w:val="001000000000" w:firstRow="0" w:lastRow="0" w:firstColumn="1" w:lastColumn="0" w:oddVBand="0" w:evenVBand="0" w:oddHBand="0" w:evenHBand="0" w:firstRowFirstColumn="0" w:firstRowLastColumn="0" w:lastRowFirstColumn="0" w:lastRowLastColumn="0"/>
            <w:tcW w:w="3969" w:type="dxa"/>
          </w:tcPr>
          <w:p w14:paraId="1A5516FD" w14:textId="4CD19073" w:rsidR="002E6197" w:rsidRDefault="002E6197" w:rsidP="004B37F5">
            <w:pPr>
              <w:pStyle w:val="Sansinterligne"/>
            </w:pPr>
            <w:r w:rsidRPr="002E6197">
              <w:lastRenderedPageBreak/>
              <w:t>Laboratoire(s)</w:t>
            </w:r>
            <w:r w:rsidR="00FB7760">
              <w:t xml:space="preserve"> </w:t>
            </w:r>
            <w:r w:rsidR="001B1F1D">
              <w:t xml:space="preserve">FACH </w:t>
            </w:r>
          </w:p>
          <w:p w14:paraId="4D5FB17D" w14:textId="27C3FCEE" w:rsidR="001B1F1D" w:rsidRPr="004B37F5" w:rsidRDefault="005F0AFC" w:rsidP="007B2124">
            <w:pPr>
              <w:pStyle w:val="Sansinterligne"/>
              <w:ind w:left="314"/>
              <w:rPr>
                <w:b w:val="0"/>
                <w:bCs w:val="0"/>
              </w:rPr>
            </w:pPr>
            <w:sdt>
              <w:sdtPr>
                <w:id w:val="-1640952516"/>
                <w14:checkbox>
                  <w14:checked w14:val="0"/>
                  <w14:checkedState w14:val="2612" w14:font="MS Gothic"/>
                  <w14:uncheckedState w14:val="2610" w14:font="MS Gothic"/>
                </w14:checkbox>
              </w:sdtPr>
              <w:sdtEndPr/>
              <w:sdtContent>
                <w:r w:rsidR="007B2124">
                  <w:rPr>
                    <w:rFonts w:ascii="MS Gothic" w:eastAsia="MS Gothic" w:hAnsi="MS Gothic" w:hint="eastAsia"/>
                    <w:b w:val="0"/>
                    <w:bCs w:val="0"/>
                  </w:rPr>
                  <w:t>☐</w:t>
                </w:r>
              </w:sdtContent>
            </w:sdt>
            <w:r w:rsidR="007B2124">
              <w:rPr>
                <w:b w:val="0"/>
                <w:bCs w:val="0"/>
              </w:rPr>
              <w:t xml:space="preserve"> </w:t>
            </w:r>
            <w:r w:rsidR="001B1F1D" w:rsidRPr="004B37F5">
              <w:rPr>
                <w:b w:val="0"/>
                <w:bCs w:val="0"/>
              </w:rPr>
              <w:t>Accrédité</w:t>
            </w:r>
          </w:p>
          <w:p w14:paraId="6B28F07C" w14:textId="475470F1" w:rsidR="001B1F1D" w:rsidRPr="001B1F1D" w:rsidRDefault="005F0AFC" w:rsidP="007B2124">
            <w:pPr>
              <w:pStyle w:val="Sansinterligne"/>
              <w:ind w:left="314"/>
              <w:rPr>
                <w:sz w:val="24"/>
                <w:szCs w:val="24"/>
              </w:rPr>
            </w:pPr>
            <w:sdt>
              <w:sdtPr>
                <w:id w:val="-1911681208"/>
                <w14:checkbox>
                  <w14:checked w14:val="0"/>
                  <w14:checkedState w14:val="2612" w14:font="MS Gothic"/>
                  <w14:uncheckedState w14:val="2610" w14:font="MS Gothic"/>
                </w14:checkbox>
              </w:sdtPr>
              <w:sdtEndPr/>
              <w:sdtContent>
                <w:r w:rsidR="007B2124">
                  <w:rPr>
                    <w:rFonts w:ascii="MS Gothic" w:eastAsia="MS Gothic" w:hAnsi="MS Gothic" w:hint="eastAsia"/>
                    <w:b w:val="0"/>
                    <w:bCs w:val="0"/>
                  </w:rPr>
                  <w:t>☐</w:t>
                </w:r>
              </w:sdtContent>
            </w:sdt>
            <w:r w:rsidR="007B2124">
              <w:rPr>
                <w:b w:val="0"/>
                <w:bCs w:val="0"/>
              </w:rPr>
              <w:t xml:space="preserve"> </w:t>
            </w:r>
            <w:r w:rsidR="001B1F1D" w:rsidRPr="004B37F5">
              <w:rPr>
                <w:b w:val="0"/>
                <w:bCs w:val="0"/>
              </w:rPr>
              <w:t>Non accrédité</w:t>
            </w:r>
          </w:p>
        </w:tc>
        <w:tc>
          <w:tcPr>
            <w:tcW w:w="5047" w:type="dxa"/>
          </w:tcPr>
          <w:p w14:paraId="1C9EAA5A" w14:textId="77777777" w:rsidR="002E6197" w:rsidRPr="002E6197" w:rsidRDefault="00F8444F" w:rsidP="004B37F5">
            <w:pPr>
              <w:pStyle w:val="Sansinterligne"/>
              <w:cnfStyle w:val="000000000000" w:firstRow="0" w:lastRow="0" w:firstColumn="0" w:lastColumn="0" w:oddVBand="0" w:evenVBand="0" w:oddHBand="0" w:evenHBand="0" w:firstRowFirstColumn="0" w:firstRowLastColumn="0" w:lastRowFirstColumn="0" w:lastRowLastColumn="0"/>
            </w:pPr>
            <w:r w:rsidRPr="003640DE">
              <w:rPr>
                <w:i/>
                <w:iCs/>
                <w:color w:val="808080" w:themeColor="background1" w:themeShade="80"/>
              </w:rPr>
              <w:t>Nom et adresse du laboratoire reconnu FACH</w:t>
            </w:r>
          </w:p>
        </w:tc>
      </w:tr>
    </w:tbl>
    <w:sdt>
      <w:sdtPr>
        <w:rPr>
          <w:lang w:val="fr-FR"/>
        </w:rPr>
        <w:id w:val="-2064862849"/>
        <w:docPartObj>
          <w:docPartGallery w:val="Table of Contents"/>
          <w:docPartUnique/>
        </w:docPartObj>
      </w:sdtPr>
      <w:sdtEndPr>
        <w:rPr>
          <w:b/>
          <w:bCs/>
        </w:rPr>
      </w:sdtEndPr>
      <w:sdtContent>
        <w:p w14:paraId="27C93BA8" w14:textId="77777777" w:rsidR="00CF449E" w:rsidRDefault="00CF449E" w:rsidP="00DF7C21">
          <w:pPr>
            <w:rPr>
              <w:lang w:val="fr-FR"/>
            </w:rPr>
          </w:pPr>
        </w:p>
        <w:p w14:paraId="6A8B7611" w14:textId="77777777" w:rsidR="00CF449E" w:rsidRDefault="00CF449E">
          <w:pPr>
            <w:spacing w:after="160" w:line="259" w:lineRule="auto"/>
            <w:jc w:val="left"/>
            <w:rPr>
              <w:lang w:val="fr-FR"/>
            </w:rPr>
          </w:pPr>
          <w:r>
            <w:rPr>
              <w:lang w:val="fr-FR"/>
            </w:rPr>
            <w:br w:type="page"/>
          </w:r>
        </w:p>
        <w:p w14:paraId="449584BA" w14:textId="6E025533" w:rsidR="00DF7C21" w:rsidRPr="00DF7C21" w:rsidRDefault="00DF7C21" w:rsidP="00DF7C21">
          <w:pPr>
            <w:rPr>
              <w:rFonts w:asciiTheme="majorHAnsi" w:hAnsiTheme="majorHAnsi" w:cstheme="majorHAnsi"/>
              <w:b/>
              <w:bCs/>
              <w:sz w:val="32"/>
              <w:szCs w:val="32"/>
            </w:rPr>
          </w:pPr>
          <w:bookmarkStart w:id="0" w:name="_Hlk182381893"/>
          <w:r w:rsidRPr="00DF7C21">
            <w:rPr>
              <w:rFonts w:asciiTheme="majorHAnsi" w:hAnsiTheme="majorHAnsi" w:cstheme="majorHAnsi"/>
              <w:b/>
              <w:bCs/>
              <w:sz w:val="32"/>
              <w:szCs w:val="32"/>
              <w:lang w:val="fr-FR"/>
            </w:rPr>
            <w:lastRenderedPageBreak/>
            <w:t>Table des matières</w:t>
          </w:r>
        </w:p>
        <w:p w14:paraId="10CCEA33" w14:textId="3D04D8FE" w:rsidR="00AF073B" w:rsidRDefault="00DF7C21">
          <w:pPr>
            <w:pStyle w:val="TM1"/>
            <w:rPr>
              <w:rFonts w:eastAsiaTheme="minorEastAsia"/>
              <w:noProof/>
              <w:kern w:val="2"/>
              <w:sz w:val="24"/>
              <w:szCs w:val="24"/>
              <w:lang w:eastAsia="fr-CH"/>
              <w14:ligatures w14:val="standardContextual"/>
            </w:rPr>
          </w:pPr>
          <w:r>
            <w:fldChar w:fldCharType="begin"/>
          </w:r>
          <w:r>
            <w:instrText xml:space="preserve"> TOC \o "1-3" \h \z \u </w:instrText>
          </w:r>
          <w:r>
            <w:fldChar w:fldCharType="separate"/>
          </w:r>
          <w:hyperlink w:anchor="_Toc239422659" w:history="1">
            <w:r w:rsidR="00AF073B" w:rsidRPr="00352049">
              <w:rPr>
                <w:rStyle w:val="Lienhypertexte"/>
                <w:noProof/>
              </w:rPr>
              <w:t>1</w:t>
            </w:r>
            <w:r w:rsidR="00AF073B">
              <w:rPr>
                <w:rFonts w:eastAsiaTheme="minorEastAsia"/>
                <w:noProof/>
                <w:kern w:val="2"/>
                <w:sz w:val="24"/>
                <w:szCs w:val="24"/>
                <w:lang w:eastAsia="fr-CH"/>
                <w14:ligatures w14:val="standardContextual"/>
              </w:rPr>
              <w:tab/>
            </w:r>
            <w:r w:rsidR="00AF073B" w:rsidRPr="00352049">
              <w:rPr>
                <w:rStyle w:val="Lienhypertexte"/>
                <w:noProof/>
              </w:rPr>
              <w:t>Synthèse de l’évaluation et recommandations</w:t>
            </w:r>
            <w:r w:rsidR="00AF073B">
              <w:rPr>
                <w:noProof/>
                <w:webHidden/>
              </w:rPr>
              <w:tab/>
            </w:r>
            <w:r w:rsidR="00AF073B">
              <w:rPr>
                <w:noProof/>
                <w:webHidden/>
              </w:rPr>
              <w:fldChar w:fldCharType="begin"/>
            </w:r>
            <w:r w:rsidR="00AF073B">
              <w:rPr>
                <w:noProof/>
                <w:webHidden/>
              </w:rPr>
              <w:instrText xml:space="preserve"> PAGEREF _Toc239422659 \h </w:instrText>
            </w:r>
            <w:r w:rsidR="00AF073B">
              <w:rPr>
                <w:noProof/>
                <w:webHidden/>
              </w:rPr>
            </w:r>
            <w:r w:rsidR="00AF073B">
              <w:rPr>
                <w:noProof/>
                <w:webHidden/>
              </w:rPr>
              <w:fldChar w:fldCharType="separate"/>
            </w:r>
            <w:r w:rsidR="00AF073B">
              <w:rPr>
                <w:noProof/>
                <w:webHidden/>
              </w:rPr>
              <w:t>5</w:t>
            </w:r>
            <w:r w:rsidR="00AF073B">
              <w:rPr>
                <w:noProof/>
                <w:webHidden/>
              </w:rPr>
              <w:fldChar w:fldCharType="end"/>
            </w:r>
          </w:hyperlink>
        </w:p>
        <w:p w14:paraId="2041640C" w14:textId="2FEDC012" w:rsidR="00AF073B" w:rsidRDefault="00AF073B">
          <w:pPr>
            <w:pStyle w:val="TM2"/>
            <w:rPr>
              <w:rFonts w:eastAsiaTheme="minorEastAsia"/>
              <w:noProof/>
              <w:kern w:val="2"/>
              <w:sz w:val="24"/>
              <w:szCs w:val="24"/>
              <w:lang w:eastAsia="fr-CH"/>
              <w14:ligatures w14:val="standardContextual"/>
            </w:rPr>
          </w:pPr>
          <w:hyperlink w:anchor="_Toc239422660" w:history="1">
            <w:r w:rsidRPr="00352049">
              <w:rPr>
                <w:rStyle w:val="Lienhypertexte"/>
                <w:noProof/>
              </w:rPr>
              <w:t>1.1</w:t>
            </w:r>
            <w:r>
              <w:rPr>
                <w:rFonts w:eastAsiaTheme="minorEastAsia"/>
                <w:noProof/>
                <w:kern w:val="2"/>
                <w:sz w:val="24"/>
                <w:szCs w:val="24"/>
                <w:lang w:eastAsia="fr-CH"/>
                <w14:ligatures w14:val="standardContextual"/>
              </w:rPr>
              <w:tab/>
            </w:r>
            <w:r w:rsidRPr="00352049">
              <w:rPr>
                <w:rStyle w:val="Lienhypertexte"/>
                <w:noProof/>
              </w:rPr>
              <w:t>Portée du diagnostic</w:t>
            </w:r>
            <w:r>
              <w:rPr>
                <w:noProof/>
                <w:webHidden/>
              </w:rPr>
              <w:tab/>
            </w:r>
            <w:r>
              <w:rPr>
                <w:noProof/>
                <w:webHidden/>
              </w:rPr>
              <w:fldChar w:fldCharType="begin"/>
            </w:r>
            <w:r>
              <w:rPr>
                <w:noProof/>
                <w:webHidden/>
              </w:rPr>
              <w:instrText xml:space="preserve"> PAGEREF _Toc239422660 \h </w:instrText>
            </w:r>
            <w:r>
              <w:rPr>
                <w:noProof/>
                <w:webHidden/>
              </w:rPr>
            </w:r>
            <w:r>
              <w:rPr>
                <w:noProof/>
                <w:webHidden/>
              </w:rPr>
              <w:fldChar w:fldCharType="separate"/>
            </w:r>
            <w:r>
              <w:rPr>
                <w:noProof/>
                <w:webHidden/>
              </w:rPr>
              <w:t>5</w:t>
            </w:r>
            <w:r>
              <w:rPr>
                <w:noProof/>
                <w:webHidden/>
              </w:rPr>
              <w:fldChar w:fldCharType="end"/>
            </w:r>
          </w:hyperlink>
        </w:p>
        <w:p w14:paraId="07A7D8B6" w14:textId="24659466" w:rsidR="00AF073B" w:rsidRDefault="00AF073B">
          <w:pPr>
            <w:pStyle w:val="TM3"/>
            <w:tabs>
              <w:tab w:val="left" w:pos="1200"/>
              <w:tab w:val="right" w:leader="dot" w:pos="9016"/>
            </w:tabs>
            <w:rPr>
              <w:rFonts w:eastAsiaTheme="minorEastAsia"/>
              <w:noProof/>
              <w:kern w:val="2"/>
              <w:sz w:val="24"/>
              <w:szCs w:val="24"/>
              <w:lang w:eastAsia="fr-CH"/>
              <w14:ligatures w14:val="standardContextual"/>
            </w:rPr>
          </w:pPr>
          <w:hyperlink w:anchor="_Toc239422661" w:history="1">
            <w:r w:rsidRPr="00352049">
              <w:rPr>
                <w:rStyle w:val="Lienhypertexte"/>
                <w:noProof/>
              </w:rPr>
              <w:t>1.1.1</w:t>
            </w:r>
            <w:r>
              <w:rPr>
                <w:rFonts w:eastAsiaTheme="minorEastAsia"/>
                <w:noProof/>
                <w:kern w:val="2"/>
                <w:sz w:val="24"/>
                <w:szCs w:val="24"/>
                <w:lang w:eastAsia="fr-CH"/>
                <w14:ligatures w14:val="standardContextual"/>
              </w:rPr>
              <w:tab/>
            </w:r>
            <w:r w:rsidRPr="00352049">
              <w:rPr>
                <w:rStyle w:val="Lienhypertexte"/>
                <w:noProof/>
              </w:rPr>
              <w:t xml:space="preserve">Expertises antérieures </w:t>
            </w:r>
            <w:r w:rsidRPr="00352049">
              <w:rPr>
                <w:rStyle w:val="Lienhypertexte"/>
                <w:i/>
                <w:iCs/>
                <w:noProof/>
              </w:rPr>
              <w:t>[champ facultatif]</w:t>
            </w:r>
            <w:r>
              <w:rPr>
                <w:noProof/>
                <w:webHidden/>
              </w:rPr>
              <w:tab/>
            </w:r>
            <w:r>
              <w:rPr>
                <w:noProof/>
                <w:webHidden/>
              </w:rPr>
              <w:fldChar w:fldCharType="begin"/>
            </w:r>
            <w:r>
              <w:rPr>
                <w:noProof/>
                <w:webHidden/>
              </w:rPr>
              <w:instrText xml:space="preserve"> PAGEREF _Toc239422661 \h </w:instrText>
            </w:r>
            <w:r>
              <w:rPr>
                <w:noProof/>
                <w:webHidden/>
              </w:rPr>
            </w:r>
            <w:r>
              <w:rPr>
                <w:noProof/>
                <w:webHidden/>
              </w:rPr>
              <w:fldChar w:fldCharType="separate"/>
            </w:r>
            <w:r>
              <w:rPr>
                <w:noProof/>
                <w:webHidden/>
              </w:rPr>
              <w:t>5</w:t>
            </w:r>
            <w:r>
              <w:rPr>
                <w:noProof/>
                <w:webHidden/>
              </w:rPr>
              <w:fldChar w:fldCharType="end"/>
            </w:r>
          </w:hyperlink>
        </w:p>
        <w:p w14:paraId="4D316202" w14:textId="1C7C1344" w:rsidR="00AF073B" w:rsidRDefault="00AF073B">
          <w:pPr>
            <w:pStyle w:val="TM2"/>
            <w:rPr>
              <w:rFonts w:eastAsiaTheme="minorEastAsia"/>
              <w:noProof/>
              <w:kern w:val="2"/>
              <w:sz w:val="24"/>
              <w:szCs w:val="24"/>
              <w:lang w:eastAsia="fr-CH"/>
              <w14:ligatures w14:val="standardContextual"/>
            </w:rPr>
          </w:pPr>
          <w:hyperlink w:anchor="_Toc239422662" w:history="1">
            <w:r w:rsidRPr="00352049">
              <w:rPr>
                <w:rStyle w:val="Lienhypertexte"/>
                <w:noProof/>
              </w:rPr>
              <w:t>1.2</w:t>
            </w:r>
            <w:r>
              <w:rPr>
                <w:rFonts w:eastAsiaTheme="minorEastAsia"/>
                <w:noProof/>
                <w:kern w:val="2"/>
                <w:sz w:val="24"/>
                <w:szCs w:val="24"/>
                <w:lang w:eastAsia="fr-CH"/>
                <w14:ligatures w14:val="standardContextual"/>
              </w:rPr>
              <w:tab/>
            </w:r>
            <w:r w:rsidRPr="00352049">
              <w:rPr>
                <w:rStyle w:val="Lienhypertexte"/>
                <w:noProof/>
              </w:rPr>
              <w:t>Statut des zones évaluées et actions à mener</w:t>
            </w:r>
            <w:r>
              <w:rPr>
                <w:noProof/>
                <w:webHidden/>
              </w:rPr>
              <w:tab/>
            </w:r>
            <w:r>
              <w:rPr>
                <w:noProof/>
                <w:webHidden/>
              </w:rPr>
              <w:fldChar w:fldCharType="begin"/>
            </w:r>
            <w:r>
              <w:rPr>
                <w:noProof/>
                <w:webHidden/>
              </w:rPr>
              <w:instrText xml:space="preserve"> PAGEREF _Toc239422662 \h </w:instrText>
            </w:r>
            <w:r>
              <w:rPr>
                <w:noProof/>
                <w:webHidden/>
              </w:rPr>
            </w:r>
            <w:r>
              <w:rPr>
                <w:noProof/>
                <w:webHidden/>
              </w:rPr>
              <w:fldChar w:fldCharType="separate"/>
            </w:r>
            <w:r>
              <w:rPr>
                <w:noProof/>
                <w:webHidden/>
              </w:rPr>
              <w:t>5</w:t>
            </w:r>
            <w:r>
              <w:rPr>
                <w:noProof/>
                <w:webHidden/>
              </w:rPr>
              <w:fldChar w:fldCharType="end"/>
            </w:r>
          </w:hyperlink>
        </w:p>
        <w:p w14:paraId="7A89C0CA" w14:textId="7FEA5022" w:rsidR="00AF073B" w:rsidRDefault="00AF073B">
          <w:pPr>
            <w:pStyle w:val="TM3"/>
            <w:tabs>
              <w:tab w:val="left" w:pos="1200"/>
              <w:tab w:val="right" w:leader="dot" w:pos="9016"/>
            </w:tabs>
            <w:rPr>
              <w:rFonts w:eastAsiaTheme="minorEastAsia"/>
              <w:noProof/>
              <w:kern w:val="2"/>
              <w:sz w:val="24"/>
              <w:szCs w:val="24"/>
              <w:lang w:eastAsia="fr-CH"/>
              <w14:ligatures w14:val="standardContextual"/>
            </w:rPr>
          </w:pPr>
          <w:hyperlink w:anchor="_Toc239422663" w:history="1">
            <w:r w:rsidRPr="00352049">
              <w:rPr>
                <w:rStyle w:val="Lienhypertexte"/>
                <w:noProof/>
              </w:rPr>
              <w:t>1.2.1</w:t>
            </w:r>
            <w:r>
              <w:rPr>
                <w:rFonts w:eastAsiaTheme="minorEastAsia"/>
                <w:noProof/>
                <w:kern w:val="2"/>
                <w:sz w:val="24"/>
                <w:szCs w:val="24"/>
                <w:lang w:eastAsia="fr-CH"/>
                <w14:ligatures w14:val="standardContextual"/>
              </w:rPr>
              <w:tab/>
            </w:r>
            <w:r w:rsidRPr="00352049">
              <w:rPr>
                <w:rStyle w:val="Lienhypertexte"/>
                <w:noProof/>
              </w:rPr>
              <w:t>Amiante</w:t>
            </w:r>
            <w:r>
              <w:rPr>
                <w:noProof/>
                <w:webHidden/>
              </w:rPr>
              <w:tab/>
            </w:r>
            <w:r>
              <w:rPr>
                <w:noProof/>
                <w:webHidden/>
              </w:rPr>
              <w:fldChar w:fldCharType="begin"/>
            </w:r>
            <w:r>
              <w:rPr>
                <w:noProof/>
                <w:webHidden/>
              </w:rPr>
              <w:instrText xml:space="preserve"> PAGEREF _Toc239422663 \h </w:instrText>
            </w:r>
            <w:r>
              <w:rPr>
                <w:noProof/>
                <w:webHidden/>
              </w:rPr>
            </w:r>
            <w:r>
              <w:rPr>
                <w:noProof/>
                <w:webHidden/>
              </w:rPr>
              <w:fldChar w:fldCharType="separate"/>
            </w:r>
            <w:r>
              <w:rPr>
                <w:noProof/>
                <w:webHidden/>
              </w:rPr>
              <w:t>6</w:t>
            </w:r>
            <w:r>
              <w:rPr>
                <w:noProof/>
                <w:webHidden/>
              </w:rPr>
              <w:fldChar w:fldCharType="end"/>
            </w:r>
          </w:hyperlink>
        </w:p>
        <w:p w14:paraId="11B5EBF6" w14:textId="3C985DF9" w:rsidR="00AF073B" w:rsidRDefault="00AF073B">
          <w:pPr>
            <w:pStyle w:val="TM3"/>
            <w:tabs>
              <w:tab w:val="left" w:pos="1200"/>
              <w:tab w:val="right" w:leader="dot" w:pos="9016"/>
            </w:tabs>
            <w:rPr>
              <w:rFonts w:eastAsiaTheme="minorEastAsia"/>
              <w:noProof/>
              <w:kern w:val="2"/>
              <w:sz w:val="24"/>
              <w:szCs w:val="24"/>
              <w:lang w:eastAsia="fr-CH"/>
              <w14:ligatures w14:val="standardContextual"/>
            </w:rPr>
          </w:pPr>
          <w:hyperlink w:anchor="_Toc239422664" w:history="1">
            <w:r w:rsidRPr="00352049">
              <w:rPr>
                <w:rStyle w:val="Lienhypertexte"/>
                <w:noProof/>
              </w:rPr>
              <w:t>1.2.2</w:t>
            </w:r>
            <w:r>
              <w:rPr>
                <w:rFonts w:eastAsiaTheme="minorEastAsia"/>
                <w:noProof/>
                <w:kern w:val="2"/>
                <w:sz w:val="24"/>
                <w:szCs w:val="24"/>
                <w:lang w:eastAsia="fr-CH"/>
                <w14:ligatures w14:val="standardContextual"/>
              </w:rPr>
              <w:tab/>
            </w:r>
            <w:r w:rsidRPr="00352049">
              <w:rPr>
                <w:rStyle w:val="Lienhypertexte"/>
                <w:noProof/>
              </w:rPr>
              <w:t>Plomb</w:t>
            </w:r>
            <w:r>
              <w:rPr>
                <w:noProof/>
                <w:webHidden/>
              </w:rPr>
              <w:tab/>
            </w:r>
            <w:r>
              <w:rPr>
                <w:noProof/>
                <w:webHidden/>
              </w:rPr>
              <w:fldChar w:fldCharType="begin"/>
            </w:r>
            <w:r>
              <w:rPr>
                <w:noProof/>
                <w:webHidden/>
              </w:rPr>
              <w:instrText xml:space="preserve"> PAGEREF _Toc239422664 \h </w:instrText>
            </w:r>
            <w:r>
              <w:rPr>
                <w:noProof/>
                <w:webHidden/>
              </w:rPr>
            </w:r>
            <w:r>
              <w:rPr>
                <w:noProof/>
                <w:webHidden/>
              </w:rPr>
              <w:fldChar w:fldCharType="separate"/>
            </w:r>
            <w:r>
              <w:rPr>
                <w:noProof/>
                <w:webHidden/>
              </w:rPr>
              <w:t>6</w:t>
            </w:r>
            <w:r>
              <w:rPr>
                <w:noProof/>
                <w:webHidden/>
              </w:rPr>
              <w:fldChar w:fldCharType="end"/>
            </w:r>
          </w:hyperlink>
        </w:p>
        <w:p w14:paraId="0B2A0979" w14:textId="5E428589" w:rsidR="00AF073B" w:rsidRDefault="00AF073B">
          <w:pPr>
            <w:pStyle w:val="TM3"/>
            <w:tabs>
              <w:tab w:val="left" w:pos="1200"/>
              <w:tab w:val="right" w:leader="dot" w:pos="9016"/>
            </w:tabs>
            <w:rPr>
              <w:rFonts w:eastAsiaTheme="minorEastAsia"/>
              <w:noProof/>
              <w:kern w:val="2"/>
              <w:sz w:val="24"/>
              <w:szCs w:val="24"/>
              <w:lang w:eastAsia="fr-CH"/>
              <w14:ligatures w14:val="standardContextual"/>
            </w:rPr>
          </w:pPr>
          <w:hyperlink w:anchor="_Toc239422665" w:history="1">
            <w:r w:rsidRPr="00352049">
              <w:rPr>
                <w:rStyle w:val="Lienhypertexte"/>
                <w:noProof/>
              </w:rPr>
              <w:t>1.2.3</w:t>
            </w:r>
            <w:r>
              <w:rPr>
                <w:rFonts w:eastAsiaTheme="minorEastAsia"/>
                <w:noProof/>
                <w:kern w:val="2"/>
                <w:sz w:val="24"/>
                <w:szCs w:val="24"/>
                <w:lang w:eastAsia="fr-CH"/>
                <w14:ligatures w14:val="standardContextual"/>
              </w:rPr>
              <w:tab/>
            </w:r>
            <w:r w:rsidRPr="00352049">
              <w:rPr>
                <w:rStyle w:val="Lienhypertexte"/>
                <w:noProof/>
              </w:rPr>
              <w:t>PCB</w:t>
            </w:r>
            <w:r>
              <w:rPr>
                <w:noProof/>
                <w:webHidden/>
              </w:rPr>
              <w:tab/>
            </w:r>
            <w:r>
              <w:rPr>
                <w:noProof/>
                <w:webHidden/>
              </w:rPr>
              <w:fldChar w:fldCharType="begin"/>
            </w:r>
            <w:r>
              <w:rPr>
                <w:noProof/>
                <w:webHidden/>
              </w:rPr>
              <w:instrText xml:space="preserve"> PAGEREF _Toc239422665 \h </w:instrText>
            </w:r>
            <w:r>
              <w:rPr>
                <w:noProof/>
                <w:webHidden/>
              </w:rPr>
            </w:r>
            <w:r>
              <w:rPr>
                <w:noProof/>
                <w:webHidden/>
              </w:rPr>
              <w:fldChar w:fldCharType="separate"/>
            </w:r>
            <w:r>
              <w:rPr>
                <w:noProof/>
                <w:webHidden/>
              </w:rPr>
              <w:t>6</w:t>
            </w:r>
            <w:r>
              <w:rPr>
                <w:noProof/>
                <w:webHidden/>
              </w:rPr>
              <w:fldChar w:fldCharType="end"/>
            </w:r>
          </w:hyperlink>
        </w:p>
        <w:p w14:paraId="66BA16E9" w14:textId="458E6B67" w:rsidR="00AF073B" w:rsidRDefault="00AF073B">
          <w:pPr>
            <w:pStyle w:val="TM3"/>
            <w:tabs>
              <w:tab w:val="left" w:pos="1200"/>
              <w:tab w:val="right" w:leader="dot" w:pos="9016"/>
            </w:tabs>
            <w:rPr>
              <w:rFonts w:eastAsiaTheme="minorEastAsia"/>
              <w:noProof/>
              <w:kern w:val="2"/>
              <w:sz w:val="24"/>
              <w:szCs w:val="24"/>
              <w:lang w:eastAsia="fr-CH"/>
              <w14:ligatures w14:val="standardContextual"/>
            </w:rPr>
          </w:pPr>
          <w:hyperlink w:anchor="_Toc239422666" w:history="1">
            <w:r w:rsidRPr="00352049">
              <w:rPr>
                <w:rStyle w:val="Lienhypertexte"/>
                <w:noProof/>
              </w:rPr>
              <w:t>1.2.4</w:t>
            </w:r>
            <w:r>
              <w:rPr>
                <w:rFonts w:eastAsiaTheme="minorEastAsia"/>
                <w:noProof/>
                <w:kern w:val="2"/>
                <w:sz w:val="24"/>
                <w:szCs w:val="24"/>
                <w:lang w:eastAsia="fr-CH"/>
                <w14:ligatures w14:val="standardContextual"/>
              </w:rPr>
              <w:tab/>
            </w:r>
            <w:r w:rsidRPr="00352049">
              <w:rPr>
                <w:rStyle w:val="Lienhypertexte"/>
                <w:noProof/>
              </w:rPr>
              <w:t>HAP</w:t>
            </w:r>
            <w:r>
              <w:rPr>
                <w:noProof/>
                <w:webHidden/>
              </w:rPr>
              <w:tab/>
            </w:r>
            <w:r>
              <w:rPr>
                <w:noProof/>
                <w:webHidden/>
              </w:rPr>
              <w:fldChar w:fldCharType="begin"/>
            </w:r>
            <w:r>
              <w:rPr>
                <w:noProof/>
                <w:webHidden/>
              </w:rPr>
              <w:instrText xml:space="preserve"> PAGEREF _Toc239422666 \h </w:instrText>
            </w:r>
            <w:r>
              <w:rPr>
                <w:noProof/>
                <w:webHidden/>
              </w:rPr>
            </w:r>
            <w:r>
              <w:rPr>
                <w:noProof/>
                <w:webHidden/>
              </w:rPr>
              <w:fldChar w:fldCharType="separate"/>
            </w:r>
            <w:r>
              <w:rPr>
                <w:noProof/>
                <w:webHidden/>
              </w:rPr>
              <w:t>7</w:t>
            </w:r>
            <w:r>
              <w:rPr>
                <w:noProof/>
                <w:webHidden/>
              </w:rPr>
              <w:fldChar w:fldCharType="end"/>
            </w:r>
          </w:hyperlink>
        </w:p>
        <w:p w14:paraId="0C0DCC14" w14:textId="3D88A336" w:rsidR="00AF073B" w:rsidRDefault="00AF073B">
          <w:pPr>
            <w:pStyle w:val="TM3"/>
            <w:tabs>
              <w:tab w:val="left" w:pos="1200"/>
              <w:tab w:val="right" w:leader="dot" w:pos="9016"/>
            </w:tabs>
            <w:rPr>
              <w:rFonts w:eastAsiaTheme="minorEastAsia"/>
              <w:noProof/>
              <w:kern w:val="2"/>
              <w:sz w:val="24"/>
              <w:szCs w:val="24"/>
              <w:lang w:eastAsia="fr-CH"/>
              <w14:ligatures w14:val="standardContextual"/>
            </w:rPr>
          </w:pPr>
          <w:hyperlink w:anchor="_Toc239422667" w:history="1">
            <w:r w:rsidRPr="00352049">
              <w:rPr>
                <w:rStyle w:val="Lienhypertexte"/>
                <w:noProof/>
              </w:rPr>
              <w:t>1.2.5</w:t>
            </w:r>
            <w:r>
              <w:rPr>
                <w:rFonts w:eastAsiaTheme="minorEastAsia"/>
                <w:noProof/>
                <w:kern w:val="2"/>
                <w:sz w:val="24"/>
                <w:szCs w:val="24"/>
                <w:lang w:eastAsia="fr-CH"/>
                <w14:ligatures w14:val="standardContextual"/>
              </w:rPr>
              <w:tab/>
            </w:r>
            <w:r w:rsidRPr="00352049">
              <w:rPr>
                <w:rStyle w:val="Lienhypertexte"/>
                <w:noProof/>
              </w:rPr>
              <w:t>Produits de conservation du bois</w:t>
            </w:r>
            <w:r>
              <w:rPr>
                <w:noProof/>
                <w:webHidden/>
              </w:rPr>
              <w:tab/>
            </w:r>
            <w:r>
              <w:rPr>
                <w:noProof/>
                <w:webHidden/>
              </w:rPr>
              <w:fldChar w:fldCharType="begin"/>
            </w:r>
            <w:r>
              <w:rPr>
                <w:noProof/>
                <w:webHidden/>
              </w:rPr>
              <w:instrText xml:space="preserve"> PAGEREF _Toc239422667 \h </w:instrText>
            </w:r>
            <w:r>
              <w:rPr>
                <w:noProof/>
                <w:webHidden/>
              </w:rPr>
            </w:r>
            <w:r>
              <w:rPr>
                <w:noProof/>
                <w:webHidden/>
              </w:rPr>
              <w:fldChar w:fldCharType="separate"/>
            </w:r>
            <w:r>
              <w:rPr>
                <w:noProof/>
                <w:webHidden/>
              </w:rPr>
              <w:t>7</w:t>
            </w:r>
            <w:r>
              <w:rPr>
                <w:noProof/>
                <w:webHidden/>
              </w:rPr>
              <w:fldChar w:fldCharType="end"/>
            </w:r>
          </w:hyperlink>
        </w:p>
        <w:p w14:paraId="085AD02B" w14:textId="58DD1C2B" w:rsidR="00AF073B" w:rsidRDefault="00AF073B">
          <w:pPr>
            <w:pStyle w:val="TM3"/>
            <w:tabs>
              <w:tab w:val="left" w:pos="1200"/>
              <w:tab w:val="right" w:leader="dot" w:pos="9016"/>
            </w:tabs>
            <w:rPr>
              <w:rFonts w:eastAsiaTheme="minorEastAsia"/>
              <w:noProof/>
              <w:kern w:val="2"/>
              <w:sz w:val="24"/>
              <w:szCs w:val="24"/>
              <w:lang w:eastAsia="fr-CH"/>
              <w14:ligatures w14:val="standardContextual"/>
            </w:rPr>
          </w:pPr>
          <w:hyperlink w:anchor="_Toc239422668" w:history="1">
            <w:r w:rsidRPr="00352049">
              <w:rPr>
                <w:rStyle w:val="Lienhypertexte"/>
                <w:noProof/>
              </w:rPr>
              <w:t>1.2.6</w:t>
            </w:r>
            <w:r>
              <w:rPr>
                <w:rFonts w:eastAsiaTheme="minorEastAsia"/>
                <w:noProof/>
                <w:kern w:val="2"/>
                <w:sz w:val="24"/>
                <w:szCs w:val="24"/>
                <w:lang w:eastAsia="fr-CH"/>
                <w14:ligatures w14:val="standardContextual"/>
              </w:rPr>
              <w:tab/>
            </w:r>
            <w:r w:rsidRPr="00352049">
              <w:rPr>
                <w:rStyle w:val="Lienhypertexte"/>
                <w:noProof/>
              </w:rPr>
              <w:t>Autres (</w:t>
            </w:r>
            <w:r w:rsidRPr="00352049">
              <w:rPr>
                <w:rStyle w:val="Lienhypertexte"/>
                <w:i/>
                <w:iCs/>
                <w:noProof/>
              </w:rPr>
              <w:t>préciser)</w:t>
            </w:r>
            <w:r>
              <w:rPr>
                <w:noProof/>
                <w:webHidden/>
              </w:rPr>
              <w:tab/>
            </w:r>
            <w:r>
              <w:rPr>
                <w:noProof/>
                <w:webHidden/>
              </w:rPr>
              <w:fldChar w:fldCharType="begin"/>
            </w:r>
            <w:r>
              <w:rPr>
                <w:noProof/>
                <w:webHidden/>
              </w:rPr>
              <w:instrText xml:space="preserve"> PAGEREF _Toc239422668 \h </w:instrText>
            </w:r>
            <w:r>
              <w:rPr>
                <w:noProof/>
                <w:webHidden/>
              </w:rPr>
            </w:r>
            <w:r>
              <w:rPr>
                <w:noProof/>
                <w:webHidden/>
              </w:rPr>
              <w:fldChar w:fldCharType="separate"/>
            </w:r>
            <w:r>
              <w:rPr>
                <w:noProof/>
                <w:webHidden/>
              </w:rPr>
              <w:t>7</w:t>
            </w:r>
            <w:r>
              <w:rPr>
                <w:noProof/>
                <w:webHidden/>
              </w:rPr>
              <w:fldChar w:fldCharType="end"/>
            </w:r>
          </w:hyperlink>
        </w:p>
        <w:p w14:paraId="1EF0BE3E" w14:textId="38DF7521" w:rsidR="00AF073B" w:rsidRDefault="00AF073B">
          <w:pPr>
            <w:pStyle w:val="TM2"/>
            <w:rPr>
              <w:rFonts w:eastAsiaTheme="minorEastAsia"/>
              <w:noProof/>
              <w:kern w:val="2"/>
              <w:sz w:val="24"/>
              <w:szCs w:val="24"/>
              <w:lang w:eastAsia="fr-CH"/>
              <w14:ligatures w14:val="standardContextual"/>
            </w:rPr>
          </w:pPr>
          <w:hyperlink w:anchor="_Toc239422669" w:history="1">
            <w:r w:rsidRPr="00352049">
              <w:rPr>
                <w:rStyle w:val="Lienhypertexte"/>
                <w:noProof/>
              </w:rPr>
              <w:t>1.3</w:t>
            </w:r>
            <w:r>
              <w:rPr>
                <w:rFonts w:eastAsiaTheme="minorEastAsia"/>
                <w:noProof/>
                <w:kern w:val="2"/>
                <w:sz w:val="24"/>
                <w:szCs w:val="24"/>
                <w:lang w:eastAsia="fr-CH"/>
                <w14:ligatures w14:val="standardContextual"/>
              </w:rPr>
              <w:tab/>
            </w:r>
            <w:r w:rsidRPr="00352049">
              <w:rPr>
                <w:rStyle w:val="Lienhypertexte"/>
                <w:noProof/>
              </w:rPr>
              <w:t>Situation dangereuse pour les occupants</w:t>
            </w:r>
            <w:r>
              <w:rPr>
                <w:noProof/>
                <w:webHidden/>
              </w:rPr>
              <w:tab/>
            </w:r>
            <w:r>
              <w:rPr>
                <w:noProof/>
                <w:webHidden/>
              </w:rPr>
              <w:fldChar w:fldCharType="begin"/>
            </w:r>
            <w:r>
              <w:rPr>
                <w:noProof/>
                <w:webHidden/>
              </w:rPr>
              <w:instrText xml:space="preserve"> PAGEREF _Toc239422669 \h </w:instrText>
            </w:r>
            <w:r>
              <w:rPr>
                <w:noProof/>
                <w:webHidden/>
              </w:rPr>
            </w:r>
            <w:r>
              <w:rPr>
                <w:noProof/>
                <w:webHidden/>
              </w:rPr>
              <w:fldChar w:fldCharType="separate"/>
            </w:r>
            <w:r>
              <w:rPr>
                <w:noProof/>
                <w:webHidden/>
              </w:rPr>
              <w:t>8</w:t>
            </w:r>
            <w:r>
              <w:rPr>
                <w:noProof/>
                <w:webHidden/>
              </w:rPr>
              <w:fldChar w:fldCharType="end"/>
            </w:r>
          </w:hyperlink>
        </w:p>
        <w:p w14:paraId="14BF01FB" w14:textId="0114CD21" w:rsidR="00AF073B" w:rsidRDefault="00AF073B">
          <w:pPr>
            <w:pStyle w:val="TM2"/>
            <w:rPr>
              <w:rFonts w:eastAsiaTheme="minorEastAsia"/>
              <w:noProof/>
              <w:kern w:val="2"/>
              <w:sz w:val="24"/>
              <w:szCs w:val="24"/>
              <w:lang w:eastAsia="fr-CH"/>
              <w14:ligatures w14:val="standardContextual"/>
            </w:rPr>
          </w:pPr>
          <w:hyperlink w:anchor="_Toc239422670" w:history="1">
            <w:r w:rsidRPr="00352049">
              <w:rPr>
                <w:rStyle w:val="Lienhypertexte"/>
                <w:noProof/>
              </w:rPr>
              <w:t>1.4</w:t>
            </w:r>
            <w:r>
              <w:rPr>
                <w:rFonts w:eastAsiaTheme="minorEastAsia"/>
                <w:noProof/>
                <w:kern w:val="2"/>
                <w:sz w:val="24"/>
                <w:szCs w:val="24"/>
                <w:lang w:eastAsia="fr-CH"/>
                <w14:ligatures w14:val="standardContextual"/>
              </w:rPr>
              <w:tab/>
            </w:r>
            <w:r w:rsidRPr="00352049">
              <w:rPr>
                <w:rStyle w:val="Lienhypertexte"/>
                <w:noProof/>
              </w:rPr>
              <w:t xml:space="preserve">Transmission des données </w:t>
            </w:r>
            <w:r w:rsidRPr="00352049">
              <w:rPr>
                <w:rStyle w:val="Lienhypertexte"/>
                <w:i/>
                <w:iCs/>
                <w:noProof/>
              </w:rPr>
              <w:t>[champ facultatif]</w:t>
            </w:r>
            <w:r>
              <w:rPr>
                <w:noProof/>
                <w:webHidden/>
              </w:rPr>
              <w:tab/>
            </w:r>
            <w:r>
              <w:rPr>
                <w:noProof/>
                <w:webHidden/>
              </w:rPr>
              <w:fldChar w:fldCharType="begin"/>
            </w:r>
            <w:r>
              <w:rPr>
                <w:noProof/>
                <w:webHidden/>
              </w:rPr>
              <w:instrText xml:space="preserve"> PAGEREF _Toc239422670 \h </w:instrText>
            </w:r>
            <w:r>
              <w:rPr>
                <w:noProof/>
                <w:webHidden/>
              </w:rPr>
            </w:r>
            <w:r>
              <w:rPr>
                <w:noProof/>
                <w:webHidden/>
              </w:rPr>
              <w:fldChar w:fldCharType="separate"/>
            </w:r>
            <w:r>
              <w:rPr>
                <w:noProof/>
                <w:webHidden/>
              </w:rPr>
              <w:t>8</w:t>
            </w:r>
            <w:r>
              <w:rPr>
                <w:noProof/>
                <w:webHidden/>
              </w:rPr>
              <w:fldChar w:fldCharType="end"/>
            </w:r>
          </w:hyperlink>
        </w:p>
        <w:p w14:paraId="7EBBA929" w14:textId="38D5B455" w:rsidR="00AF073B" w:rsidRDefault="00AF073B">
          <w:pPr>
            <w:pStyle w:val="TM1"/>
            <w:rPr>
              <w:rFonts w:eastAsiaTheme="minorEastAsia"/>
              <w:noProof/>
              <w:kern w:val="2"/>
              <w:sz w:val="24"/>
              <w:szCs w:val="24"/>
              <w:lang w:eastAsia="fr-CH"/>
              <w14:ligatures w14:val="standardContextual"/>
            </w:rPr>
          </w:pPr>
          <w:hyperlink w:anchor="_Toc239422671" w:history="1">
            <w:r w:rsidRPr="00352049">
              <w:rPr>
                <w:rStyle w:val="Lienhypertexte"/>
                <w:noProof/>
              </w:rPr>
              <w:t>2</w:t>
            </w:r>
            <w:r>
              <w:rPr>
                <w:rFonts w:eastAsiaTheme="minorEastAsia"/>
                <w:noProof/>
                <w:kern w:val="2"/>
                <w:sz w:val="24"/>
                <w:szCs w:val="24"/>
                <w:lang w:eastAsia="fr-CH"/>
                <w14:ligatures w14:val="standardContextual"/>
              </w:rPr>
              <w:tab/>
            </w:r>
            <w:r w:rsidRPr="00352049">
              <w:rPr>
                <w:rStyle w:val="Lienhypertexte"/>
                <w:noProof/>
              </w:rPr>
              <w:t>Réalisation du diagnostic</w:t>
            </w:r>
            <w:r>
              <w:rPr>
                <w:noProof/>
                <w:webHidden/>
              </w:rPr>
              <w:tab/>
            </w:r>
            <w:r>
              <w:rPr>
                <w:noProof/>
                <w:webHidden/>
              </w:rPr>
              <w:fldChar w:fldCharType="begin"/>
            </w:r>
            <w:r>
              <w:rPr>
                <w:noProof/>
                <w:webHidden/>
              </w:rPr>
              <w:instrText xml:space="preserve"> PAGEREF _Toc239422671 \h </w:instrText>
            </w:r>
            <w:r>
              <w:rPr>
                <w:noProof/>
                <w:webHidden/>
              </w:rPr>
            </w:r>
            <w:r>
              <w:rPr>
                <w:noProof/>
                <w:webHidden/>
              </w:rPr>
              <w:fldChar w:fldCharType="separate"/>
            </w:r>
            <w:r>
              <w:rPr>
                <w:noProof/>
                <w:webHidden/>
              </w:rPr>
              <w:t>9</w:t>
            </w:r>
            <w:r>
              <w:rPr>
                <w:noProof/>
                <w:webHidden/>
              </w:rPr>
              <w:fldChar w:fldCharType="end"/>
            </w:r>
          </w:hyperlink>
        </w:p>
        <w:p w14:paraId="005585D5" w14:textId="70B28EA2" w:rsidR="00AF073B" w:rsidRDefault="00AF073B">
          <w:pPr>
            <w:pStyle w:val="TM2"/>
            <w:rPr>
              <w:rFonts w:eastAsiaTheme="minorEastAsia"/>
              <w:noProof/>
              <w:kern w:val="2"/>
              <w:sz w:val="24"/>
              <w:szCs w:val="24"/>
              <w:lang w:eastAsia="fr-CH"/>
              <w14:ligatures w14:val="standardContextual"/>
            </w:rPr>
          </w:pPr>
          <w:hyperlink w:anchor="_Toc239422672" w:history="1">
            <w:r w:rsidRPr="00352049">
              <w:rPr>
                <w:rStyle w:val="Lienhypertexte"/>
                <w:noProof/>
              </w:rPr>
              <w:t>2.1</w:t>
            </w:r>
            <w:r>
              <w:rPr>
                <w:rFonts w:eastAsiaTheme="minorEastAsia"/>
                <w:noProof/>
                <w:kern w:val="2"/>
                <w:sz w:val="24"/>
                <w:szCs w:val="24"/>
                <w:lang w:eastAsia="fr-CH"/>
                <w14:ligatures w14:val="standardContextual"/>
              </w:rPr>
              <w:tab/>
            </w:r>
            <w:r w:rsidRPr="00352049">
              <w:rPr>
                <w:rStyle w:val="Lienhypertexte"/>
                <w:noProof/>
              </w:rPr>
              <w:t>Référentiel</w:t>
            </w:r>
            <w:r>
              <w:rPr>
                <w:noProof/>
                <w:webHidden/>
              </w:rPr>
              <w:tab/>
            </w:r>
            <w:r>
              <w:rPr>
                <w:noProof/>
                <w:webHidden/>
              </w:rPr>
              <w:fldChar w:fldCharType="begin"/>
            </w:r>
            <w:r>
              <w:rPr>
                <w:noProof/>
                <w:webHidden/>
              </w:rPr>
              <w:instrText xml:space="preserve"> PAGEREF _Toc239422672 \h </w:instrText>
            </w:r>
            <w:r>
              <w:rPr>
                <w:noProof/>
                <w:webHidden/>
              </w:rPr>
            </w:r>
            <w:r>
              <w:rPr>
                <w:noProof/>
                <w:webHidden/>
              </w:rPr>
              <w:fldChar w:fldCharType="separate"/>
            </w:r>
            <w:r>
              <w:rPr>
                <w:noProof/>
                <w:webHidden/>
              </w:rPr>
              <w:t>9</w:t>
            </w:r>
            <w:r>
              <w:rPr>
                <w:noProof/>
                <w:webHidden/>
              </w:rPr>
              <w:fldChar w:fldCharType="end"/>
            </w:r>
          </w:hyperlink>
        </w:p>
        <w:p w14:paraId="6BFBDA46" w14:textId="40004148" w:rsidR="00AF073B" w:rsidRDefault="00AF073B">
          <w:pPr>
            <w:pStyle w:val="TM2"/>
            <w:rPr>
              <w:rFonts w:eastAsiaTheme="minorEastAsia"/>
              <w:noProof/>
              <w:kern w:val="2"/>
              <w:sz w:val="24"/>
              <w:szCs w:val="24"/>
              <w:lang w:eastAsia="fr-CH"/>
              <w14:ligatures w14:val="standardContextual"/>
            </w:rPr>
          </w:pPr>
          <w:hyperlink w:anchor="_Toc239422673" w:history="1">
            <w:r w:rsidRPr="00352049">
              <w:rPr>
                <w:rStyle w:val="Lienhypertexte"/>
                <w:noProof/>
              </w:rPr>
              <w:t>2.2</w:t>
            </w:r>
            <w:r>
              <w:rPr>
                <w:rFonts w:eastAsiaTheme="minorEastAsia"/>
                <w:noProof/>
                <w:kern w:val="2"/>
                <w:sz w:val="24"/>
                <w:szCs w:val="24"/>
                <w:lang w:eastAsia="fr-CH"/>
                <w14:ligatures w14:val="standardContextual"/>
              </w:rPr>
              <w:tab/>
            </w:r>
            <w:r w:rsidRPr="00352049">
              <w:rPr>
                <w:rStyle w:val="Lienhypertexte"/>
                <w:noProof/>
              </w:rPr>
              <w:t>Conditions de réalisation du diagnostic</w:t>
            </w:r>
            <w:r>
              <w:rPr>
                <w:noProof/>
                <w:webHidden/>
              </w:rPr>
              <w:tab/>
            </w:r>
            <w:r>
              <w:rPr>
                <w:noProof/>
                <w:webHidden/>
              </w:rPr>
              <w:fldChar w:fldCharType="begin"/>
            </w:r>
            <w:r>
              <w:rPr>
                <w:noProof/>
                <w:webHidden/>
              </w:rPr>
              <w:instrText xml:space="preserve"> PAGEREF _Toc239422673 \h </w:instrText>
            </w:r>
            <w:r>
              <w:rPr>
                <w:noProof/>
                <w:webHidden/>
              </w:rPr>
            </w:r>
            <w:r>
              <w:rPr>
                <w:noProof/>
                <w:webHidden/>
              </w:rPr>
              <w:fldChar w:fldCharType="separate"/>
            </w:r>
            <w:r>
              <w:rPr>
                <w:noProof/>
                <w:webHidden/>
              </w:rPr>
              <w:t>9</w:t>
            </w:r>
            <w:r>
              <w:rPr>
                <w:noProof/>
                <w:webHidden/>
              </w:rPr>
              <w:fldChar w:fldCharType="end"/>
            </w:r>
          </w:hyperlink>
        </w:p>
        <w:p w14:paraId="37F19B7B" w14:textId="662251AD" w:rsidR="00AF073B" w:rsidRDefault="00AF073B">
          <w:pPr>
            <w:pStyle w:val="TM2"/>
            <w:rPr>
              <w:rFonts w:eastAsiaTheme="minorEastAsia"/>
              <w:noProof/>
              <w:kern w:val="2"/>
              <w:sz w:val="24"/>
              <w:szCs w:val="24"/>
              <w:lang w:eastAsia="fr-CH"/>
              <w14:ligatures w14:val="standardContextual"/>
            </w:rPr>
          </w:pPr>
          <w:hyperlink w:anchor="_Toc239422674" w:history="1">
            <w:r w:rsidRPr="00352049">
              <w:rPr>
                <w:rStyle w:val="Lienhypertexte"/>
                <w:noProof/>
              </w:rPr>
              <w:t>2.3</w:t>
            </w:r>
            <w:r>
              <w:rPr>
                <w:rFonts w:eastAsiaTheme="minorEastAsia"/>
                <w:noProof/>
                <w:kern w:val="2"/>
                <w:sz w:val="24"/>
                <w:szCs w:val="24"/>
                <w:lang w:eastAsia="fr-CH"/>
                <w14:ligatures w14:val="standardContextual"/>
              </w:rPr>
              <w:tab/>
            </w:r>
            <w:r w:rsidRPr="00352049">
              <w:rPr>
                <w:rStyle w:val="Lienhypertexte"/>
                <w:noProof/>
              </w:rPr>
              <w:t>Liste des visites</w:t>
            </w:r>
            <w:r>
              <w:rPr>
                <w:noProof/>
                <w:webHidden/>
              </w:rPr>
              <w:tab/>
            </w:r>
            <w:r>
              <w:rPr>
                <w:noProof/>
                <w:webHidden/>
              </w:rPr>
              <w:fldChar w:fldCharType="begin"/>
            </w:r>
            <w:r>
              <w:rPr>
                <w:noProof/>
                <w:webHidden/>
              </w:rPr>
              <w:instrText xml:space="preserve"> PAGEREF _Toc239422674 \h </w:instrText>
            </w:r>
            <w:r>
              <w:rPr>
                <w:noProof/>
                <w:webHidden/>
              </w:rPr>
            </w:r>
            <w:r>
              <w:rPr>
                <w:noProof/>
                <w:webHidden/>
              </w:rPr>
              <w:fldChar w:fldCharType="separate"/>
            </w:r>
            <w:r>
              <w:rPr>
                <w:noProof/>
                <w:webHidden/>
              </w:rPr>
              <w:t>9</w:t>
            </w:r>
            <w:r>
              <w:rPr>
                <w:noProof/>
                <w:webHidden/>
              </w:rPr>
              <w:fldChar w:fldCharType="end"/>
            </w:r>
          </w:hyperlink>
        </w:p>
        <w:p w14:paraId="4AE67CB3" w14:textId="30768C11" w:rsidR="00AF073B" w:rsidRDefault="00AF073B">
          <w:pPr>
            <w:pStyle w:val="TM2"/>
            <w:rPr>
              <w:rFonts w:eastAsiaTheme="minorEastAsia"/>
              <w:noProof/>
              <w:kern w:val="2"/>
              <w:sz w:val="24"/>
              <w:szCs w:val="24"/>
              <w:lang w:eastAsia="fr-CH"/>
              <w14:ligatures w14:val="standardContextual"/>
            </w:rPr>
          </w:pPr>
          <w:hyperlink w:anchor="_Toc239422675" w:history="1">
            <w:r w:rsidRPr="00352049">
              <w:rPr>
                <w:rStyle w:val="Lienhypertexte"/>
                <w:noProof/>
              </w:rPr>
              <w:t>2.4</w:t>
            </w:r>
            <w:r>
              <w:rPr>
                <w:rFonts w:eastAsiaTheme="minorEastAsia"/>
                <w:noProof/>
                <w:kern w:val="2"/>
                <w:sz w:val="24"/>
                <w:szCs w:val="24"/>
                <w:lang w:eastAsia="fr-CH"/>
                <w14:ligatures w14:val="standardContextual"/>
              </w:rPr>
              <w:tab/>
            </w:r>
            <w:r w:rsidRPr="00352049">
              <w:rPr>
                <w:rStyle w:val="Lienhypertexte"/>
                <w:noProof/>
              </w:rPr>
              <w:t>Stratégie d'échantillonnage et interprétation des résultats</w:t>
            </w:r>
            <w:r>
              <w:rPr>
                <w:noProof/>
                <w:webHidden/>
              </w:rPr>
              <w:tab/>
            </w:r>
            <w:r>
              <w:rPr>
                <w:noProof/>
                <w:webHidden/>
              </w:rPr>
              <w:fldChar w:fldCharType="begin"/>
            </w:r>
            <w:r>
              <w:rPr>
                <w:noProof/>
                <w:webHidden/>
              </w:rPr>
              <w:instrText xml:space="preserve"> PAGEREF _Toc239422675 \h </w:instrText>
            </w:r>
            <w:r>
              <w:rPr>
                <w:noProof/>
                <w:webHidden/>
              </w:rPr>
            </w:r>
            <w:r>
              <w:rPr>
                <w:noProof/>
                <w:webHidden/>
              </w:rPr>
              <w:fldChar w:fldCharType="separate"/>
            </w:r>
            <w:r>
              <w:rPr>
                <w:noProof/>
                <w:webHidden/>
              </w:rPr>
              <w:t>9</w:t>
            </w:r>
            <w:r>
              <w:rPr>
                <w:noProof/>
                <w:webHidden/>
              </w:rPr>
              <w:fldChar w:fldCharType="end"/>
            </w:r>
          </w:hyperlink>
        </w:p>
        <w:p w14:paraId="074AAFA7" w14:textId="3CBE21B5" w:rsidR="00AF073B" w:rsidRDefault="00AF073B">
          <w:pPr>
            <w:pStyle w:val="TM1"/>
            <w:rPr>
              <w:rFonts w:eastAsiaTheme="minorEastAsia"/>
              <w:noProof/>
              <w:kern w:val="2"/>
              <w:sz w:val="24"/>
              <w:szCs w:val="24"/>
              <w:lang w:eastAsia="fr-CH"/>
              <w14:ligatures w14:val="standardContextual"/>
            </w:rPr>
          </w:pPr>
          <w:hyperlink w:anchor="_Toc239422676" w:history="1">
            <w:r w:rsidRPr="00352049">
              <w:rPr>
                <w:rStyle w:val="Lienhypertexte"/>
                <w:noProof/>
              </w:rPr>
              <w:t>3</w:t>
            </w:r>
            <w:r>
              <w:rPr>
                <w:rFonts w:eastAsiaTheme="minorEastAsia"/>
                <w:noProof/>
                <w:kern w:val="2"/>
                <w:sz w:val="24"/>
                <w:szCs w:val="24"/>
                <w:lang w:eastAsia="fr-CH"/>
                <w14:ligatures w14:val="standardContextual"/>
              </w:rPr>
              <w:tab/>
            </w:r>
            <w:r w:rsidRPr="00352049">
              <w:rPr>
                <w:rStyle w:val="Lienhypertexte"/>
                <w:noProof/>
              </w:rPr>
              <w:t>Liste des matériaux susceptibles de contenir des substances dangereuses (MSP)</w:t>
            </w:r>
            <w:r>
              <w:rPr>
                <w:noProof/>
                <w:webHidden/>
              </w:rPr>
              <w:tab/>
            </w:r>
            <w:r>
              <w:rPr>
                <w:noProof/>
                <w:webHidden/>
              </w:rPr>
              <w:fldChar w:fldCharType="begin"/>
            </w:r>
            <w:r>
              <w:rPr>
                <w:noProof/>
                <w:webHidden/>
              </w:rPr>
              <w:instrText xml:space="preserve"> PAGEREF _Toc239422676 \h </w:instrText>
            </w:r>
            <w:r>
              <w:rPr>
                <w:noProof/>
                <w:webHidden/>
              </w:rPr>
            </w:r>
            <w:r>
              <w:rPr>
                <w:noProof/>
                <w:webHidden/>
              </w:rPr>
              <w:fldChar w:fldCharType="separate"/>
            </w:r>
            <w:r>
              <w:rPr>
                <w:noProof/>
                <w:webHidden/>
              </w:rPr>
              <w:t>11</w:t>
            </w:r>
            <w:r>
              <w:rPr>
                <w:noProof/>
                <w:webHidden/>
              </w:rPr>
              <w:fldChar w:fldCharType="end"/>
            </w:r>
          </w:hyperlink>
        </w:p>
        <w:p w14:paraId="57415E3A" w14:textId="14B468DF" w:rsidR="00AF073B" w:rsidRDefault="00AF073B">
          <w:pPr>
            <w:pStyle w:val="TM2"/>
            <w:rPr>
              <w:rFonts w:eastAsiaTheme="minorEastAsia"/>
              <w:noProof/>
              <w:kern w:val="2"/>
              <w:sz w:val="24"/>
              <w:szCs w:val="24"/>
              <w:lang w:eastAsia="fr-CH"/>
              <w14:ligatures w14:val="standardContextual"/>
            </w:rPr>
          </w:pPr>
          <w:hyperlink w:anchor="_Toc239422677" w:history="1">
            <w:r w:rsidRPr="00352049">
              <w:rPr>
                <w:rStyle w:val="Lienhypertexte"/>
                <w:noProof/>
              </w:rPr>
              <w:t>3.1</w:t>
            </w:r>
            <w:r>
              <w:rPr>
                <w:rFonts w:eastAsiaTheme="minorEastAsia"/>
                <w:noProof/>
                <w:kern w:val="2"/>
                <w:sz w:val="24"/>
                <w:szCs w:val="24"/>
                <w:lang w:eastAsia="fr-CH"/>
                <w14:ligatures w14:val="standardContextual"/>
              </w:rPr>
              <w:tab/>
            </w:r>
            <w:r w:rsidRPr="00352049">
              <w:rPr>
                <w:rStyle w:val="Lienhypertexte"/>
                <w:noProof/>
              </w:rPr>
              <w:t>Liste des matériaux susceptibles de contenir de l’amiante</w:t>
            </w:r>
            <w:r>
              <w:rPr>
                <w:noProof/>
                <w:webHidden/>
              </w:rPr>
              <w:tab/>
            </w:r>
            <w:r>
              <w:rPr>
                <w:noProof/>
                <w:webHidden/>
              </w:rPr>
              <w:fldChar w:fldCharType="begin"/>
            </w:r>
            <w:r>
              <w:rPr>
                <w:noProof/>
                <w:webHidden/>
              </w:rPr>
              <w:instrText xml:space="preserve"> PAGEREF _Toc239422677 \h </w:instrText>
            </w:r>
            <w:r>
              <w:rPr>
                <w:noProof/>
                <w:webHidden/>
              </w:rPr>
            </w:r>
            <w:r>
              <w:rPr>
                <w:noProof/>
                <w:webHidden/>
              </w:rPr>
              <w:fldChar w:fldCharType="separate"/>
            </w:r>
            <w:r>
              <w:rPr>
                <w:noProof/>
                <w:webHidden/>
              </w:rPr>
              <w:t>12</w:t>
            </w:r>
            <w:r>
              <w:rPr>
                <w:noProof/>
                <w:webHidden/>
              </w:rPr>
              <w:fldChar w:fldCharType="end"/>
            </w:r>
          </w:hyperlink>
        </w:p>
        <w:p w14:paraId="01C8B8A2" w14:textId="5D4C4062" w:rsidR="00AF073B" w:rsidRDefault="00AF073B">
          <w:pPr>
            <w:pStyle w:val="TM2"/>
            <w:rPr>
              <w:rFonts w:eastAsiaTheme="minorEastAsia"/>
              <w:noProof/>
              <w:kern w:val="2"/>
              <w:sz w:val="24"/>
              <w:szCs w:val="24"/>
              <w:lang w:eastAsia="fr-CH"/>
              <w14:ligatures w14:val="standardContextual"/>
            </w:rPr>
          </w:pPr>
          <w:hyperlink w:anchor="_Toc239422678" w:history="1">
            <w:r w:rsidRPr="00352049">
              <w:rPr>
                <w:rStyle w:val="Lienhypertexte"/>
                <w:noProof/>
              </w:rPr>
              <w:t>3.2</w:t>
            </w:r>
            <w:r>
              <w:rPr>
                <w:rFonts w:eastAsiaTheme="minorEastAsia"/>
                <w:noProof/>
                <w:kern w:val="2"/>
                <w:sz w:val="24"/>
                <w:szCs w:val="24"/>
                <w:lang w:eastAsia="fr-CH"/>
                <w14:ligatures w14:val="standardContextual"/>
              </w:rPr>
              <w:tab/>
            </w:r>
            <w:r w:rsidRPr="00352049">
              <w:rPr>
                <w:rStyle w:val="Lienhypertexte"/>
                <w:noProof/>
              </w:rPr>
              <w:t>Liste des matériaux susceptibles de contenir du plomb</w:t>
            </w:r>
            <w:r>
              <w:rPr>
                <w:noProof/>
                <w:webHidden/>
              </w:rPr>
              <w:tab/>
            </w:r>
            <w:r>
              <w:rPr>
                <w:noProof/>
                <w:webHidden/>
              </w:rPr>
              <w:fldChar w:fldCharType="begin"/>
            </w:r>
            <w:r>
              <w:rPr>
                <w:noProof/>
                <w:webHidden/>
              </w:rPr>
              <w:instrText xml:space="preserve"> PAGEREF _Toc239422678 \h </w:instrText>
            </w:r>
            <w:r>
              <w:rPr>
                <w:noProof/>
                <w:webHidden/>
              </w:rPr>
            </w:r>
            <w:r>
              <w:rPr>
                <w:noProof/>
                <w:webHidden/>
              </w:rPr>
              <w:fldChar w:fldCharType="separate"/>
            </w:r>
            <w:r>
              <w:rPr>
                <w:noProof/>
                <w:webHidden/>
              </w:rPr>
              <w:t>13</w:t>
            </w:r>
            <w:r>
              <w:rPr>
                <w:noProof/>
                <w:webHidden/>
              </w:rPr>
              <w:fldChar w:fldCharType="end"/>
            </w:r>
          </w:hyperlink>
        </w:p>
        <w:p w14:paraId="0C5FBF00" w14:textId="58D48BBA" w:rsidR="00AF073B" w:rsidRDefault="00AF073B">
          <w:pPr>
            <w:pStyle w:val="TM2"/>
            <w:rPr>
              <w:rFonts w:eastAsiaTheme="minorEastAsia"/>
              <w:noProof/>
              <w:kern w:val="2"/>
              <w:sz w:val="24"/>
              <w:szCs w:val="24"/>
              <w:lang w:eastAsia="fr-CH"/>
              <w14:ligatures w14:val="standardContextual"/>
            </w:rPr>
          </w:pPr>
          <w:hyperlink w:anchor="_Toc239422679" w:history="1">
            <w:r w:rsidRPr="00352049">
              <w:rPr>
                <w:rStyle w:val="Lienhypertexte"/>
                <w:noProof/>
              </w:rPr>
              <w:t>3.3</w:t>
            </w:r>
            <w:r>
              <w:rPr>
                <w:rFonts w:eastAsiaTheme="minorEastAsia"/>
                <w:noProof/>
                <w:kern w:val="2"/>
                <w:sz w:val="24"/>
                <w:szCs w:val="24"/>
                <w:lang w:eastAsia="fr-CH"/>
                <w14:ligatures w14:val="standardContextual"/>
              </w:rPr>
              <w:tab/>
            </w:r>
            <w:r w:rsidRPr="00352049">
              <w:rPr>
                <w:rStyle w:val="Lienhypertexte"/>
                <w:noProof/>
              </w:rPr>
              <w:t>Liste des matériaux susceptibles de contenir des PCB</w:t>
            </w:r>
            <w:r>
              <w:rPr>
                <w:noProof/>
                <w:webHidden/>
              </w:rPr>
              <w:tab/>
            </w:r>
            <w:r>
              <w:rPr>
                <w:noProof/>
                <w:webHidden/>
              </w:rPr>
              <w:fldChar w:fldCharType="begin"/>
            </w:r>
            <w:r>
              <w:rPr>
                <w:noProof/>
                <w:webHidden/>
              </w:rPr>
              <w:instrText xml:space="preserve"> PAGEREF _Toc239422679 \h </w:instrText>
            </w:r>
            <w:r>
              <w:rPr>
                <w:noProof/>
                <w:webHidden/>
              </w:rPr>
            </w:r>
            <w:r>
              <w:rPr>
                <w:noProof/>
                <w:webHidden/>
              </w:rPr>
              <w:fldChar w:fldCharType="separate"/>
            </w:r>
            <w:r>
              <w:rPr>
                <w:noProof/>
                <w:webHidden/>
              </w:rPr>
              <w:t>14</w:t>
            </w:r>
            <w:r>
              <w:rPr>
                <w:noProof/>
                <w:webHidden/>
              </w:rPr>
              <w:fldChar w:fldCharType="end"/>
            </w:r>
          </w:hyperlink>
        </w:p>
        <w:p w14:paraId="502F138E" w14:textId="65256B90" w:rsidR="00AF073B" w:rsidRDefault="00AF073B">
          <w:pPr>
            <w:pStyle w:val="TM2"/>
            <w:rPr>
              <w:rFonts w:eastAsiaTheme="minorEastAsia"/>
              <w:noProof/>
              <w:kern w:val="2"/>
              <w:sz w:val="24"/>
              <w:szCs w:val="24"/>
              <w:lang w:eastAsia="fr-CH"/>
              <w14:ligatures w14:val="standardContextual"/>
            </w:rPr>
          </w:pPr>
          <w:hyperlink w:anchor="_Toc239422680" w:history="1">
            <w:r w:rsidRPr="00352049">
              <w:rPr>
                <w:rStyle w:val="Lienhypertexte"/>
                <w:noProof/>
              </w:rPr>
              <w:t>3.4</w:t>
            </w:r>
            <w:r>
              <w:rPr>
                <w:rFonts w:eastAsiaTheme="minorEastAsia"/>
                <w:noProof/>
                <w:kern w:val="2"/>
                <w:sz w:val="24"/>
                <w:szCs w:val="24"/>
                <w:lang w:eastAsia="fr-CH"/>
                <w14:ligatures w14:val="standardContextual"/>
              </w:rPr>
              <w:tab/>
            </w:r>
            <w:r w:rsidRPr="00352049">
              <w:rPr>
                <w:rStyle w:val="Lienhypertexte"/>
                <w:noProof/>
              </w:rPr>
              <w:t>Liste des matériaux susceptibles de contenir des HAP</w:t>
            </w:r>
            <w:r>
              <w:rPr>
                <w:noProof/>
                <w:webHidden/>
              </w:rPr>
              <w:tab/>
            </w:r>
            <w:r>
              <w:rPr>
                <w:noProof/>
                <w:webHidden/>
              </w:rPr>
              <w:fldChar w:fldCharType="begin"/>
            </w:r>
            <w:r>
              <w:rPr>
                <w:noProof/>
                <w:webHidden/>
              </w:rPr>
              <w:instrText xml:space="preserve"> PAGEREF _Toc239422680 \h </w:instrText>
            </w:r>
            <w:r>
              <w:rPr>
                <w:noProof/>
                <w:webHidden/>
              </w:rPr>
            </w:r>
            <w:r>
              <w:rPr>
                <w:noProof/>
                <w:webHidden/>
              </w:rPr>
              <w:fldChar w:fldCharType="separate"/>
            </w:r>
            <w:r>
              <w:rPr>
                <w:noProof/>
                <w:webHidden/>
              </w:rPr>
              <w:t>15</w:t>
            </w:r>
            <w:r>
              <w:rPr>
                <w:noProof/>
                <w:webHidden/>
              </w:rPr>
              <w:fldChar w:fldCharType="end"/>
            </w:r>
          </w:hyperlink>
        </w:p>
        <w:p w14:paraId="390E1408" w14:textId="7356D6AE" w:rsidR="00AF073B" w:rsidRDefault="00AF073B">
          <w:pPr>
            <w:pStyle w:val="TM2"/>
            <w:rPr>
              <w:rFonts w:eastAsiaTheme="minorEastAsia"/>
              <w:noProof/>
              <w:kern w:val="2"/>
              <w:sz w:val="24"/>
              <w:szCs w:val="24"/>
              <w:lang w:eastAsia="fr-CH"/>
              <w14:ligatures w14:val="standardContextual"/>
            </w:rPr>
          </w:pPr>
          <w:hyperlink w:anchor="_Toc239422681" w:history="1">
            <w:r w:rsidRPr="00352049">
              <w:rPr>
                <w:rStyle w:val="Lienhypertexte"/>
                <w:noProof/>
              </w:rPr>
              <w:t>3.5</w:t>
            </w:r>
            <w:r>
              <w:rPr>
                <w:rFonts w:eastAsiaTheme="minorEastAsia"/>
                <w:noProof/>
                <w:kern w:val="2"/>
                <w:sz w:val="24"/>
                <w:szCs w:val="24"/>
                <w:lang w:eastAsia="fr-CH"/>
                <w14:ligatures w14:val="standardContextual"/>
              </w:rPr>
              <w:tab/>
            </w:r>
            <w:r w:rsidRPr="00352049">
              <w:rPr>
                <w:rStyle w:val="Lienhypertexte"/>
                <w:noProof/>
              </w:rPr>
              <w:t>Liste des matériaux susceptibles de contenir des produits de conservation du bois</w:t>
            </w:r>
            <w:r>
              <w:rPr>
                <w:noProof/>
                <w:webHidden/>
              </w:rPr>
              <w:tab/>
            </w:r>
            <w:r>
              <w:rPr>
                <w:noProof/>
                <w:webHidden/>
              </w:rPr>
              <w:fldChar w:fldCharType="begin"/>
            </w:r>
            <w:r>
              <w:rPr>
                <w:noProof/>
                <w:webHidden/>
              </w:rPr>
              <w:instrText xml:space="preserve"> PAGEREF _Toc239422681 \h </w:instrText>
            </w:r>
            <w:r>
              <w:rPr>
                <w:noProof/>
                <w:webHidden/>
              </w:rPr>
            </w:r>
            <w:r>
              <w:rPr>
                <w:noProof/>
                <w:webHidden/>
              </w:rPr>
              <w:fldChar w:fldCharType="separate"/>
            </w:r>
            <w:r>
              <w:rPr>
                <w:noProof/>
                <w:webHidden/>
              </w:rPr>
              <w:t>16</w:t>
            </w:r>
            <w:r>
              <w:rPr>
                <w:noProof/>
                <w:webHidden/>
              </w:rPr>
              <w:fldChar w:fldCharType="end"/>
            </w:r>
          </w:hyperlink>
        </w:p>
        <w:p w14:paraId="6C233F36" w14:textId="19ABA880" w:rsidR="00AF073B" w:rsidRDefault="00AF073B">
          <w:pPr>
            <w:pStyle w:val="TM2"/>
            <w:rPr>
              <w:rFonts w:eastAsiaTheme="minorEastAsia"/>
              <w:noProof/>
              <w:kern w:val="2"/>
              <w:sz w:val="24"/>
              <w:szCs w:val="24"/>
              <w:lang w:eastAsia="fr-CH"/>
              <w14:ligatures w14:val="standardContextual"/>
            </w:rPr>
          </w:pPr>
          <w:hyperlink w:anchor="_Toc239422682" w:history="1">
            <w:r w:rsidRPr="00352049">
              <w:rPr>
                <w:rStyle w:val="Lienhypertexte"/>
                <w:noProof/>
              </w:rPr>
              <w:t>3.6</w:t>
            </w:r>
            <w:r>
              <w:rPr>
                <w:rFonts w:eastAsiaTheme="minorEastAsia"/>
                <w:noProof/>
                <w:kern w:val="2"/>
                <w:sz w:val="24"/>
                <w:szCs w:val="24"/>
                <w:lang w:eastAsia="fr-CH"/>
                <w14:ligatures w14:val="standardContextual"/>
              </w:rPr>
              <w:tab/>
            </w:r>
            <w:r w:rsidRPr="00352049">
              <w:rPr>
                <w:rStyle w:val="Lienhypertexte"/>
                <w:noProof/>
              </w:rPr>
              <w:t xml:space="preserve">Liste des matériaux susceptibles de contenir des </w:t>
            </w:r>
            <w:r w:rsidRPr="00352049">
              <w:rPr>
                <w:rStyle w:val="Lienhypertexte"/>
                <w:i/>
                <w:iCs/>
                <w:noProof/>
              </w:rPr>
              <w:t>(préciser)</w:t>
            </w:r>
            <w:r>
              <w:rPr>
                <w:noProof/>
                <w:webHidden/>
              </w:rPr>
              <w:tab/>
            </w:r>
            <w:r>
              <w:rPr>
                <w:noProof/>
                <w:webHidden/>
              </w:rPr>
              <w:fldChar w:fldCharType="begin"/>
            </w:r>
            <w:r>
              <w:rPr>
                <w:noProof/>
                <w:webHidden/>
              </w:rPr>
              <w:instrText xml:space="preserve"> PAGEREF _Toc239422682 \h </w:instrText>
            </w:r>
            <w:r>
              <w:rPr>
                <w:noProof/>
                <w:webHidden/>
              </w:rPr>
            </w:r>
            <w:r>
              <w:rPr>
                <w:noProof/>
                <w:webHidden/>
              </w:rPr>
              <w:fldChar w:fldCharType="separate"/>
            </w:r>
            <w:r>
              <w:rPr>
                <w:noProof/>
                <w:webHidden/>
              </w:rPr>
              <w:t>17</w:t>
            </w:r>
            <w:r>
              <w:rPr>
                <w:noProof/>
                <w:webHidden/>
              </w:rPr>
              <w:fldChar w:fldCharType="end"/>
            </w:r>
          </w:hyperlink>
        </w:p>
        <w:p w14:paraId="1F3CDF53" w14:textId="6D0D0134" w:rsidR="00AF073B" w:rsidRDefault="00AF073B">
          <w:pPr>
            <w:pStyle w:val="TM1"/>
            <w:rPr>
              <w:rFonts w:eastAsiaTheme="minorEastAsia"/>
              <w:noProof/>
              <w:kern w:val="2"/>
              <w:sz w:val="24"/>
              <w:szCs w:val="24"/>
              <w:lang w:eastAsia="fr-CH"/>
              <w14:ligatures w14:val="standardContextual"/>
            </w:rPr>
          </w:pPr>
          <w:hyperlink w:anchor="_Toc239422683" w:history="1">
            <w:r w:rsidRPr="00352049">
              <w:rPr>
                <w:rStyle w:val="Lienhypertexte"/>
                <w:noProof/>
              </w:rPr>
              <w:t>4. Annexes</w:t>
            </w:r>
            <w:r>
              <w:rPr>
                <w:noProof/>
                <w:webHidden/>
              </w:rPr>
              <w:tab/>
            </w:r>
            <w:r>
              <w:rPr>
                <w:noProof/>
                <w:webHidden/>
              </w:rPr>
              <w:fldChar w:fldCharType="begin"/>
            </w:r>
            <w:r>
              <w:rPr>
                <w:noProof/>
                <w:webHidden/>
              </w:rPr>
              <w:instrText xml:space="preserve"> PAGEREF _Toc239422683 \h </w:instrText>
            </w:r>
            <w:r>
              <w:rPr>
                <w:noProof/>
                <w:webHidden/>
              </w:rPr>
            </w:r>
            <w:r>
              <w:rPr>
                <w:noProof/>
                <w:webHidden/>
              </w:rPr>
              <w:fldChar w:fldCharType="separate"/>
            </w:r>
            <w:r>
              <w:rPr>
                <w:noProof/>
                <w:webHidden/>
              </w:rPr>
              <w:t>18</w:t>
            </w:r>
            <w:r>
              <w:rPr>
                <w:noProof/>
                <w:webHidden/>
              </w:rPr>
              <w:fldChar w:fldCharType="end"/>
            </w:r>
          </w:hyperlink>
        </w:p>
        <w:p w14:paraId="7D502B6C" w14:textId="7E73E0BE" w:rsidR="00AF073B" w:rsidRDefault="00AF073B">
          <w:pPr>
            <w:pStyle w:val="TM2"/>
            <w:rPr>
              <w:rFonts w:eastAsiaTheme="minorEastAsia"/>
              <w:noProof/>
              <w:kern w:val="2"/>
              <w:sz w:val="24"/>
              <w:szCs w:val="24"/>
              <w:lang w:eastAsia="fr-CH"/>
              <w14:ligatures w14:val="standardContextual"/>
            </w:rPr>
          </w:pPr>
          <w:hyperlink w:anchor="_Toc239422684" w:history="1">
            <w:r w:rsidRPr="00352049">
              <w:rPr>
                <w:rStyle w:val="Lienhypertexte"/>
                <w:noProof/>
              </w:rPr>
              <w:t>4.1 Plan de localisation des substances diagnostiquées</w:t>
            </w:r>
            <w:r>
              <w:rPr>
                <w:noProof/>
                <w:webHidden/>
              </w:rPr>
              <w:tab/>
            </w:r>
            <w:r>
              <w:rPr>
                <w:noProof/>
                <w:webHidden/>
              </w:rPr>
              <w:fldChar w:fldCharType="begin"/>
            </w:r>
            <w:r>
              <w:rPr>
                <w:noProof/>
                <w:webHidden/>
              </w:rPr>
              <w:instrText xml:space="preserve"> PAGEREF _Toc239422684 \h </w:instrText>
            </w:r>
            <w:r>
              <w:rPr>
                <w:noProof/>
                <w:webHidden/>
              </w:rPr>
            </w:r>
            <w:r>
              <w:rPr>
                <w:noProof/>
                <w:webHidden/>
              </w:rPr>
              <w:fldChar w:fldCharType="separate"/>
            </w:r>
            <w:r>
              <w:rPr>
                <w:noProof/>
                <w:webHidden/>
              </w:rPr>
              <w:t>19</w:t>
            </w:r>
            <w:r>
              <w:rPr>
                <w:noProof/>
                <w:webHidden/>
              </w:rPr>
              <w:fldChar w:fldCharType="end"/>
            </w:r>
          </w:hyperlink>
        </w:p>
        <w:p w14:paraId="079EB7E3" w14:textId="15F5FDB7" w:rsidR="00AF073B" w:rsidRDefault="00AF073B">
          <w:pPr>
            <w:pStyle w:val="TM2"/>
            <w:rPr>
              <w:rFonts w:eastAsiaTheme="minorEastAsia"/>
              <w:noProof/>
              <w:kern w:val="2"/>
              <w:sz w:val="24"/>
              <w:szCs w:val="24"/>
              <w:lang w:eastAsia="fr-CH"/>
              <w14:ligatures w14:val="standardContextual"/>
            </w:rPr>
          </w:pPr>
          <w:hyperlink w:anchor="_Toc239422685" w:history="1">
            <w:r w:rsidRPr="00352049">
              <w:rPr>
                <w:rStyle w:val="Lienhypertexte"/>
                <w:noProof/>
              </w:rPr>
              <w:t>4.1.1 Amiante</w:t>
            </w:r>
            <w:r>
              <w:rPr>
                <w:noProof/>
                <w:webHidden/>
              </w:rPr>
              <w:tab/>
            </w:r>
            <w:r>
              <w:rPr>
                <w:noProof/>
                <w:webHidden/>
              </w:rPr>
              <w:fldChar w:fldCharType="begin"/>
            </w:r>
            <w:r>
              <w:rPr>
                <w:noProof/>
                <w:webHidden/>
              </w:rPr>
              <w:instrText xml:space="preserve"> PAGEREF _Toc239422685 \h </w:instrText>
            </w:r>
            <w:r>
              <w:rPr>
                <w:noProof/>
                <w:webHidden/>
              </w:rPr>
            </w:r>
            <w:r>
              <w:rPr>
                <w:noProof/>
                <w:webHidden/>
              </w:rPr>
              <w:fldChar w:fldCharType="separate"/>
            </w:r>
            <w:r>
              <w:rPr>
                <w:noProof/>
                <w:webHidden/>
              </w:rPr>
              <w:t>19</w:t>
            </w:r>
            <w:r>
              <w:rPr>
                <w:noProof/>
                <w:webHidden/>
              </w:rPr>
              <w:fldChar w:fldCharType="end"/>
            </w:r>
          </w:hyperlink>
        </w:p>
        <w:p w14:paraId="6F01376F" w14:textId="0B5C8465" w:rsidR="00AF073B" w:rsidRDefault="00AF073B">
          <w:pPr>
            <w:pStyle w:val="TM2"/>
            <w:rPr>
              <w:rFonts w:eastAsiaTheme="minorEastAsia"/>
              <w:noProof/>
              <w:kern w:val="2"/>
              <w:sz w:val="24"/>
              <w:szCs w:val="24"/>
              <w:lang w:eastAsia="fr-CH"/>
              <w14:ligatures w14:val="standardContextual"/>
            </w:rPr>
          </w:pPr>
          <w:hyperlink w:anchor="_Toc239422686" w:history="1">
            <w:r w:rsidRPr="00352049">
              <w:rPr>
                <w:rStyle w:val="Lienhypertexte"/>
                <w:noProof/>
              </w:rPr>
              <w:t>4.1.2 Plomb</w:t>
            </w:r>
            <w:r>
              <w:rPr>
                <w:noProof/>
                <w:webHidden/>
              </w:rPr>
              <w:tab/>
            </w:r>
            <w:r>
              <w:rPr>
                <w:noProof/>
                <w:webHidden/>
              </w:rPr>
              <w:fldChar w:fldCharType="begin"/>
            </w:r>
            <w:r>
              <w:rPr>
                <w:noProof/>
                <w:webHidden/>
              </w:rPr>
              <w:instrText xml:space="preserve"> PAGEREF _Toc239422686 \h </w:instrText>
            </w:r>
            <w:r>
              <w:rPr>
                <w:noProof/>
                <w:webHidden/>
              </w:rPr>
            </w:r>
            <w:r>
              <w:rPr>
                <w:noProof/>
                <w:webHidden/>
              </w:rPr>
              <w:fldChar w:fldCharType="separate"/>
            </w:r>
            <w:r>
              <w:rPr>
                <w:noProof/>
                <w:webHidden/>
              </w:rPr>
              <w:t>19</w:t>
            </w:r>
            <w:r>
              <w:rPr>
                <w:noProof/>
                <w:webHidden/>
              </w:rPr>
              <w:fldChar w:fldCharType="end"/>
            </w:r>
          </w:hyperlink>
        </w:p>
        <w:p w14:paraId="1CB89177" w14:textId="49CC93A6" w:rsidR="00AF073B" w:rsidRDefault="00AF073B">
          <w:pPr>
            <w:pStyle w:val="TM2"/>
            <w:rPr>
              <w:rFonts w:eastAsiaTheme="minorEastAsia"/>
              <w:noProof/>
              <w:kern w:val="2"/>
              <w:sz w:val="24"/>
              <w:szCs w:val="24"/>
              <w:lang w:eastAsia="fr-CH"/>
              <w14:ligatures w14:val="standardContextual"/>
            </w:rPr>
          </w:pPr>
          <w:hyperlink w:anchor="_Toc239422687" w:history="1">
            <w:r w:rsidRPr="00352049">
              <w:rPr>
                <w:rStyle w:val="Lienhypertexte"/>
                <w:noProof/>
              </w:rPr>
              <w:t>4.1.3 PCB</w:t>
            </w:r>
            <w:r>
              <w:rPr>
                <w:noProof/>
                <w:webHidden/>
              </w:rPr>
              <w:tab/>
            </w:r>
            <w:r>
              <w:rPr>
                <w:noProof/>
                <w:webHidden/>
              </w:rPr>
              <w:fldChar w:fldCharType="begin"/>
            </w:r>
            <w:r>
              <w:rPr>
                <w:noProof/>
                <w:webHidden/>
              </w:rPr>
              <w:instrText xml:space="preserve"> PAGEREF _Toc239422687 \h </w:instrText>
            </w:r>
            <w:r>
              <w:rPr>
                <w:noProof/>
                <w:webHidden/>
              </w:rPr>
            </w:r>
            <w:r>
              <w:rPr>
                <w:noProof/>
                <w:webHidden/>
              </w:rPr>
              <w:fldChar w:fldCharType="separate"/>
            </w:r>
            <w:r>
              <w:rPr>
                <w:noProof/>
                <w:webHidden/>
              </w:rPr>
              <w:t>19</w:t>
            </w:r>
            <w:r>
              <w:rPr>
                <w:noProof/>
                <w:webHidden/>
              </w:rPr>
              <w:fldChar w:fldCharType="end"/>
            </w:r>
          </w:hyperlink>
        </w:p>
        <w:p w14:paraId="6FB14AAF" w14:textId="380ADFCE" w:rsidR="00AF073B" w:rsidRDefault="00AF073B">
          <w:pPr>
            <w:pStyle w:val="TM2"/>
            <w:rPr>
              <w:rFonts w:eastAsiaTheme="minorEastAsia"/>
              <w:noProof/>
              <w:kern w:val="2"/>
              <w:sz w:val="24"/>
              <w:szCs w:val="24"/>
              <w:lang w:eastAsia="fr-CH"/>
              <w14:ligatures w14:val="standardContextual"/>
            </w:rPr>
          </w:pPr>
          <w:hyperlink w:anchor="_Toc239422688" w:history="1">
            <w:r w:rsidRPr="00352049">
              <w:rPr>
                <w:rStyle w:val="Lienhypertexte"/>
                <w:noProof/>
              </w:rPr>
              <w:t>4.1.4 HAP</w:t>
            </w:r>
            <w:r>
              <w:rPr>
                <w:noProof/>
                <w:webHidden/>
              </w:rPr>
              <w:tab/>
            </w:r>
            <w:r>
              <w:rPr>
                <w:noProof/>
                <w:webHidden/>
              </w:rPr>
              <w:fldChar w:fldCharType="begin"/>
            </w:r>
            <w:r>
              <w:rPr>
                <w:noProof/>
                <w:webHidden/>
              </w:rPr>
              <w:instrText xml:space="preserve"> PAGEREF _Toc239422688 \h </w:instrText>
            </w:r>
            <w:r>
              <w:rPr>
                <w:noProof/>
                <w:webHidden/>
              </w:rPr>
            </w:r>
            <w:r>
              <w:rPr>
                <w:noProof/>
                <w:webHidden/>
              </w:rPr>
              <w:fldChar w:fldCharType="separate"/>
            </w:r>
            <w:r>
              <w:rPr>
                <w:noProof/>
                <w:webHidden/>
              </w:rPr>
              <w:t>19</w:t>
            </w:r>
            <w:r>
              <w:rPr>
                <w:noProof/>
                <w:webHidden/>
              </w:rPr>
              <w:fldChar w:fldCharType="end"/>
            </w:r>
          </w:hyperlink>
        </w:p>
        <w:p w14:paraId="7F8B0E36" w14:textId="5DE10066" w:rsidR="00AF073B" w:rsidRDefault="00AF073B">
          <w:pPr>
            <w:pStyle w:val="TM2"/>
            <w:rPr>
              <w:rFonts w:eastAsiaTheme="minorEastAsia"/>
              <w:noProof/>
              <w:kern w:val="2"/>
              <w:sz w:val="24"/>
              <w:szCs w:val="24"/>
              <w:lang w:eastAsia="fr-CH"/>
              <w14:ligatures w14:val="standardContextual"/>
            </w:rPr>
          </w:pPr>
          <w:hyperlink w:anchor="_Toc239422689" w:history="1">
            <w:r w:rsidRPr="00352049">
              <w:rPr>
                <w:rStyle w:val="Lienhypertexte"/>
                <w:noProof/>
              </w:rPr>
              <w:t>4.1.5 Produits de conservation du bois</w:t>
            </w:r>
            <w:r>
              <w:rPr>
                <w:noProof/>
                <w:webHidden/>
              </w:rPr>
              <w:tab/>
            </w:r>
            <w:r>
              <w:rPr>
                <w:noProof/>
                <w:webHidden/>
              </w:rPr>
              <w:fldChar w:fldCharType="begin"/>
            </w:r>
            <w:r>
              <w:rPr>
                <w:noProof/>
                <w:webHidden/>
              </w:rPr>
              <w:instrText xml:space="preserve"> PAGEREF _Toc239422689 \h </w:instrText>
            </w:r>
            <w:r>
              <w:rPr>
                <w:noProof/>
                <w:webHidden/>
              </w:rPr>
            </w:r>
            <w:r>
              <w:rPr>
                <w:noProof/>
                <w:webHidden/>
              </w:rPr>
              <w:fldChar w:fldCharType="separate"/>
            </w:r>
            <w:r>
              <w:rPr>
                <w:noProof/>
                <w:webHidden/>
              </w:rPr>
              <w:t>19</w:t>
            </w:r>
            <w:r>
              <w:rPr>
                <w:noProof/>
                <w:webHidden/>
              </w:rPr>
              <w:fldChar w:fldCharType="end"/>
            </w:r>
          </w:hyperlink>
        </w:p>
        <w:p w14:paraId="14AD2A87" w14:textId="77F9505F" w:rsidR="00AF073B" w:rsidRDefault="00AF073B">
          <w:pPr>
            <w:pStyle w:val="TM2"/>
            <w:rPr>
              <w:rFonts w:eastAsiaTheme="minorEastAsia"/>
              <w:noProof/>
              <w:kern w:val="2"/>
              <w:sz w:val="24"/>
              <w:szCs w:val="24"/>
              <w:lang w:eastAsia="fr-CH"/>
              <w14:ligatures w14:val="standardContextual"/>
            </w:rPr>
          </w:pPr>
          <w:hyperlink w:anchor="_Toc239422690" w:history="1">
            <w:r w:rsidRPr="00352049">
              <w:rPr>
                <w:rStyle w:val="Lienhypertexte"/>
                <w:noProof/>
              </w:rPr>
              <w:t xml:space="preserve">4.1.6 Autres </w:t>
            </w:r>
            <w:r w:rsidRPr="00352049">
              <w:rPr>
                <w:rStyle w:val="Lienhypertexte"/>
                <w:i/>
                <w:iCs/>
                <w:noProof/>
              </w:rPr>
              <w:t>(préciser)</w:t>
            </w:r>
            <w:r>
              <w:rPr>
                <w:noProof/>
                <w:webHidden/>
              </w:rPr>
              <w:tab/>
            </w:r>
            <w:r>
              <w:rPr>
                <w:noProof/>
                <w:webHidden/>
              </w:rPr>
              <w:fldChar w:fldCharType="begin"/>
            </w:r>
            <w:r>
              <w:rPr>
                <w:noProof/>
                <w:webHidden/>
              </w:rPr>
              <w:instrText xml:space="preserve"> PAGEREF _Toc239422690 \h </w:instrText>
            </w:r>
            <w:r>
              <w:rPr>
                <w:noProof/>
                <w:webHidden/>
              </w:rPr>
            </w:r>
            <w:r>
              <w:rPr>
                <w:noProof/>
                <w:webHidden/>
              </w:rPr>
              <w:fldChar w:fldCharType="separate"/>
            </w:r>
            <w:r>
              <w:rPr>
                <w:noProof/>
                <w:webHidden/>
              </w:rPr>
              <w:t>19</w:t>
            </w:r>
            <w:r>
              <w:rPr>
                <w:noProof/>
                <w:webHidden/>
              </w:rPr>
              <w:fldChar w:fldCharType="end"/>
            </w:r>
          </w:hyperlink>
        </w:p>
        <w:p w14:paraId="524528BA" w14:textId="71F897E6" w:rsidR="00AF073B" w:rsidRDefault="00AF073B">
          <w:pPr>
            <w:pStyle w:val="TM2"/>
            <w:rPr>
              <w:rFonts w:eastAsiaTheme="minorEastAsia"/>
              <w:noProof/>
              <w:kern w:val="2"/>
              <w:sz w:val="24"/>
              <w:szCs w:val="24"/>
              <w:lang w:eastAsia="fr-CH"/>
              <w14:ligatures w14:val="standardContextual"/>
            </w:rPr>
          </w:pPr>
          <w:hyperlink w:anchor="_Toc239422691" w:history="1">
            <w:r w:rsidRPr="00352049">
              <w:rPr>
                <w:rStyle w:val="Lienhypertexte"/>
                <w:noProof/>
              </w:rPr>
              <w:t>4.2 Fiches d’identification des matériaux</w:t>
            </w:r>
            <w:r>
              <w:rPr>
                <w:noProof/>
                <w:webHidden/>
              </w:rPr>
              <w:tab/>
            </w:r>
            <w:r>
              <w:rPr>
                <w:noProof/>
                <w:webHidden/>
              </w:rPr>
              <w:fldChar w:fldCharType="begin"/>
            </w:r>
            <w:r>
              <w:rPr>
                <w:noProof/>
                <w:webHidden/>
              </w:rPr>
              <w:instrText xml:space="preserve"> PAGEREF _Toc239422691 \h </w:instrText>
            </w:r>
            <w:r>
              <w:rPr>
                <w:noProof/>
                <w:webHidden/>
              </w:rPr>
            </w:r>
            <w:r>
              <w:rPr>
                <w:noProof/>
                <w:webHidden/>
              </w:rPr>
              <w:fldChar w:fldCharType="separate"/>
            </w:r>
            <w:r>
              <w:rPr>
                <w:noProof/>
                <w:webHidden/>
              </w:rPr>
              <w:t>20</w:t>
            </w:r>
            <w:r>
              <w:rPr>
                <w:noProof/>
                <w:webHidden/>
              </w:rPr>
              <w:fldChar w:fldCharType="end"/>
            </w:r>
          </w:hyperlink>
        </w:p>
        <w:p w14:paraId="42383D70" w14:textId="2F57C0B7" w:rsidR="00AF073B" w:rsidRDefault="00AF073B">
          <w:pPr>
            <w:pStyle w:val="TM3"/>
            <w:tabs>
              <w:tab w:val="right" w:leader="dot" w:pos="9016"/>
            </w:tabs>
            <w:rPr>
              <w:rFonts w:eastAsiaTheme="minorEastAsia"/>
              <w:noProof/>
              <w:kern w:val="2"/>
              <w:sz w:val="24"/>
              <w:szCs w:val="24"/>
              <w:lang w:eastAsia="fr-CH"/>
              <w14:ligatures w14:val="standardContextual"/>
            </w:rPr>
          </w:pPr>
          <w:hyperlink w:anchor="_Toc239422692" w:history="1">
            <w:r w:rsidRPr="00352049">
              <w:rPr>
                <w:rStyle w:val="Lienhypertexte"/>
                <w:noProof/>
              </w:rPr>
              <w:t>4.2.1 Amiante</w:t>
            </w:r>
            <w:r>
              <w:rPr>
                <w:noProof/>
                <w:webHidden/>
              </w:rPr>
              <w:tab/>
            </w:r>
            <w:r>
              <w:rPr>
                <w:noProof/>
                <w:webHidden/>
              </w:rPr>
              <w:fldChar w:fldCharType="begin"/>
            </w:r>
            <w:r>
              <w:rPr>
                <w:noProof/>
                <w:webHidden/>
              </w:rPr>
              <w:instrText xml:space="preserve"> PAGEREF _Toc239422692 \h </w:instrText>
            </w:r>
            <w:r>
              <w:rPr>
                <w:noProof/>
                <w:webHidden/>
              </w:rPr>
            </w:r>
            <w:r>
              <w:rPr>
                <w:noProof/>
                <w:webHidden/>
              </w:rPr>
              <w:fldChar w:fldCharType="separate"/>
            </w:r>
            <w:r>
              <w:rPr>
                <w:noProof/>
                <w:webHidden/>
              </w:rPr>
              <w:t>21</w:t>
            </w:r>
            <w:r>
              <w:rPr>
                <w:noProof/>
                <w:webHidden/>
              </w:rPr>
              <w:fldChar w:fldCharType="end"/>
            </w:r>
          </w:hyperlink>
        </w:p>
        <w:p w14:paraId="0299D1AD" w14:textId="27B5EA1C" w:rsidR="00AF073B" w:rsidRDefault="00AF073B">
          <w:pPr>
            <w:pStyle w:val="TM3"/>
            <w:tabs>
              <w:tab w:val="right" w:leader="dot" w:pos="9016"/>
            </w:tabs>
            <w:rPr>
              <w:rFonts w:eastAsiaTheme="minorEastAsia"/>
              <w:noProof/>
              <w:kern w:val="2"/>
              <w:sz w:val="24"/>
              <w:szCs w:val="24"/>
              <w:lang w:eastAsia="fr-CH"/>
              <w14:ligatures w14:val="standardContextual"/>
            </w:rPr>
          </w:pPr>
          <w:hyperlink w:anchor="_Toc239422693" w:history="1">
            <w:r w:rsidRPr="00352049">
              <w:rPr>
                <w:rStyle w:val="Lienhypertexte"/>
                <w:noProof/>
              </w:rPr>
              <w:t>4.2.2 Plomb</w:t>
            </w:r>
            <w:r>
              <w:rPr>
                <w:noProof/>
                <w:webHidden/>
              </w:rPr>
              <w:tab/>
            </w:r>
            <w:r>
              <w:rPr>
                <w:noProof/>
                <w:webHidden/>
              </w:rPr>
              <w:fldChar w:fldCharType="begin"/>
            </w:r>
            <w:r>
              <w:rPr>
                <w:noProof/>
                <w:webHidden/>
              </w:rPr>
              <w:instrText xml:space="preserve"> PAGEREF _Toc239422693 \h </w:instrText>
            </w:r>
            <w:r>
              <w:rPr>
                <w:noProof/>
                <w:webHidden/>
              </w:rPr>
            </w:r>
            <w:r>
              <w:rPr>
                <w:noProof/>
                <w:webHidden/>
              </w:rPr>
              <w:fldChar w:fldCharType="separate"/>
            </w:r>
            <w:r>
              <w:rPr>
                <w:noProof/>
                <w:webHidden/>
              </w:rPr>
              <w:t>22</w:t>
            </w:r>
            <w:r>
              <w:rPr>
                <w:noProof/>
                <w:webHidden/>
              </w:rPr>
              <w:fldChar w:fldCharType="end"/>
            </w:r>
          </w:hyperlink>
        </w:p>
        <w:p w14:paraId="620D811C" w14:textId="06E2DA31" w:rsidR="00AF073B" w:rsidRDefault="00AF073B">
          <w:pPr>
            <w:pStyle w:val="TM3"/>
            <w:tabs>
              <w:tab w:val="right" w:leader="dot" w:pos="9016"/>
            </w:tabs>
            <w:rPr>
              <w:rFonts w:eastAsiaTheme="minorEastAsia"/>
              <w:noProof/>
              <w:kern w:val="2"/>
              <w:sz w:val="24"/>
              <w:szCs w:val="24"/>
              <w:lang w:eastAsia="fr-CH"/>
              <w14:ligatures w14:val="standardContextual"/>
            </w:rPr>
          </w:pPr>
          <w:hyperlink w:anchor="_Toc239422694" w:history="1">
            <w:r w:rsidRPr="00352049">
              <w:rPr>
                <w:rStyle w:val="Lienhypertexte"/>
                <w:noProof/>
              </w:rPr>
              <w:t>4.2.3 PCB</w:t>
            </w:r>
            <w:r>
              <w:rPr>
                <w:noProof/>
                <w:webHidden/>
              </w:rPr>
              <w:tab/>
            </w:r>
            <w:r>
              <w:rPr>
                <w:noProof/>
                <w:webHidden/>
              </w:rPr>
              <w:fldChar w:fldCharType="begin"/>
            </w:r>
            <w:r>
              <w:rPr>
                <w:noProof/>
                <w:webHidden/>
              </w:rPr>
              <w:instrText xml:space="preserve"> PAGEREF _Toc239422694 \h </w:instrText>
            </w:r>
            <w:r>
              <w:rPr>
                <w:noProof/>
                <w:webHidden/>
              </w:rPr>
            </w:r>
            <w:r>
              <w:rPr>
                <w:noProof/>
                <w:webHidden/>
              </w:rPr>
              <w:fldChar w:fldCharType="separate"/>
            </w:r>
            <w:r>
              <w:rPr>
                <w:noProof/>
                <w:webHidden/>
              </w:rPr>
              <w:t>23</w:t>
            </w:r>
            <w:r>
              <w:rPr>
                <w:noProof/>
                <w:webHidden/>
              </w:rPr>
              <w:fldChar w:fldCharType="end"/>
            </w:r>
          </w:hyperlink>
        </w:p>
        <w:p w14:paraId="3B1EEFE8" w14:textId="7497B862" w:rsidR="00AF073B" w:rsidRDefault="00AF073B">
          <w:pPr>
            <w:pStyle w:val="TM3"/>
            <w:tabs>
              <w:tab w:val="right" w:leader="dot" w:pos="9016"/>
            </w:tabs>
            <w:rPr>
              <w:rFonts w:eastAsiaTheme="minorEastAsia"/>
              <w:noProof/>
              <w:kern w:val="2"/>
              <w:sz w:val="24"/>
              <w:szCs w:val="24"/>
              <w:lang w:eastAsia="fr-CH"/>
              <w14:ligatures w14:val="standardContextual"/>
            </w:rPr>
          </w:pPr>
          <w:hyperlink w:anchor="_Toc239422695" w:history="1">
            <w:r w:rsidRPr="00352049">
              <w:rPr>
                <w:rStyle w:val="Lienhypertexte"/>
                <w:noProof/>
              </w:rPr>
              <w:t>4.2.4 HAP</w:t>
            </w:r>
            <w:r>
              <w:rPr>
                <w:noProof/>
                <w:webHidden/>
              </w:rPr>
              <w:tab/>
            </w:r>
            <w:r>
              <w:rPr>
                <w:noProof/>
                <w:webHidden/>
              </w:rPr>
              <w:fldChar w:fldCharType="begin"/>
            </w:r>
            <w:r>
              <w:rPr>
                <w:noProof/>
                <w:webHidden/>
              </w:rPr>
              <w:instrText xml:space="preserve"> PAGEREF _Toc239422695 \h </w:instrText>
            </w:r>
            <w:r>
              <w:rPr>
                <w:noProof/>
                <w:webHidden/>
              </w:rPr>
            </w:r>
            <w:r>
              <w:rPr>
                <w:noProof/>
                <w:webHidden/>
              </w:rPr>
              <w:fldChar w:fldCharType="separate"/>
            </w:r>
            <w:r>
              <w:rPr>
                <w:noProof/>
                <w:webHidden/>
              </w:rPr>
              <w:t>24</w:t>
            </w:r>
            <w:r>
              <w:rPr>
                <w:noProof/>
                <w:webHidden/>
              </w:rPr>
              <w:fldChar w:fldCharType="end"/>
            </w:r>
          </w:hyperlink>
        </w:p>
        <w:p w14:paraId="2CE674DE" w14:textId="65D29F84" w:rsidR="00AF073B" w:rsidRDefault="00AF073B">
          <w:pPr>
            <w:pStyle w:val="TM3"/>
            <w:tabs>
              <w:tab w:val="right" w:leader="dot" w:pos="9016"/>
            </w:tabs>
            <w:rPr>
              <w:rFonts w:eastAsiaTheme="minorEastAsia"/>
              <w:noProof/>
              <w:kern w:val="2"/>
              <w:sz w:val="24"/>
              <w:szCs w:val="24"/>
              <w:lang w:eastAsia="fr-CH"/>
              <w14:ligatures w14:val="standardContextual"/>
            </w:rPr>
          </w:pPr>
          <w:hyperlink w:anchor="_Toc239422696" w:history="1">
            <w:r w:rsidRPr="00352049">
              <w:rPr>
                <w:rStyle w:val="Lienhypertexte"/>
                <w:noProof/>
              </w:rPr>
              <w:t>4.2.5 Produits de conservation du bois</w:t>
            </w:r>
            <w:r>
              <w:rPr>
                <w:noProof/>
                <w:webHidden/>
              </w:rPr>
              <w:tab/>
            </w:r>
            <w:r>
              <w:rPr>
                <w:noProof/>
                <w:webHidden/>
              </w:rPr>
              <w:fldChar w:fldCharType="begin"/>
            </w:r>
            <w:r>
              <w:rPr>
                <w:noProof/>
                <w:webHidden/>
              </w:rPr>
              <w:instrText xml:space="preserve"> PAGEREF _Toc239422696 \h </w:instrText>
            </w:r>
            <w:r>
              <w:rPr>
                <w:noProof/>
                <w:webHidden/>
              </w:rPr>
            </w:r>
            <w:r>
              <w:rPr>
                <w:noProof/>
                <w:webHidden/>
              </w:rPr>
              <w:fldChar w:fldCharType="separate"/>
            </w:r>
            <w:r>
              <w:rPr>
                <w:noProof/>
                <w:webHidden/>
              </w:rPr>
              <w:t>25</w:t>
            </w:r>
            <w:r>
              <w:rPr>
                <w:noProof/>
                <w:webHidden/>
              </w:rPr>
              <w:fldChar w:fldCharType="end"/>
            </w:r>
          </w:hyperlink>
        </w:p>
        <w:p w14:paraId="201E3D78" w14:textId="6284FC35" w:rsidR="00AF073B" w:rsidRDefault="00AF073B">
          <w:pPr>
            <w:pStyle w:val="TM3"/>
            <w:tabs>
              <w:tab w:val="right" w:leader="dot" w:pos="9016"/>
            </w:tabs>
            <w:rPr>
              <w:rFonts w:eastAsiaTheme="minorEastAsia"/>
              <w:noProof/>
              <w:kern w:val="2"/>
              <w:sz w:val="24"/>
              <w:szCs w:val="24"/>
              <w:lang w:eastAsia="fr-CH"/>
              <w14:ligatures w14:val="standardContextual"/>
            </w:rPr>
          </w:pPr>
          <w:hyperlink w:anchor="_Toc239422697" w:history="1">
            <w:r w:rsidRPr="00352049">
              <w:rPr>
                <w:rStyle w:val="Lienhypertexte"/>
                <w:noProof/>
              </w:rPr>
              <w:t>4.2.6 Autres (préciser)</w:t>
            </w:r>
            <w:r>
              <w:rPr>
                <w:noProof/>
                <w:webHidden/>
              </w:rPr>
              <w:tab/>
            </w:r>
            <w:r>
              <w:rPr>
                <w:noProof/>
                <w:webHidden/>
              </w:rPr>
              <w:fldChar w:fldCharType="begin"/>
            </w:r>
            <w:r>
              <w:rPr>
                <w:noProof/>
                <w:webHidden/>
              </w:rPr>
              <w:instrText xml:space="preserve"> PAGEREF _Toc239422697 \h </w:instrText>
            </w:r>
            <w:r>
              <w:rPr>
                <w:noProof/>
                <w:webHidden/>
              </w:rPr>
            </w:r>
            <w:r>
              <w:rPr>
                <w:noProof/>
                <w:webHidden/>
              </w:rPr>
              <w:fldChar w:fldCharType="separate"/>
            </w:r>
            <w:r>
              <w:rPr>
                <w:noProof/>
                <w:webHidden/>
              </w:rPr>
              <w:t>26</w:t>
            </w:r>
            <w:r>
              <w:rPr>
                <w:noProof/>
                <w:webHidden/>
              </w:rPr>
              <w:fldChar w:fldCharType="end"/>
            </w:r>
          </w:hyperlink>
        </w:p>
        <w:p w14:paraId="4328EFBF" w14:textId="16582CD2" w:rsidR="00AF073B" w:rsidRDefault="00AF073B">
          <w:pPr>
            <w:pStyle w:val="TM2"/>
            <w:rPr>
              <w:rFonts w:eastAsiaTheme="minorEastAsia"/>
              <w:noProof/>
              <w:kern w:val="2"/>
              <w:sz w:val="24"/>
              <w:szCs w:val="24"/>
              <w:lang w:eastAsia="fr-CH"/>
              <w14:ligatures w14:val="standardContextual"/>
            </w:rPr>
          </w:pPr>
          <w:hyperlink w:anchor="_Toc239422698" w:history="1">
            <w:r w:rsidRPr="00352049">
              <w:rPr>
                <w:rStyle w:val="Lienhypertexte"/>
                <w:noProof/>
              </w:rPr>
              <w:t>4.3 Rapport d’analyse des matériaux</w:t>
            </w:r>
            <w:r>
              <w:rPr>
                <w:noProof/>
                <w:webHidden/>
              </w:rPr>
              <w:tab/>
            </w:r>
            <w:r>
              <w:rPr>
                <w:noProof/>
                <w:webHidden/>
              </w:rPr>
              <w:fldChar w:fldCharType="begin"/>
            </w:r>
            <w:r>
              <w:rPr>
                <w:noProof/>
                <w:webHidden/>
              </w:rPr>
              <w:instrText xml:space="preserve"> PAGEREF _Toc239422698 \h </w:instrText>
            </w:r>
            <w:r>
              <w:rPr>
                <w:noProof/>
                <w:webHidden/>
              </w:rPr>
            </w:r>
            <w:r>
              <w:rPr>
                <w:noProof/>
                <w:webHidden/>
              </w:rPr>
              <w:fldChar w:fldCharType="separate"/>
            </w:r>
            <w:r>
              <w:rPr>
                <w:noProof/>
                <w:webHidden/>
              </w:rPr>
              <w:t>27</w:t>
            </w:r>
            <w:r>
              <w:rPr>
                <w:noProof/>
                <w:webHidden/>
              </w:rPr>
              <w:fldChar w:fldCharType="end"/>
            </w:r>
          </w:hyperlink>
        </w:p>
        <w:p w14:paraId="14825359" w14:textId="03A13599" w:rsidR="00AF073B" w:rsidRDefault="00AF073B">
          <w:pPr>
            <w:pStyle w:val="TM2"/>
            <w:rPr>
              <w:rFonts w:eastAsiaTheme="minorEastAsia"/>
              <w:noProof/>
              <w:kern w:val="2"/>
              <w:sz w:val="24"/>
              <w:szCs w:val="24"/>
              <w:lang w:eastAsia="fr-CH"/>
              <w14:ligatures w14:val="standardContextual"/>
            </w:rPr>
          </w:pPr>
          <w:hyperlink w:anchor="_Toc239422699" w:history="1">
            <w:r w:rsidRPr="00352049">
              <w:rPr>
                <w:rStyle w:val="Lienhypertexte"/>
                <w:noProof/>
              </w:rPr>
              <w:t xml:space="preserve">4.4 Certificat d’analyse de l’air (VDI 3492 :2013) </w:t>
            </w:r>
            <w:r w:rsidRPr="00352049">
              <w:rPr>
                <w:rStyle w:val="Lienhypertexte"/>
                <w:i/>
                <w:iCs/>
                <w:noProof/>
              </w:rPr>
              <w:t>[champ facultatif]</w:t>
            </w:r>
            <w:r>
              <w:rPr>
                <w:noProof/>
                <w:webHidden/>
              </w:rPr>
              <w:tab/>
            </w:r>
            <w:r>
              <w:rPr>
                <w:noProof/>
                <w:webHidden/>
              </w:rPr>
              <w:fldChar w:fldCharType="begin"/>
            </w:r>
            <w:r>
              <w:rPr>
                <w:noProof/>
                <w:webHidden/>
              </w:rPr>
              <w:instrText xml:space="preserve"> PAGEREF _Toc239422699 \h </w:instrText>
            </w:r>
            <w:r>
              <w:rPr>
                <w:noProof/>
                <w:webHidden/>
              </w:rPr>
            </w:r>
            <w:r>
              <w:rPr>
                <w:noProof/>
                <w:webHidden/>
              </w:rPr>
              <w:fldChar w:fldCharType="separate"/>
            </w:r>
            <w:r>
              <w:rPr>
                <w:noProof/>
                <w:webHidden/>
              </w:rPr>
              <w:t>28</w:t>
            </w:r>
            <w:r>
              <w:rPr>
                <w:noProof/>
                <w:webHidden/>
              </w:rPr>
              <w:fldChar w:fldCharType="end"/>
            </w:r>
          </w:hyperlink>
        </w:p>
        <w:p w14:paraId="66C43274" w14:textId="2AB3DE73" w:rsidR="00AF073B" w:rsidRDefault="00AF073B">
          <w:pPr>
            <w:pStyle w:val="TM2"/>
            <w:rPr>
              <w:rFonts w:eastAsiaTheme="minorEastAsia"/>
              <w:noProof/>
              <w:kern w:val="2"/>
              <w:sz w:val="24"/>
              <w:szCs w:val="24"/>
              <w:lang w:eastAsia="fr-CH"/>
              <w14:ligatures w14:val="standardContextual"/>
            </w:rPr>
          </w:pPr>
          <w:hyperlink w:anchor="_Toc239422700" w:history="1">
            <w:r w:rsidRPr="00352049">
              <w:rPr>
                <w:rStyle w:val="Lienhypertexte"/>
                <w:noProof/>
              </w:rPr>
              <w:t>4.5 Méthodologie d’évaluation des urgences des mesures à prendre</w:t>
            </w:r>
            <w:r>
              <w:rPr>
                <w:noProof/>
                <w:webHidden/>
              </w:rPr>
              <w:tab/>
            </w:r>
            <w:r>
              <w:rPr>
                <w:noProof/>
                <w:webHidden/>
              </w:rPr>
              <w:fldChar w:fldCharType="begin"/>
            </w:r>
            <w:r>
              <w:rPr>
                <w:noProof/>
                <w:webHidden/>
              </w:rPr>
              <w:instrText xml:space="preserve"> PAGEREF _Toc239422700 \h </w:instrText>
            </w:r>
            <w:r>
              <w:rPr>
                <w:noProof/>
                <w:webHidden/>
              </w:rPr>
            </w:r>
            <w:r>
              <w:rPr>
                <w:noProof/>
                <w:webHidden/>
              </w:rPr>
              <w:fldChar w:fldCharType="separate"/>
            </w:r>
            <w:r>
              <w:rPr>
                <w:noProof/>
                <w:webHidden/>
              </w:rPr>
              <w:t>29</w:t>
            </w:r>
            <w:r>
              <w:rPr>
                <w:noProof/>
                <w:webHidden/>
              </w:rPr>
              <w:fldChar w:fldCharType="end"/>
            </w:r>
          </w:hyperlink>
        </w:p>
        <w:p w14:paraId="0FD08407" w14:textId="5D3611C3" w:rsidR="00AF073B" w:rsidRDefault="00AF073B">
          <w:pPr>
            <w:pStyle w:val="TM2"/>
            <w:rPr>
              <w:rFonts w:eastAsiaTheme="minorEastAsia"/>
              <w:noProof/>
              <w:kern w:val="2"/>
              <w:sz w:val="24"/>
              <w:szCs w:val="24"/>
              <w:lang w:eastAsia="fr-CH"/>
              <w14:ligatures w14:val="standardContextual"/>
            </w:rPr>
          </w:pPr>
          <w:hyperlink w:anchor="_Toc239422701" w:history="1">
            <w:r w:rsidRPr="00352049">
              <w:rPr>
                <w:rStyle w:val="Lienhypertexte"/>
                <w:noProof/>
              </w:rPr>
              <w:t xml:space="preserve">4.6 Expertises antérieures </w:t>
            </w:r>
            <w:r w:rsidRPr="00352049">
              <w:rPr>
                <w:rStyle w:val="Lienhypertexte"/>
                <w:i/>
                <w:iCs/>
                <w:noProof/>
              </w:rPr>
              <w:t>[champ facultatif]</w:t>
            </w:r>
            <w:r>
              <w:rPr>
                <w:noProof/>
                <w:webHidden/>
              </w:rPr>
              <w:tab/>
            </w:r>
            <w:r>
              <w:rPr>
                <w:noProof/>
                <w:webHidden/>
              </w:rPr>
              <w:fldChar w:fldCharType="begin"/>
            </w:r>
            <w:r>
              <w:rPr>
                <w:noProof/>
                <w:webHidden/>
              </w:rPr>
              <w:instrText xml:space="preserve"> PAGEREF _Toc239422701 \h </w:instrText>
            </w:r>
            <w:r>
              <w:rPr>
                <w:noProof/>
                <w:webHidden/>
              </w:rPr>
            </w:r>
            <w:r>
              <w:rPr>
                <w:noProof/>
                <w:webHidden/>
              </w:rPr>
              <w:fldChar w:fldCharType="separate"/>
            </w:r>
            <w:r>
              <w:rPr>
                <w:noProof/>
                <w:webHidden/>
              </w:rPr>
              <w:t>31</w:t>
            </w:r>
            <w:r>
              <w:rPr>
                <w:noProof/>
                <w:webHidden/>
              </w:rPr>
              <w:fldChar w:fldCharType="end"/>
            </w:r>
          </w:hyperlink>
        </w:p>
        <w:p w14:paraId="3711B607" w14:textId="4D65CBFF" w:rsidR="00DF7C21" w:rsidRDefault="00DF7C21">
          <w:r>
            <w:rPr>
              <w:b/>
              <w:bCs/>
              <w:lang w:val="fr-FR"/>
            </w:rPr>
            <w:fldChar w:fldCharType="end"/>
          </w:r>
        </w:p>
      </w:sdtContent>
    </w:sdt>
    <w:bookmarkEnd w:id="0" w:displacedByCustomXml="prev"/>
    <w:p w14:paraId="59B1D13D" w14:textId="05FA4309" w:rsidR="00627B9A" w:rsidRDefault="00627B9A" w:rsidP="009E200B">
      <w:r>
        <w:br w:type="page"/>
      </w:r>
    </w:p>
    <w:p w14:paraId="15B4EC80" w14:textId="77777777" w:rsidR="00441588" w:rsidRPr="00627B9A" w:rsidRDefault="00441588" w:rsidP="009E200B">
      <w:pPr>
        <w:pStyle w:val="Titre1"/>
      </w:pPr>
      <w:bookmarkStart w:id="1" w:name="_Toc239422659"/>
      <w:r w:rsidRPr="00627B9A">
        <w:lastRenderedPageBreak/>
        <w:t>Synthèse de l’évaluation et recommandations</w:t>
      </w:r>
      <w:bookmarkEnd w:id="1"/>
    </w:p>
    <w:p w14:paraId="58E1AE16" w14:textId="77777777" w:rsidR="00441588" w:rsidRPr="00627B9A" w:rsidRDefault="00441588" w:rsidP="009E200B">
      <w:pPr>
        <w:pStyle w:val="Titre2"/>
      </w:pPr>
      <w:bookmarkStart w:id="2" w:name="_Toc239422660"/>
      <w:r w:rsidRPr="00627B9A">
        <w:t>Portée du diagnostic</w:t>
      </w:r>
      <w:bookmarkEnd w:id="2"/>
      <w:r w:rsidRPr="00627B9A">
        <w:t xml:space="preserve"> </w:t>
      </w:r>
    </w:p>
    <w:p w14:paraId="479B8532" w14:textId="3B7E7922" w:rsidR="00DF7C21" w:rsidRDefault="00F8444F" w:rsidP="00DF7C21">
      <w:pPr>
        <w:pStyle w:val="Corpsdetexte"/>
      </w:pPr>
      <w:r w:rsidRPr="009E200B">
        <w:t>Plan simplifié des zones couvertes par le diagnostic</w:t>
      </w:r>
      <w:r w:rsidR="001F0029">
        <w:t>,</w:t>
      </w:r>
      <w:r w:rsidRPr="009E200B">
        <w:t xml:space="preserve"> devant correspondre </w:t>
      </w:r>
      <w:r w:rsidR="00A57B8B">
        <w:t>a</w:t>
      </w:r>
      <w:r w:rsidR="003C1959">
        <w:t xml:space="preserve"> </w:t>
      </w:r>
      <w:r w:rsidRPr="009E200B">
        <w:t xml:space="preserve">minima aux zones concernées par les travaux. Les zones couvertes par le diagnostic sont identifiées par un zonage orange sur le plan. </w:t>
      </w:r>
      <w:r w:rsidR="005C6DE6">
        <w:t>M</w:t>
      </w:r>
      <w:r w:rsidR="00340E9C" w:rsidRPr="00340E9C">
        <w:t xml:space="preserve">entionner </w:t>
      </w:r>
      <w:r w:rsidR="00B400E1" w:rsidRPr="00340E9C">
        <w:t>explicitement</w:t>
      </w:r>
      <w:r w:rsidR="00B400E1" w:rsidRPr="00E72049">
        <w:t xml:space="preserve"> </w:t>
      </w:r>
      <w:r w:rsidR="00E72049" w:rsidRPr="00E72049">
        <w:t>si</w:t>
      </w:r>
      <w:r w:rsidR="00556046" w:rsidRPr="009E200B">
        <w:t xml:space="preserve"> </w:t>
      </w:r>
      <w:r w:rsidR="005C6DE6">
        <w:t>les verticalités (ascenseurs, cages d’escalier</w:t>
      </w:r>
      <w:r w:rsidR="00E72049">
        <w:t>…</w:t>
      </w:r>
      <w:r w:rsidR="005C6DE6">
        <w:t>), les éléments de façades (façades, fenêtres, balcons</w:t>
      </w:r>
      <w:r w:rsidR="00E538BE">
        <w:t xml:space="preserve">…) et la toiture </w:t>
      </w:r>
      <w:r w:rsidR="00556046" w:rsidRPr="009E200B">
        <w:t>sont inclu</w:t>
      </w:r>
      <w:r w:rsidR="00A57B8B">
        <w:t>s</w:t>
      </w:r>
      <w:r w:rsidR="00556046" w:rsidRPr="009E200B">
        <w:t xml:space="preserve"> </w:t>
      </w:r>
      <w:r w:rsidR="009D5E01">
        <w:t xml:space="preserve">ou non </w:t>
      </w:r>
      <w:r w:rsidR="00556046" w:rsidRPr="009E200B">
        <w:t>dans la portée du diagnostic</w:t>
      </w:r>
    </w:p>
    <w:p w14:paraId="6B036B40" w14:textId="73E0E4D4" w:rsidR="00AE1F85" w:rsidRDefault="00AE1F85" w:rsidP="00DF7C21">
      <w:pPr>
        <w:pStyle w:val="Corpsdetexte"/>
      </w:pPr>
      <w:r>
        <w:t>Indiquer</w:t>
      </w:r>
      <w:r w:rsidR="00F27652">
        <w:t xml:space="preserve"> le but de l’étude (nature des travaux, investigation du propriétaire…) et</w:t>
      </w:r>
      <w:r>
        <w:t xml:space="preserve"> sur quelles bases la portée du diagnostic est définie (</w:t>
      </w:r>
      <w:r w:rsidR="003C1959">
        <w:t xml:space="preserve">ex : </w:t>
      </w:r>
      <w:r>
        <w:t xml:space="preserve">plans du bureau d’architecte </w:t>
      </w:r>
      <w:r w:rsidR="003C1959">
        <w:t>XYZ</w:t>
      </w:r>
      <w:r>
        <w:t xml:space="preserve"> du xx.xx.202x</w:t>
      </w:r>
      <w:r w:rsidR="00401B59">
        <w:t xml:space="preserve"> à mettre en annexe</w:t>
      </w:r>
      <w:r w:rsidR="00450B13">
        <w:t>, indications du donneur d’ordre sur place</w:t>
      </w:r>
      <w:r>
        <w:t>…)</w:t>
      </w:r>
      <w:r w:rsidR="00F27652">
        <w:t>.</w:t>
      </w:r>
    </w:p>
    <w:p w14:paraId="4BBF7C7D" w14:textId="4A3D8FD7" w:rsidR="00013231" w:rsidRDefault="00013231" w:rsidP="00DF7C21">
      <w:pPr>
        <w:pStyle w:val="Corpsdetexte"/>
      </w:pPr>
      <w:bookmarkStart w:id="3" w:name="_Hlk128475264"/>
      <w:r w:rsidRPr="00013231">
        <w:t xml:space="preserve">Si le diagnostic est réalisé sur l'entier d'un étage ou l'entier d'un bâtiment, cela doit être indiqué ici dans le texte et il n'est </w:t>
      </w:r>
      <w:r w:rsidR="00662FBF">
        <w:t xml:space="preserve">alors </w:t>
      </w:r>
      <w:r w:rsidRPr="00013231">
        <w:t>pas nécessaire d'insérer le plan de l'étage ou du bâtiment concerné.</w:t>
      </w:r>
    </w:p>
    <w:p w14:paraId="310B0EFF" w14:textId="37014356" w:rsidR="002D2F43" w:rsidRPr="00CC39EA" w:rsidRDefault="002D2F43" w:rsidP="00DF7C21">
      <w:pPr>
        <w:pStyle w:val="Titre3"/>
        <w:spacing w:after="120"/>
      </w:pPr>
      <w:bookmarkStart w:id="4" w:name="_Toc239422661"/>
      <w:bookmarkEnd w:id="3"/>
      <w:r w:rsidRPr="00EA55D5">
        <w:t>Expertises antérieures</w:t>
      </w:r>
      <w:r w:rsidRPr="00CC39EA">
        <w:t xml:space="preserve"> </w:t>
      </w:r>
      <w:r w:rsidRPr="00CC39EA">
        <w:rPr>
          <w:rFonts w:asciiTheme="minorHAnsi" w:eastAsiaTheme="minorHAnsi" w:hAnsiTheme="minorHAnsi" w:cstheme="minorBidi"/>
          <w:i/>
          <w:iCs/>
          <w:color w:val="808080" w:themeColor="background1" w:themeShade="80"/>
        </w:rPr>
        <w:t>[champ facultatif]</w:t>
      </w:r>
      <w:bookmarkEnd w:id="4"/>
    </w:p>
    <w:p w14:paraId="348E6C14" w14:textId="1CE35C4E" w:rsidR="006F59A4" w:rsidRPr="009E200B" w:rsidRDefault="006F59A4" w:rsidP="006F59A4">
      <w:pPr>
        <w:pStyle w:val="Corpsdetexte"/>
      </w:pPr>
      <w:r>
        <w:t>Si le rapport de diagnostic utilise ou fait référence à des informations contenues dans des anciens rapports, ceux-ci doivent être mentionnés ici. Indiquer, pour chaque ancien rapport : son</w:t>
      </w:r>
      <w:r w:rsidRPr="002D2F43">
        <w:t xml:space="preserve"> titre, </w:t>
      </w:r>
      <w:r>
        <w:t>son</w:t>
      </w:r>
      <w:r w:rsidRPr="002D2F43">
        <w:t xml:space="preserve"> numéro d’identification, la date d’émission et les coordonnées du bureau </w:t>
      </w:r>
      <w:r>
        <w:t>l’</w:t>
      </w:r>
      <w:r w:rsidRPr="002D2F43">
        <w:t xml:space="preserve">ayant </w:t>
      </w:r>
      <w:r>
        <w:t>rédigé.</w:t>
      </w:r>
      <w:r w:rsidR="005F7BD0">
        <w:t xml:space="preserve"> Par ailleurs, </w:t>
      </w:r>
      <w:r w:rsidR="00E31CE0">
        <w:t>si la totalité des informations contenues dans</w:t>
      </w:r>
      <w:r w:rsidR="00E31CE0" w:rsidRPr="00E31CE0">
        <w:t xml:space="preserve"> </w:t>
      </w:r>
      <w:r w:rsidR="00E31CE0">
        <w:t>les anciennes versions n’</w:t>
      </w:r>
      <w:r w:rsidR="00BE3EBB">
        <w:t>a</w:t>
      </w:r>
      <w:r w:rsidR="00E31CE0">
        <w:t xml:space="preserve"> pu être entièrement reprise dans </w:t>
      </w:r>
      <w:r w:rsidR="00CB74AF">
        <w:t>ce</w:t>
      </w:r>
      <w:r w:rsidR="00E31CE0">
        <w:t xml:space="preserve"> rapport, </w:t>
      </w:r>
      <w:r w:rsidR="005F7BD0">
        <w:t>les anciens rapports concernés doivent figurer en annexe 4.6 du présent document.</w:t>
      </w:r>
    </w:p>
    <w:p w14:paraId="0E71FA8C" w14:textId="3E2F067B" w:rsidR="00C71642" w:rsidRDefault="005A177C" w:rsidP="00C71642">
      <w:pPr>
        <w:pStyle w:val="Titre2"/>
      </w:pPr>
      <w:bookmarkStart w:id="5" w:name="_Hlk129362646"/>
      <w:bookmarkStart w:id="6" w:name="_Toc239422662"/>
      <w:r>
        <w:t>Statu</w:t>
      </w:r>
      <w:r w:rsidR="000B15A3">
        <w:t>t</w:t>
      </w:r>
      <w:r>
        <w:t xml:space="preserve"> des zones évaluées </w:t>
      </w:r>
      <w:r w:rsidR="00CD2554">
        <w:t>et actions à mener</w:t>
      </w:r>
      <w:bookmarkEnd w:id="6"/>
    </w:p>
    <w:p w14:paraId="5F0FEA39" w14:textId="0EAE0B01" w:rsidR="005F2ABF" w:rsidRPr="00AA35CA" w:rsidRDefault="005F2ABF" w:rsidP="005F2ABF">
      <w:pPr>
        <w:rPr>
          <w:i/>
          <w:iCs/>
          <w:color w:val="808080" w:themeColor="background1" w:themeShade="80"/>
        </w:rPr>
      </w:pPr>
      <w:r w:rsidRPr="00AA35CA">
        <w:rPr>
          <w:i/>
          <w:iCs/>
          <w:color w:val="808080" w:themeColor="background1" w:themeShade="80"/>
        </w:rPr>
        <w:t>Extraction</w:t>
      </w:r>
      <w:r w:rsidR="00B17754" w:rsidRPr="00AA35CA">
        <w:rPr>
          <w:i/>
          <w:iCs/>
          <w:color w:val="808080" w:themeColor="background1" w:themeShade="80"/>
        </w:rPr>
        <w:t xml:space="preserve"> par substance dangereuse</w:t>
      </w:r>
      <w:r w:rsidRPr="00AA35CA">
        <w:rPr>
          <w:i/>
          <w:iCs/>
          <w:color w:val="808080" w:themeColor="background1" w:themeShade="80"/>
        </w:rPr>
        <w:t xml:space="preserve"> des matériaux dont la concentration de polluants est supérieure aux normes et limites applicables identifiés durant le diagnostic.</w:t>
      </w:r>
    </w:p>
    <w:p w14:paraId="4E970C9E" w14:textId="77777777" w:rsidR="00AA35CA" w:rsidRDefault="00AA35CA" w:rsidP="00AA35CA">
      <w:pPr>
        <w:pStyle w:val="Corpsdetexte"/>
      </w:pPr>
      <w:r w:rsidRPr="001E30C8">
        <w:t xml:space="preserve">Les actions à mener doivent </w:t>
      </w:r>
      <w:r>
        <w:t>permettre au</w:t>
      </w:r>
      <w:r w:rsidRPr="001E30C8">
        <w:t xml:space="preserve"> manda</w:t>
      </w:r>
      <w:r>
        <w:t>n</w:t>
      </w:r>
      <w:r w:rsidRPr="001E30C8">
        <w:t xml:space="preserve">t </w:t>
      </w:r>
      <w:r>
        <w:t>d’identifier</w:t>
      </w:r>
      <w:r w:rsidRPr="001E30C8">
        <w:t xml:space="preserve"> l’urgence relative des éventuels assainissements qu’il doit </w:t>
      </w:r>
      <w:r>
        <w:t xml:space="preserve">faire réaliser </w:t>
      </w:r>
      <w:r w:rsidRPr="001E30C8">
        <w:t>avant les travaux</w:t>
      </w:r>
      <w:r>
        <w:t>,</w:t>
      </w:r>
      <w:r w:rsidRPr="001E30C8">
        <w:t xml:space="preserve"> </w:t>
      </w:r>
      <w:r>
        <w:t xml:space="preserve">le type d’entreprise requise pour l’assainissement, </w:t>
      </w:r>
      <w:r w:rsidRPr="001E30C8">
        <w:t>ainsi que toute autre mesure en</w:t>
      </w:r>
      <w:r>
        <w:t xml:space="preserve"> lien avec la</w:t>
      </w:r>
      <w:r w:rsidRPr="001E30C8">
        <w:t xml:space="preserve"> sécurité des occupants des locaux. </w:t>
      </w:r>
    </w:p>
    <w:p w14:paraId="157D3901" w14:textId="5D21ECD8" w:rsidR="00AA35CA" w:rsidRPr="00AA35CA" w:rsidRDefault="00AA35CA" w:rsidP="00AA35CA">
      <w:pPr>
        <w:rPr>
          <w:i/>
          <w:iCs/>
          <w:color w:val="808080" w:themeColor="background1" w:themeShade="80"/>
        </w:rPr>
      </w:pPr>
      <w:r w:rsidRPr="00AA35CA">
        <w:rPr>
          <w:i/>
          <w:iCs/>
          <w:color w:val="808080" w:themeColor="background1" w:themeShade="80"/>
        </w:rPr>
        <w:t>Si aucun matériau pollué pour une ou plusieurs substance(s) dangereuse(s) diagnostiquée(s) n’a été identifié, préciser dans le sous-chapitre correspondant « Aucun matériau pollué à des concentrations supérieures aux normes et limites applicables pour des matériaux non pollués identifié ».</w:t>
      </w:r>
    </w:p>
    <w:p w14:paraId="4CCDA2D1" w14:textId="1958E174" w:rsidR="0067308E" w:rsidRDefault="0067308E" w:rsidP="0067308E">
      <w:r>
        <w:t>Un matériau est déclaré pollué dans trois cas de figure :</w:t>
      </w:r>
    </w:p>
    <w:p w14:paraId="07EC07DE" w14:textId="6D17DD9A" w:rsidR="0067308E" w:rsidRDefault="0067308E" w:rsidP="0067308E">
      <w:pPr>
        <w:pStyle w:val="Paragraphedeliste"/>
        <w:numPr>
          <w:ilvl w:val="0"/>
          <w:numId w:val="23"/>
        </w:numPr>
        <w:rPr>
          <w:rFonts w:asciiTheme="minorHAnsi" w:hAnsiTheme="minorHAnsi" w:cstheme="minorHAnsi"/>
          <w:lang w:val="fr-CH"/>
        </w:rPr>
      </w:pPr>
      <w:r>
        <w:rPr>
          <w:rFonts w:asciiTheme="minorHAnsi" w:hAnsiTheme="minorHAnsi" w:cstheme="minorHAnsi"/>
          <w:lang w:val="fr-CH"/>
        </w:rPr>
        <w:t xml:space="preserve">Si l’analyse effectuée par un laboratoire ou un appareil de mesure approprié a révélé qu’il contient </w:t>
      </w:r>
      <w:r w:rsidR="007C39DC">
        <w:rPr>
          <w:rFonts w:asciiTheme="minorHAnsi" w:hAnsiTheme="minorHAnsi" w:cstheme="minorHAnsi"/>
          <w:lang w:val="fr-CH"/>
        </w:rPr>
        <w:t xml:space="preserve">un ou </w:t>
      </w:r>
      <w:r>
        <w:rPr>
          <w:rFonts w:asciiTheme="minorHAnsi" w:hAnsiTheme="minorHAnsi" w:cstheme="minorHAnsi"/>
          <w:lang w:val="fr-CH"/>
        </w:rPr>
        <w:t xml:space="preserve">des polluants </w:t>
      </w:r>
      <w:r w:rsidRPr="0067308E">
        <w:rPr>
          <w:rFonts w:asciiTheme="minorHAnsi" w:hAnsiTheme="minorHAnsi" w:cstheme="minorHAnsi"/>
          <w:lang w:val="fr-CH"/>
        </w:rPr>
        <w:t xml:space="preserve">à des concentrations supérieures aux normes et limites applicables pour des matériaux non pollués </w:t>
      </w:r>
      <w:r>
        <w:rPr>
          <w:rFonts w:asciiTheme="minorHAnsi" w:hAnsiTheme="minorHAnsi" w:cstheme="minorHAnsi"/>
          <w:lang w:val="fr-CH"/>
        </w:rPr>
        <w:t>(laboratoire) ;</w:t>
      </w:r>
    </w:p>
    <w:p w14:paraId="04F67E42" w14:textId="4E7370F3" w:rsidR="0067308E" w:rsidRDefault="0067308E" w:rsidP="0067308E">
      <w:pPr>
        <w:pStyle w:val="Paragraphedeliste"/>
        <w:numPr>
          <w:ilvl w:val="0"/>
          <w:numId w:val="23"/>
        </w:numPr>
        <w:rPr>
          <w:rFonts w:asciiTheme="minorHAnsi" w:hAnsiTheme="minorHAnsi" w:cstheme="minorHAnsi"/>
          <w:lang w:val="fr-CH"/>
        </w:rPr>
      </w:pPr>
      <w:r>
        <w:rPr>
          <w:rFonts w:asciiTheme="minorHAnsi" w:hAnsiTheme="minorHAnsi" w:cstheme="minorHAnsi"/>
          <w:lang w:val="fr-CH"/>
        </w:rPr>
        <w:t xml:space="preserve">Si </w:t>
      </w:r>
      <w:r w:rsidR="007D364A">
        <w:rPr>
          <w:rFonts w:asciiTheme="minorHAnsi" w:hAnsiTheme="minorHAnsi" w:cstheme="minorHAnsi"/>
          <w:lang w:val="fr-CH"/>
        </w:rPr>
        <w:t>la personne chargée du diagnostic</w:t>
      </w:r>
      <w:r w:rsidR="007D364A" w:rsidRPr="00EC0E23">
        <w:rPr>
          <w:rFonts w:asciiTheme="minorHAnsi" w:hAnsiTheme="minorHAnsi" w:cstheme="minorHAnsi"/>
          <w:lang w:val="fr-CH"/>
        </w:rPr>
        <w:t xml:space="preserve"> </w:t>
      </w:r>
      <w:r>
        <w:rPr>
          <w:rFonts w:asciiTheme="minorHAnsi" w:hAnsiTheme="minorHAnsi" w:cstheme="minorHAnsi"/>
          <w:lang w:val="fr-CH"/>
        </w:rPr>
        <w:t xml:space="preserve">décide qu’il est </w:t>
      </w:r>
      <w:r w:rsidR="002F72E7">
        <w:rPr>
          <w:rFonts w:asciiTheme="minorHAnsi" w:hAnsiTheme="minorHAnsi" w:cstheme="minorHAnsi"/>
          <w:lang w:val="fr-CH"/>
        </w:rPr>
        <w:t>pollué</w:t>
      </w:r>
      <w:r>
        <w:rPr>
          <w:rFonts w:asciiTheme="minorHAnsi" w:hAnsiTheme="minorHAnsi" w:cstheme="minorHAnsi"/>
          <w:lang w:val="fr-CH"/>
        </w:rPr>
        <w:t xml:space="preserve"> sur la base de ses connaissances (diagnostiqueur.euse) ;</w:t>
      </w:r>
    </w:p>
    <w:p w14:paraId="7F565CB3" w14:textId="5F308B7C" w:rsidR="0067308E" w:rsidRDefault="0067308E" w:rsidP="0067308E">
      <w:pPr>
        <w:pStyle w:val="Paragraphedeliste"/>
        <w:numPr>
          <w:ilvl w:val="0"/>
          <w:numId w:val="23"/>
        </w:numPr>
        <w:spacing w:after="120"/>
        <w:ind w:left="714" w:hanging="357"/>
        <w:rPr>
          <w:rFonts w:asciiTheme="minorHAnsi" w:hAnsiTheme="minorHAnsi" w:cstheme="minorHAnsi"/>
          <w:lang w:val="fr-CH"/>
        </w:rPr>
      </w:pPr>
      <w:r>
        <w:rPr>
          <w:rFonts w:asciiTheme="minorHAnsi" w:hAnsiTheme="minorHAnsi" w:cstheme="minorHAnsi"/>
          <w:lang w:val="fr-CH"/>
        </w:rPr>
        <w:t xml:space="preserve">Si </w:t>
      </w:r>
      <w:r w:rsidR="007D364A">
        <w:rPr>
          <w:rFonts w:asciiTheme="minorHAnsi" w:hAnsiTheme="minorHAnsi" w:cstheme="minorHAnsi"/>
          <w:lang w:val="fr-CH"/>
        </w:rPr>
        <w:t>la personne chargée du diagnostic</w:t>
      </w:r>
      <w:r w:rsidR="007D364A" w:rsidRPr="00EC0E23">
        <w:rPr>
          <w:rFonts w:asciiTheme="minorHAnsi" w:hAnsiTheme="minorHAnsi" w:cstheme="minorHAnsi"/>
          <w:lang w:val="fr-CH"/>
        </w:rPr>
        <w:t xml:space="preserve"> </w:t>
      </w:r>
      <w:r>
        <w:rPr>
          <w:rFonts w:asciiTheme="minorHAnsi" w:hAnsiTheme="minorHAnsi" w:cstheme="minorHAnsi"/>
          <w:lang w:val="fr-CH"/>
        </w:rPr>
        <w:t xml:space="preserve">ne peut pas démontrer qu’il </w:t>
      </w:r>
      <w:r w:rsidR="007232FF">
        <w:rPr>
          <w:rFonts w:asciiTheme="minorHAnsi" w:hAnsiTheme="minorHAnsi" w:cstheme="minorHAnsi"/>
          <w:lang w:val="fr-CH"/>
        </w:rPr>
        <w:t xml:space="preserve">n’est pas </w:t>
      </w:r>
      <w:r w:rsidR="00142E2F">
        <w:rPr>
          <w:rFonts w:asciiTheme="minorHAnsi" w:hAnsiTheme="minorHAnsi" w:cstheme="minorHAnsi"/>
          <w:lang w:val="fr-CH"/>
        </w:rPr>
        <w:t>pollué</w:t>
      </w:r>
      <w:r w:rsidR="007232FF">
        <w:rPr>
          <w:rFonts w:asciiTheme="minorHAnsi" w:hAnsiTheme="minorHAnsi" w:cstheme="minorHAnsi"/>
          <w:lang w:val="fr-CH"/>
        </w:rPr>
        <w:t xml:space="preserve"> </w:t>
      </w:r>
      <w:r w:rsidR="007232FF" w:rsidRPr="0067308E">
        <w:rPr>
          <w:rFonts w:asciiTheme="minorHAnsi" w:hAnsiTheme="minorHAnsi" w:cstheme="minorHAnsi"/>
          <w:lang w:val="fr-CH"/>
        </w:rPr>
        <w:t>à des concentrations supérieures aux normes et limites applicables pour des matériaux non pollués</w:t>
      </w:r>
      <w:r>
        <w:rPr>
          <w:rFonts w:asciiTheme="minorHAnsi" w:hAnsiTheme="minorHAnsi" w:cstheme="minorHAnsi"/>
          <w:lang w:val="fr-CH"/>
        </w:rPr>
        <w:t>, généralement parce qu’aucun prélèvement n’a pu être effectué (défaut).</w:t>
      </w:r>
    </w:p>
    <w:p w14:paraId="22886349" w14:textId="76B0C43B" w:rsidR="003852A7" w:rsidRDefault="003852A7" w:rsidP="003852A7">
      <w:r w:rsidRPr="003852A7">
        <w:t xml:space="preserve">Tous les matériaux </w:t>
      </w:r>
      <w:r w:rsidR="004823CC">
        <w:t>pollués</w:t>
      </w:r>
      <w:r w:rsidRPr="003852A7">
        <w:t xml:space="preserve"> sont regroupés</w:t>
      </w:r>
      <w:r w:rsidR="004823CC">
        <w:t xml:space="preserve"> selon l’évaluation du danger qu’ils représentent.</w:t>
      </w:r>
      <w:r w:rsidRPr="003852A7">
        <w:t xml:space="preserve"> La base de l’évaluation (laboratoire, diagnostiqueur.euse ou défaut) ainsi que le détail de l’évaluation est indiquée dans la liste des MSP (3.1) et les fiches (4.2.1).</w:t>
      </w:r>
    </w:p>
    <w:p w14:paraId="7951D854" w14:textId="77777777" w:rsidR="007D364A" w:rsidRPr="003852A7" w:rsidRDefault="007D364A" w:rsidP="003852A7"/>
    <w:p w14:paraId="7110FF73" w14:textId="77C39D70" w:rsidR="00C71642" w:rsidRPr="00C71642" w:rsidRDefault="00C71642" w:rsidP="00EA55D5">
      <w:pPr>
        <w:pStyle w:val="Titre3"/>
      </w:pPr>
      <w:bookmarkStart w:id="7" w:name="_Toc239422663"/>
      <w:r>
        <w:lastRenderedPageBreak/>
        <w:t>Amiante</w:t>
      </w:r>
      <w:bookmarkEnd w:id="7"/>
    </w:p>
    <w:bookmarkEnd w:id="5"/>
    <w:p w14:paraId="7E0CFE55" w14:textId="77777777" w:rsidR="005A177C" w:rsidRDefault="00450AD0" w:rsidP="009E200B">
      <w:r>
        <w:t>D</w:t>
      </w:r>
      <w:r w:rsidR="005A177C" w:rsidRPr="00D2426B">
        <w:t>e l’amiante a été détecté dans les éléments suivants</w:t>
      </w:r>
      <w:r>
        <w:t> :</w:t>
      </w:r>
    </w:p>
    <w:p w14:paraId="5385F6DE" w14:textId="3099B52C" w:rsidR="005A177C" w:rsidRDefault="005A177C" w:rsidP="009E200B">
      <w:r w:rsidRPr="00BF5600">
        <w:rPr>
          <w:b/>
          <w:bCs/>
          <w:color w:val="FF0000"/>
        </w:rPr>
        <w:t>Degré d’urgence I</w:t>
      </w:r>
      <w:r w:rsidRPr="00BF5600">
        <w:rPr>
          <w:color w:val="FF0000"/>
        </w:rPr>
        <w:t xml:space="preserve"> </w:t>
      </w:r>
      <w:r w:rsidRPr="001E30C8">
        <w:t xml:space="preserve">– </w:t>
      </w:r>
      <w:r w:rsidR="00BB669E" w:rsidRPr="00BB669E">
        <w:rPr>
          <w:u w:val="single"/>
        </w:rPr>
        <w:t>A</w:t>
      </w:r>
      <w:r w:rsidR="00D2426B" w:rsidRPr="00BB669E">
        <w:rPr>
          <w:u w:val="single"/>
        </w:rPr>
        <w:t xml:space="preserve">ssainissement </w:t>
      </w:r>
      <w:r w:rsidR="00B80A4A" w:rsidRPr="00BB669E">
        <w:rPr>
          <w:u w:val="single"/>
        </w:rPr>
        <w:t xml:space="preserve">obligatoire </w:t>
      </w:r>
      <w:r w:rsidR="00D2426B" w:rsidRPr="00BB669E">
        <w:rPr>
          <w:u w:val="single"/>
        </w:rPr>
        <w:t>à court terme</w:t>
      </w:r>
      <w:r w:rsidR="00B80A4A" w:rsidRPr="001E30C8">
        <w:t xml:space="preserve">. </w:t>
      </w:r>
      <w:r w:rsidR="003B3C67" w:rsidRPr="001E30C8">
        <w:t>Résultats de mesure VDI 3492 en annexe</w:t>
      </w:r>
      <w:r w:rsidR="00D57149">
        <w:t>.</w:t>
      </w:r>
    </w:p>
    <w:tbl>
      <w:tblPr>
        <w:tblStyle w:val="Grilledutableau"/>
        <w:tblW w:w="0" w:type="auto"/>
        <w:tblLook w:val="04A0" w:firstRow="1" w:lastRow="0" w:firstColumn="1" w:lastColumn="0" w:noHBand="0" w:noVBand="1"/>
      </w:tblPr>
      <w:tblGrid>
        <w:gridCol w:w="1695"/>
        <w:gridCol w:w="993"/>
        <w:gridCol w:w="1414"/>
        <w:gridCol w:w="1031"/>
        <w:gridCol w:w="2041"/>
        <w:gridCol w:w="1842"/>
      </w:tblGrid>
      <w:tr w:rsidR="005511AD" w:rsidRPr="005511AD" w14:paraId="08415303" w14:textId="77777777" w:rsidTr="00A7052C">
        <w:trPr>
          <w:trHeight w:val="539"/>
        </w:trPr>
        <w:tc>
          <w:tcPr>
            <w:tcW w:w="1695" w:type="dxa"/>
          </w:tcPr>
          <w:p w14:paraId="0AF68FB1" w14:textId="77777777" w:rsidR="005511AD" w:rsidRPr="005511AD" w:rsidRDefault="005511AD" w:rsidP="00A7052C">
            <w:pPr>
              <w:pStyle w:val="Sansinterligne"/>
            </w:pPr>
            <w:r w:rsidRPr="005511AD">
              <w:t>Etage et réf plan</w:t>
            </w:r>
          </w:p>
        </w:tc>
        <w:tc>
          <w:tcPr>
            <w:tcW w:w="993" w:type="dxa"/>
          </w:tcPr>
          <w:p w14:paraId="2FF32A74" w14:textId="77777777" w:rsidR="005511AD" w:rsidRPr="005511AD" w:rsidRDefault="005511AD" w:rsidP="00A7052C">
            <w:pPr>
              <w:pStyle w:val="Sansinterligne"/>
            </w:pPr>
            <w:r w:rsidRPr="005511AD">
              <w:t>Local</w:t>
            </w:r>
          </w:p>
        </w:tc>
        <w:tc>
          <w:tcPr>
            <w:tcW w:w="1414" w:type="dxa"/>
          </w:tcPr>
          <w:p w14:paraId="1EB083FA" w14:textId="77777777" w:rsidR="005511AD" w:rsidRPr="005511AD" w:rsidRDefault="005511AD" w:rsidP="00A7052C">
            <w:pPr>
              <w:pStyle w:val="Sansinterligne"/>
              <w:jc w:val="left"/>
            </w:pPr>
            <w:r w:rsidRPr="005511AD">
              <w:t>Matériau</w:t>
            </w:r>
          </w:p>
        </w:tc>
        <w:tc>
          <w:tcPr>
            <w:tcW w:w="1031" w:type="dxa"/>
          </w:tcPr>
          <w:p w14:paraId="74C3CD82" w14:textId="77777777" w:rsidR="005511AD" w:rsidRPr="005511AD" w:rsidRDefault="005511AD" w:rsidP="00A7052C">
            <w:pPr>
              <w:pStyle w:val="Sansinterligne"/>
            </w:pPr>
            <w:r w:rsidRPr="005511AD">
              <w:t>Réf. élément</w:t>
            </w:r>
          </w:p>
        </w:tc>
        <w:tc>
          <w:tcPr>
            <w:tcW w:w="2041" w:type="dxa"/>
          </w:tcPr>
          <w:p w14:paraId="16AFDD34" w14:textId="77777777" w:rsidR="005511AD" w:rsidRPr="005511AD" w:rsidRDefault="005511AD" w:rsidP="00A7052C">
            <w:pPr>
              <w:pStyle w:val="Sansinterligne"/>
            </w:pPr>
            <w:r w:rsidRPr="005511AD">
              <w:t>Action et délai</w:t>
            </w:r>
          </w:p>
        </w:tc>
        <w:tc>
          <w:tcPr>
            <w:tcW w:w="1842" w:type="dxa"/>
          </w:tcPr>
          <w:p w14:paraId="73C5D9CC" w14:textId="77777777" w:rsidR="005511AD" w:rsidRPr="005511AD" w:rsidRDefault="005511AD" w:rsidP="00A7052C">
            <w:pPr>
              <w:pStyle w:val="Sansinterligne"/>
              <w:jc w:val="left"/>
            </w:pPr>
            <w:r w:rsidRPr="005511AD">
              <w:t>Résultat des mesures d’air</w:t>
            </w:r>
          </w:p>
        </w:tc>
      </w:tr>
      <w:tr w:rsidR="005511AD" w:rsidRPr="005511AD" w14:paraId="6E6B8895" w14:textId="77777777" w:rsidTr="00A7052C">
        <w:trPr>
          <w:trHeight w:val="213"/>
        </w:trPr>
        <w:tc>
          <w:tcPr>
            <w:tcW w:w="1695" w:type="dxa"/>
          </w:tcPr>
          <w:p w14:paraId="4D1A3CC8" w14:textId="77777777" w:rsidR="005511AD" w:rsidRPr="005511AD" w:rsidRDefault="005511AD" w:rsidP="00A7052C">
            <w:pPr>
              <w:pStyle w:val="Sansinterligne"/>
            </w:pPr>
          </w:p>
        </w:tc>
        <w:tc>
          <w:tcPr>
            <w:tcW w:w="993" w:type="dxa"/>
          </w:tcPr>
          <w:p w14:paraId="029AA252" w14:textId="77777777" w:rsidR="005511AD" w:rsidRPr="005511AD" w:rsidRDefault="005511AD" w:rsidP="00A7052C">
            <w:pPr>
              <w:pStyle w:val="Sansinterligne"/>
            </w:pPr>
          </w:p>
        </w:tc>
        <w:tc>
          <w:tcPr>
            <w:tcW w:w="1414" w:type="dxa"/>
          </w:tcPr>
          <w:p w14:paraId="0151D938" w14:textId="77777777" w:rsidR="005511AD" w:rsidRPr="005511AD" w:rsidRDefault="005511AD" w:rsidP="00A7052C">
            <w:pPr>
              <w:pStyle w:val="Sansinterligne"/>
            </w:pPr>
          </w:p>
        </w:tc>
        <w:tc>
          <w:tcPr>
            <w:tcW w:w="1031" w:type="dxa"/>
          </w:tcPr>
          <w:p w14:paraId="3C06DA04" w14:textId="77777777" w:rsidR="005511AD" w:rsidRPr="005511AD" w:rsidRDefault="005511AD" w:rsidP="00A7052C">
            <w:pPr>
              <w:pStyle w:val="Sansinterligne"/>
            </w:pPr>
          </w:p>
        </w:tc>
        <w:tc>
          <w:tcPr>
            <w:tcW w:w="2041" w:type="dxa"/>
          </w:tcPr>
          <w:p w14:paraId="6DE69D6B" w14:textId="77777777" w:rsidR="005511AD" w:rsidRPr="005511AD" w:rsidRDefault="005511AD" w:rsidP="00A7052C">
            <w:pPr>
              <w:pStyle w:val="Sansinterligne"/>
              <w:jc w:val="left"/>
            </w:pPr>
          </w:p>
        </w:tc>
        <w:tc>
          <w:tcPr>
            <w:tcW w:w="1842" w:type="dxa"/>
          </w:tcPr>
          <w:p w14:paraId="4331F407" w14:textId="77777777" w:rsidR="005511AD" w:rsidRPr="005511AD" w:rsidRDefault="005511AD" w:rsidP="00A7052C">
            <w:pPr>
              <w:pStyle w:val="Sansinterligne"/>
            </w:pPr>
          </w:p>
        </w:tc>
      </w:tr>
    </w:tbl>
    <w:p w14:paraId="391F48EF" w14:textId="77777777" w:rsidR="001E30C8" w:rsidRPr="005511AD" w:rsidRDefault="001E30C8" w:rsidP="009E200B"/>
    <w:p w14:paraId="003DC268" w14:textId="0A293670" w:rsidR="00D2426B" w:rsidRPr="005511AD" w:rsidRDefault="00D2426B" w:rsidP="009E200B">
      <w:bookmarkStart w:id="8" w:name="_Hlk104301217"/>
      <w:r w:rsidRPr="005511AD">
        <w:rPr>
          <w:b/>
          <w:bCs/>
          <w:color w:val="ED7D31" w:themeColor="accent2"/>
        </w:rPr>
        <w:t>Degré d’urgence II</w:t>
      </w:r>
      <w:r w:rsidRPr="005511AD">
        <w:rPr>
          <w:color w:val="ED7D31" w:themeColor="accent2"/>
        </w:rPr>
        <w:t xml:space="preserve"> </w:t>
      </w:r>
      <w:r w:rsidRPr="005511AD">
        <w:t xml:space="preserve">– </w:t>
      </w:r>
      <w:r w:rsidR="00EA6613" w:rsidRPr="005511AD">
        <w:t>A</w:t>
      </w:r>
      <w:r w:rsidRPr="005511AD">
        <w:t xml:space="preserve">ssainissement avant travaux. </w:t>
      </w:r>
      <w:r w:rsidRPr="005511AD">
        <w:rPr>
          <w:u w:val="single"/>
        </w:rPr>
        <w:t xml:space="preserve">Si </w:t>
      </w:r>
      <w:r w:rsidR="00D57149" w:rsidRPr="005511AD">
        <w:rPr>
          <w:u w:val="single"/>
        </w:rPr>
        <w:t>les travaux prévus ne sont pas réalisés</w:t>
      </w:r>
      <w:r w:rsidRPr="005511AD">
        <w:rPr>
          <w:u w:val="single"/>
        </w:rPr>
        <w:t xml:space="preserve">, </w:t>
      </w:r>
      <w:r w:rsidR="00D57149" w:rsidRPr="005511AD">
        <w:rPr>
          <w:u w:val="single"/>
        </w:rPr>
        <w:t xml:space="preserve">les matériaux concernés sont </w:t>
      </w:r>
      <w:r w:rsidRPr="005511AD">
        <w:rPr>
          <w:u w:val="single"/>
        </w:rPr>
        <w:t>à réévaluer tous les 2 à 5 ans</w:t>
      </w:r>
      <w:r w:rsidR="00A85629" w:rsidRPr="005511AD">
        <w:rPr>
          <w:u w:val="single"/>
        </w:rPr>
        <w:t>,</w:t>
      </w:r>
      <w:r w:rsidR="00242619" w:rsidRPr="005511AD">
        <w:rPr>
          <w:u w:val="single"/>
        </w:rPr>
        <w:t xml:space="preserve"> en cas de modification</w:t>
      </w:r>
      <w:r w:rsidR="00D57149" w:rsidRPr="005511AD">
        <w:rPr>
          <w:u w:val="single"/>
        </w:rPr>
        <w:t xml:space="preserve"> de l’utilisation des locaux</w:t>
      </w:r>
      <w:r w:rsidR="00242619" w:rsidRPr="005511AD">
        <w:rPr>
          <w:u w:val="single"/>
        </w:rPr>
        <w:t xml:space="preserve"> ou </w:t>
      </w:r>
      <w:r w:rsidR="00D57149" w:rsidRPr="005511AD">
        <w:rPr>
          <w:u w:val="single"/>
        </w:rPr>
        <w:t>d’</w:t>
      </w:r>
      <w:r w:rsidR="00242619" w:rsidRPr="005511AD">
        <w:rPr>
          <w:u w:val="single"/>
        </w:rPr>
        <w:t>incident</w:t>
      </w:r>
      <w:r w:rsidR="00D57149" w:rsidRPr="005511AD">
        <w:rPr>
          <w:u w:val="single"/>
        </w:rPr>
        <w:t xml:space="preserve"> </w:t>
      </w:r>
      <w:r w:rsidR="00A85629" w:rsidRPr="005511AD">
        <w:rPr>
          <w:u w:val="single"/>
        </w:rPr>
        <w:t xml:space="preserve">pouvant causer des </w:t>
      </w:r>
      <w:r w:rsidR="00D57149" w:rsidRPr="005511AD">
        <w:rPr>
          <w:u w:val="single"/>
        </w:rPr>
        <w:t>dommage</w:t>
      </w:r>
      <w:r w:rsidR="00A85629" w:rsidRPr="005511AD">
        <w:rPr>
          <w:u w:val="single"/>
        </w:rPr>
        <w:t>s</w:t>
      </w:r>
      <w:r w:rsidR="00D57149" w:rsidRPr="005511AD">
        <w:rPr>
          <w:u w:val="single"/>
        </w:rPr>
        <w:t xml:space="preserve"> au matériau</w:t>
      </w:r>
      <w:r w:rsidRPr="005511AD">
        <w:t>.</w:t>
      </w:r>
    </w:p>
    <w:tbl>
      <w:tblPr>
        <w:tblStyle w:val="Grilledutableau"/>
        <w:tblW w:w="9067" w:type="dxa"/>
        <w:tblLook w:val="04A0" w:firstRow="1" w:lastRow="0" w:firstColumn="1" w:lastColumn="0" w:noHBand="0" w:noVBand="1"/>
      </w:tblPr>
      <w:tblGrid>
        <w:gridCol w:w="2142"/>
        <w:gridCol w:w="1255"/>
        <w:gridCol w:w="1787"/>
        <w:gridCol w:w="1303"/>
        <w:gridCol w:w="2580"/>
      </w:tblGrid>
      <w:tr w:rsidR="005511AD" w:rsidRPr="005511AD" w14:paraId="0C957378" w14:textId="77777777" w:rsidTr="00A7052C">
        <w:trPr>
          <w:trHeight w:val="585"/>
        </w:trPr>
        <w:tc>
          <w:tcPr>
            <w:tcW w:w="2142" w:type="dxa"/>
          </w:tcPr>
          <w:bookmarkEnd w:id="8"/>
          <w:p w14:paraId="032525C3" w14:textId="77777777" w:rsidR="005511AD" w:rsidRPr="005511AD" w:rsidRDefault="005511AD" w:rsidP="00A7052C">
            <w:pPr>
              <w:pStyle w:val="Sansinterligne"/>
            </w:pPr>
            <w:r w:rsidRPr="005511AD">
              <w:t>Etage et réf plan</w:t>
            </w:r>
          </w:p>
        </w:tc>
        <w:tc>
          <w:tcPr>
            <w:tcW w:w="1255" w:type="dxa"/>
          </w:tcPr>
          <w:p w14:paraId="43266A5A" w14:textId="77777777" w:rsidR="005511AD" w:rsidRPr="005511AD" w:rsidRDefault="005511AD" w:rsidP="00A7052C">
            <w:pPr>
              <w:pStyle w:val="Sansinterligne"/>
            </w:pPr>
            <w:r w:rsidRPr="005511AD">
              <w:t>Local</w:t>
            </w:r>
          </w:p>
        </w:tc>
        <w:tc>
          <w:tcPr>
            <w:tcW w:w="1787" w:type="dxa"/>
          </w:tcPr>
          <w:p w14:paraId="33CAE799" w14:textId="77777777" w:rsidR="005511AD" w:rsidRPr="005511AD" w:rsidRDefault="005511AD" w:rsidP="00A7052C">
            <w:pPr>
              <w:pStyle w:val="Sansinterligne"/>
              <w:jc w:val="left"/>
            </w:pPr>
            <w:r w:rsidRPr="005511AD">
              <w:t>Matériau</w:t>
            </w:r>
          </w:p>
        </w:tc>
        <w:tc>
          <w:tcPr>
            <w:tcW w:w="1303" w:type="dxa"/>
          </w:tcPr>
          <w:p w14:paraId="0A23AE74" w14:textId="77777777" w:rsidR="005511AD" w:rsidRPr="005511AD" w:rsidRDefault="005511AD" w:rsidP="00A7052C">
            <w:pPr>
              <w:pStyle w:val="Sansinterligne"/>
            </w:pPr>
            <w:r w:rsidRPr="005511AD">
              <w:t>Réf. élément</w:t>
            </w:r>
          </w:p>
        </w:tc>
        <w:tc>
          <w:tcPr>
            <w:tcW w:w="2580" w:type="dxa"/>
          </w:tcPr>
          <w:p w14:paraId="15E851C3" w14:textId="77777777" w:rsidR="005511AD" w:rsidRPr="005511AD" w:rsidRDefault="005511AD" w:rsidP="00A7052C">
            <w:pPr>
              <w:pStyle w:val="Sansinterligne"/>
            </w:pPr>
            <w:r w:rsidRPr="005511AD">
              <w:t>Action et délai</w:t>
            </w:r>
          </w:p>
        </w:tc>
      </w:tr>
      <w:tr w:rsidR="005511AD" w:rsidRPr="005511AD" w14:paraId="7D598722" w14:textId="77777777" w:rsidTr="00A7052C">
        <w:trPr>
          <w:trHeight w:val="58"/>
        </w:trPr>
        <w:tc>
          <w:tcPr>
            <w:tcW w:w="2142" w:type="dxa"/>
          </w:tcPr>
          <w:p w14:paraId="5C7B7CF6" w14:textId="77777777" w:rsidR="005511AD" w:rsidRPr="005511AD" w:rsidRDefault="005511AD" w:rsidP="00A7052C">
            <w:pPr>
              <w:pStyle w:val="Sansinterligne"/>
            </w:pPr>
          </w:p>
        </w:tc>
        <w:tc>
          <w:tcPr>
            <w:tcW w:w="1255" w:type="dxa"/>
          </w:tcPr>
          <w:p w14:paraId="0875D651" w14:textId="77777777" w:rsidR="005511AD" w:rsidRPr="005511AD" w:rsidRDefault="005511AD" w:rsidP="00A7052C">
            <w:pPr>
              <w:pStyle w:val="Sansinterligne"/>
            </w:pPr>
          </w:p>
        </w:tc>
        <w:tc>
          <w:tcPr>
            <w:tcW w:w="1787" w:type="dxa"/>
          </w:tcPr>
          <w:p w14:paraId="2BAB98F3" w14:textId="77777777" w:rsidR="005511AD" w:rsidRPr="005511AD" w:rsidRDefault="005511AD" w:rsidP="00A7052C">
            <w:pPr>
              <w:pStyle w:val="Sansinterligne"/>
            </w:pPr>
          </w:p>
        </w:tc>
        <w:tc>
          <w:tcPr>
            <w:tcW w:w="1303" w:type="dxa"/>
          </w:tcPr>
          <w:p w14:paraId="71176C9B" w14:textId="77777777" w:rsidR="005511AD" w:rsidRPr="005511AD" w:rsidRDefault="005511AD" w:rsidP="00A7052C">
            <w:pPr>
              <w:pStyle w:val="Sansinterligne"/>
            </w:pPr>
          </w:p>
        </w:tc>
        <w:tc>
          <w:tcPr>
            <w:tcW w:w="2580" w:type="dxa"/>
          </w:tcPr>
          <w:p w14:paraId="2AAE5758" w14:textId="77777777" w:rsidR="005511AD" w:rsidRPr="005511AD" w:rsidRDefault="005511AD" w:rsidP="00A7052C">
            <w:pPr>
              <w:pStyle w:val="Sansinterligne"/>
              <w:jc w:val="left"/>
            </w:pPr>
          </w:p>
        </w:tc>
      </w:tr>
    </w:tbl>
    <w:p w14:paraId="62B2DF15" w14:textId="77777777" w:rsidR="005511AD" w:rsidRPr="005511AD" w:rsidRDefault="005511AD" w:rsidP="009E200B"/>
    <w:p w14:paraId="0467ACD2" w14:textId="02812043" w:rsidR="00D2426B" w:rsidRPr="005511AD" w:rsidRDefault="00F007E8" w:rsidP="009E200B">
      <w:pPr>
        <w:rPr>
          <w:b/>
          <w:bCs/>
        </w:rPr>
      </w:pPr>
      <w:bookmarkStart w:id="9" w:name="_Hlk104301268"/>
      <w:r w:rsidRPr="005511AD">
        <w:rPr>
          <w:b/>
          <w:bCs/>
          <w:color w:val="FFC000" w:themeColor="accent4"/>
        </w:rPr>
        <w:t>Degré urgence III</w:t>
      </w:r>
      <w:r w:rsidR="00AB2C56" w:rsidRPr="005511AD">
        <w:rPr>
          <w:b/>
          <w:bCs/>
          <w:color w:val="FFC000" w:themeColor="accent4"/>
        </w:rPr>
        <w:t xml:space="preserve"> </w:t>
      </w:r>
      <w:r w:rsidR="00D2426B" w:rsidRPr="005511AD">
        <w:t xml:space="preserve">– </w:t>
      </w:r>
      <w:r w:rsidR="00EA6613" w:rsidRPr="005511AD">
        <w:t>A</w:t>
      </w:r>
      <w:r w:rsidR="00D2426B" w:rsidRPr="005511AD">
        <w:t xml:space="preserve">ssainissement avant travaux. </w:t>
      </w:r>
      <w:r w:rsidR="00D2426B" w:rsidRPr="005511AD">
        <w:rPr>
          <w:u w:val="single"/>
        </w:rPr>
        <w:t xml:space="preserve">Si </w:t>
      </w:r>
      <w:r w:rsidR="00D57149" w:rsidRPr="005511AD">
        <w:rPr>
          <w:u w:val="single"/>
        </w:rPr>
        <w:t>les travaux prévus ne sont pas réalisés</w:t>
      </w:r>
      <w:r w:rsidR="00D2426B" w:rsidRPr="005511AD">
        <w:rPr>
          <w:u w:val="single"/>
        </w:rPr>
        <w:t xml:space="preserve">, </w:t>
      </w:r>
      <w:r w:rsidR="00D57149" w:rsidRPr="005511AD">
        <w:rPr>
          <w:u w:val="single"/>
        </w:rPr>
        <w:t xml:space="preserve">les matériaux concernés sont </w:t>
      </w:r>
      <w:r w:rsidR="00D2426B" w:rsidRPr="005511AD">
        <w:rPr>
          <w:u w:val="single"/>
        </w:rPr>
        <w:t xml:space="preserve">à réévaluer en cas de modification </w:t>
      </w:r>
      <w:r w:rsidR="00D57149" w:rsidRPr="005511AD">
        <w:rPr>
          <w:u w:val="single"/>
        </w:rPr>
        <w:t xml:space="preserve">de l’utilisation des locaux </w:t>
      </w:r>
      <w:r w:rsidR="00D2426B" w:rsidRPr="005511AD">
        <w:rPr>
          <w:u w:val="single"/>
        </w:rPr>
        <w:t xml:space="preserve">ou </w:t>
      </w:r>
      <w:r w:rsidR="00D57149" w:rsidRPr="005511AD">
        <w:rPr>
          <w:u w:val="single"/>
        </w:rPr>
        <w:t>d’</w:t>
      </w:r>
      <w:r w:rsidR="00D2426B" w:rsidRPr="005511AD">
        <w:rPr>
          <w:u w:val="single"/>
        </w:rPr>
        <w:t>incid</w:t>
      </w:r>
      <w:r w:rsidR="00DD15CB" w:rsidRPr="005511AD">
        <w:rPr>
          <w:u w:val="single"/>
        </w:rPr>
        <w:t xml:space="preserve">ent </w:t>
      </w:r>
      <w:r w:rsidR="005F53ED" w:rsidRPr="005511AD">
        <w:rPr>
          <w:u w:val="single"/>
        </w:rPr>
        <w:t xml:space="preserve">pouvant causer des </w:t>
      </w:r>
      <w:r w:rsidR="00D57149" w:rsidRPr="005511AD">
        <w:rPr>
          <w:u w:val="single"/>
        </w:rPr>
        <w:t>dommage</w:t>
      </w:r>
      <w:r w:rsidR="005F53ED" w:rsidRPr="005511AD">
        <w:rPr>
          <w:u w:val="single"/>
        </w:rPr>
        <w:t>s</w:t>
      </w:r>
      <w:r w:rsidR="00D57149" w:rsidRPr="005511AD">
        <w:rPr>
          <w:u w:val="single"/>
        </w:rPr>
        <w:t xml:space="preserve"> au matériau</w:t>
      </w:r>
      <w:r w:rsidR="001A2681" w:rsidRPr="005511AD">
        <w:rPr>
          <w:b/>
          <w:bCs/>
        </w:rPr>
        <w:t>.</w:t>
      </w:r>
    </w:p>
    <w:tbl>
      <w:tblPr>
        <w:tblStyle w:val="Grilledutableau"/>
        <w:tblW w:w="9067" w:type="dxa"/>
        <w:tblLook w:val="04A0" w:firstRow="1" w:lastRow="0" w:firstColumn="1" w:lastColumn="0" w:noHBand="0" w:noVBand="1"/>
      </w:tblPr>
      <w:tblGrid>
        <w:gridCol w:w="2142"/>
        <w:gridCol w:w="1255"/>
        <w:gridCol w:w="1787"/>
        <w:gridCol w:w="1303"/>
        <w:gridCol w:w="2580"/>
      </w:tblGrid>
      <w:tr w:rsidR="005511AD" w:rsidRPr="00000033" w14:paraId="7968A188" w14:textId="77777777" w:rsidTr="00A7052C">
        <w:trPr>
          <w:trHeight w:val="585"/>
        </w:trPr>
        <w:tc>
          <w:tcPr>
            <w:tcW w:w="2142" w:type="dxa"/>
          </w:tcPr>
          <w:p w14:paraId="6331065B" w14:textId="77777777" w:rsidR="005511AD" w:rsidRPr="005511AD" w:rsidRDefault="005511AD" w:rsidP="00A7052C">
            <w:pPr>
              <w:pStyle w:val="Sansinterligne"/>
            </w:pPr>
            <w:r w:rsidRPr="005511AD">
              <w:t>Etage et réf plan</w:t>
            </w:r>
          </w:p>
        </w:tc>
        <w:tc>
          <w:tcPr>
            <w:tcW w:w="1255" w:type="dxa"/>
          </w:tcPr>
          <w:p w14:paraId="6ACDCAD1" w14:textId="77777777" w:rsidR="005511AD" w:rsidRPr="005511AD" w:rsidRDefault="005511AD" w:rsidP="00A7052C">
            <w:pPr>
              <w:pStyle w:val="Sansinterligne"/>
            </w:pPr>
            <w:r w:rsidRPr="005511AD">
              <w:t>Local</w:t>
            </w:r>
          </w:p>
        </w:tc>
        <w:tc>
          <w:tcPr>
            <w:tcW w:w="1787" w:type="dxa"/>
          </w:tcPr>
          <w:p w14:paraId="73EA9422" w14:textId="77777777" w:rsidR="005511AD" w:rsidRPr="005511AD" w:rsidRDefault="005511AD" w:rsidP="00A7052C">
            <w:pPr>
              <w:pStyle w:val="Sansinterligne"/>
              <w:jc w:val="left"/>
            </w:pPr>
            <w:r w:rsidRPr="005511AD">
              <w:t>Matériau</w:t>
            </w:r>
          </w:p>
        </w:tc>
        <w:tc>
          <w:tcPr>
            <w:tcW w:w="1303" w:type="dxa"/>
          </w:tcPr>
          <w:p w14:paraId="0941BEE3" w14:textId="77777777" w:rsidR="005511AD" w:rsidRPr="005511AD" w:rsidRDefault="005511AD" w:rsidP="00A7052C">
            <w:pPr>
              <w:pStyle w:val="Sansinterligne"/>
            </w:pPr>
            <w:r w:rsidRPr="005511AD">
              <w:t>Réf. élément</w:t>
            </w:r>
          </w:p>
        </w:tc>
        <w:tc>
          <w:tcPr>
            <w:tcW w:w="2580" w:type="dxa"/>
          </w:tcPr>
          <w:p w14:paraId="3A44B88C" w14:textId="77777777" w:rsidR="005511AD" w:rsidRPr="005511AD" w:rsidRDefault="005511AD" w:rsidP="00A7052C">
            <w:pPr>
              <w:pStyle w:val="Sansinterligne"/>
            </w:pPr>
            <w:r w:rsidRPr="005511AD">
              <w:t>Action et délai</w:t>
            </w:r>
          </w:p>
        </w:tc>
      </w:tr>
      <w:tr w:rsidR="005511AD" w:rsidRPr="00000033" w14:paraId="53E95614" w14:textId="77777777" w:rsidTr="00A7052C">
        <w:trPr>
          <w:trHeight w:val="132"/>
        </w:trPr>
        <w:tc>
          <w:tcPr>
            <w:tcW w:w="2142" w:type="dxa"/>
          </w:tcPr>
          <w:p w14:paraId="3E09D3F8" w14:textId="77777777" w:rsidR="005511AD" w:rsidRPr="00000033" w:rsidRDefault="005511AD" w:rsidP="00A7052C">
            <w:pPr>
              <w:pStyle w:val="Sansinterligne"/>
            </w:pPr>
          </w:p>
        </w:tc>
        <w:tc>
          <w:tcPr>
            <w:tcW w:w="1255" w:type="dxa"/>
          </w:tcPr>
          <w:p w14:paraId="1A15AAC9" w14:textId="77777777" w:rsidR="005511AD" w:rsidRPr="00000033" w:rsidRDefault="005511AD" w:rsidP="00A7052C">
            <w:pPr>
              <w:pStyle w:val="Sansinterligne"/>
            </w:pPr>
          </w:p>
        </w:tc>
        <w:tc>
          <w:tcPr>
            <w:tcW w:w="1787" w:type="dxa"/>
          </w:tcPr>
          <w:p w14:paraId="4C45A4C1" w14:textId="77777777" w:rsidR="005511AD" w:rsidRPr="00000033" w:rsidRDefault="005511AD" w:rsidP="00A7052C">
            <w:pPr>
              <w:pStyle w:val="Sansinterligne"/>
            </w:pPr>
          </w:p>
        </w:tc>
        <w:tc>
          <w:tcPr>
            <w:tcW w:w="1303" w:type="dxa"/>
          </w:tcPr>
          <w:p w14:paraId="26CE61BF" w14:textId="77777777" w:rsidR="005511AD" w:rsidRPr="00000033" w:rsidRDefault="005511AD" w:rsidP="00A7052C">
            <w:pPr>
              <w:pStyle w:val="Sansinterligne"/>
            </w:pPr>
          </w:p>
        </w:tc>
        <w:tc>
          <w:tcPr>
            <w:tcW w:w="2580" w:type="dxa"/>
          </w:tcPr>
          <w:p w14:paraId="5688A9DD" w14:textId="77777777" w:rsidR="005511AD" w:rsidRDefault="005511AD" w:rsidP="00A7052C">
            <w:pPr>
              <w:pStyle w:val="Sansinterligne"/>
              <w:jc w:val="left"/>
            </w:pPr>
          </w:p>
        </w:tc>
      </w:tr>
      <w:bookmarkEnd w:id="9"/>
    </w:tbl>
    <w:p w14:paraId="5C5EA0EF" w14:textId="77777777" w:rsidR="009D0723" w:rsidRPr="00847461" w:rsidRDefault="009D0723" w:rsidP="009D0723"/>
    <w:p w14:paraId="3550E4D0" w14:textId="47016F09" w:rsidR="009D0723" w:rsidRPr="00DA5C9D" w:rsidRDefault="009D0723" w:rsidP="009D0723">
      <w:pPr>
        <w:pStyle w:val="Titre3"/>
      </w:pPr>
      <w:bookmarkStart w:id="10" w:name="_Toc239422664"/>
      <w:r w:rsidRPr="00DA5C9D">
        <w:t>Plomb</w:t>
      </w:r>
      <w:bookmarkEnd w:id="10"/>
    </w:p>
    <w:p w14:paraId="4186BB2C" w14:textId="77777777" w:rsidR="00C7202E" w:rsidRDefault="00C7202E" w:rsidP="00C7202E">
      <w:r>
        <w:t xml:space="preserve">Du plomb a été </w:t>
      </w:r>
      <w:r w:rsidRPr="00D2426B">
        <w:t xml:space="preserve">détecté </w:t>
      </w:r>
      <w:r w:rsidRPr="0067308E">
        <w:rPr>
          <w:rFonts w:cstheme="minorHAnsi"/>
        </w:rPr>
        <w:t>à des concentrations supérieures aux normes et limites applicables</w:t>
      </w:r>
      <w:r>
        <w:rPr>
          <w:rFonts w:cstheme="minorHAnsi"/>
        </w:rPr>
        <w:t xml:space="preserve"> </w:t>
      </w:r>
      <w:r w:rsidRPr="0067308E">
        <w:rPr>
          <w:rFonts w:cstheme="minorHAnsi"/>
        </w:rPr>
        <w:t>pour des matériaux non pollués</w:t>
      </w:r>
      <w:r>
        <w:rPr>
          <w:rFonts w:cstheme="minorHAnsi"/>
        </w:rPr>
        <w:t xml:space="preserve"> </w:t>
      </w:r>
      <w:r w:rsidRPr="00D2426B">
        <w:t>dans les éléments suivants</w:t>
      </w:r>
      <w:r>
        <w:t> :</w:t>
      </w:r>
    </w:p>
    <w:p w14:paraId="5D1E9B84" w14:textId="77777777" w:rsidR="009D0723" w:rsidRPr="00B3304C" w:rsidRDefault="009D0723" w:rsidP="009D0723">
      <w:r w:rsidRPr="00B3304C">
        <w:t>Situation dangereuse pour les occupants :</w:t>
      </w:r>
    </w:p>
    <w:tbl>
      <w:tblPr>
        <w:tblStyle w:val="Grilledutableau"/>
        <w:tblW w:w="0" w:type="auto"/>
        <w:tblLook w:val="04A0" w:firstRow="1" w:lastRow="0" w:firstColumn="1" w:lastColumn="0" w:noHBand="0" w:noVBand="1"/>
      </w:tblPr>
      <w:tblGrid>
        <w:gridCol w:w="1695"/>
        <w:gridCol w:w="993"/>
        <w:gridCol w:w="1414"/>
        <w:gridCol w:w="1031"/>
        <w:gridCol w:w="2041"/>
        <w:gridCol w:w="1842"/>
      </w:tblGrid>
      <w:tr w:rsidR="009D0723" w:rsidRPr="00B3304C" w14:paraId="06A2511E" w14:textId="77777777" w:rsidTr="009A1DC8">
        <w:trPr>
          <w:trHeight w:val="539"/>
        </w:trPr>
        <w:tc>
          <w:tcPr>
            <w:tcW w:w="1695" w:type="dxa"/>
          </w:tcPr>
          <w:p w14:paraId="7A41035F" w14:textId="77777777" w:rsidR="009D0723" w:rsidRPr="00B3304C" w:rsidRDefault="009D0723" w:rsidP="009A1DC8">
            <w:pPr>
              <w:pStyle w:val="Sansinterligne"/>
            </w:pPr>
            <w:r w:rsidRPr="00B3304C">
              <w:t>Etage et réf plan</w:t>
            </w:r>
          </w:p>
        </w:tc>
        <w:tc>
          <w:tcPr>
            <w:tcW w:w="993" w:type="dxa"/>
          </w:tcPr>
          <w:p w14:paraId="2B2B4D59" w14:textId="77777777" w:rsidR="009D0723" w:rsidRPr="00B3304C" w:rsidRDefault="009D0723" w:rsidP="009A1DC8">
            <w:pPr>
              <w:pStyle w:val="Sansinterligne"/>
            </w:pPr>
            <w:r w:rsidRPr="00B3304C">
              <w:t>Local</w:t>
            </w:r>
          </w:p>
        </w:tc>
        <w:tc>
          <w:tcPr>
            <w:tcW w:w="1414" w:type="dxa"/>
          </w:tcPr>
          <w:p w14:paraId="3743104C" w14:textId="77777777" w:rsidR="009D0723" w:rsidRPr="00B3304C" w:rsidRDefault="009D0723" w:rsidP="009A1DC8">
            <w:pPr>
              <w:pStyle w:val="Sansinterligne"/>
              <w:jc w:val="left"/>
            </w:pPr>
            <w:r w:rsidRPr="00B3304C">
              <w:t>Matériau</w:t>
            </w:r>
          </w:p>
        </w:tc>
        <w:tc>
          <w:tcPr>
            <w:tcW w:w="1031" w:type="dxa"/>
          </w:tcPr>
          <w:p w14:paraId="22D4F998" w14:textId="77777777" w:rsidR="009D0723" w:rsidRPr="00B3304C" w:rsidRDefault="009D0723" w:rsidP="009A1DC8">
            <w:pPr>
              <w:pStyle w:val="Sansinterligne"/>
            </w:pPr>
            <w:r w:rsidRPr="00B3304C">
              <w:t>Réf. élément</w:t>
            </w:r>
          </w:p>
        </w:tc>
        <w:tc>
          <w:tcPr>
            <w:tcW w:w="2041" w:type="dxa"/>
          </w:tcPr>
          <w:p w14:paraId="5F7808B8" w14:textId="77777777" w:rsidR="009D0723" w:rsidRPr="00B3304C" w:rsidRDefault="009D0723" w:rsidP="009A1DC8">
            <w:pPr>
              <w:pStyle w:val="Sansinterligne"/>
            </w:pPr>
            <w:r w:rsidRPr="00B3304C">
              <w:t>Action et délai</w:t>
            </w:r>
          </w:p>
        </w:tc>
        <w:tc>
          <w:tcPr>
            <w:tcW w:w="1842" w:type="dxa"/>
          </w:tcPr>
          <w:p w14:paraId="1AF36625" w14:textId="77777777" w:rsidR="009D0723" w:rsidRPr="00B3304C" w:rsidRDefault="009D0723" w:rsidP="009A1DC8">
            <w:pPr>
              <w:pStyle w:val="Sansinterligne"/>
              <w:jc w:val="left"/>
            </w:pPr>
            <w:r w:rsidRPr="00B3304C">
              <w:t>Résultat des mesures d’air</w:t>
            </w:r>
          </w:p>
        </w:tc>
      </w:tr>
      <w:tr w:rsidR="009D0723" w:rsidRPr="00B3304C" w14:paraId="7EEAD573" w14:textId="77777777" w:rsidTr="009A1DC8">
        <w:trPr>
          <w:trHeight w:val="213"/>
        </w:trPr>
        <w:tc>
          <w:tcPr>
            <w:tcW w:w="1695" w:type="dxa"/>
          </w:tcPr>
          <w:p w14:paraId="1C0E9DCE" w14:textId="77777777" w:rsidR="009D0723" w:rsidRPr="00B3304C" w:rsidRDefault="009D0723" w:rsidP="009A1DC8">
            <w:pPr>
              <w:pStyle w:val="Sansinterligne"/>
            </w:pPr>
          </w:p>
        </w:tc>
        <w:tc>
          <w:tcPr>
            <w:tcW w:w="993" w:type="dxa"/>
          </w:tcPr>
          <w:p w14:paraId="77C89A42" w14:textId="77777777" w:rsidR="009D0723" w:rsidRPr="00B3304C" w:rsidRDefault="009D0723" w:rsidP="009A1DC8">
            <w:pPr>
              <w:pStyle w:val="Sansinterligne"/>
            </w:pPr>
          </w:p>
        </w:tc>
        <w:tc>
          <w:tcPr>
            <w:tcW w:w="1414" w:type="dxa"/>
          </w:tcPr>
          <w:p w14:paraId="65D2DF8B" w14:textId="77777777" w:rsidR="009D0723" w:rsidRPr="00B3304C" w:rsidRDefault="009D0723" w:rsidP="009A1DC8">
            <w:pPr>
              <w:pStyle w:val="Sansinterligne"/>
            </w:pPr>
          </w:p>
        </w:tc>
        <w:tc>
          <w:tcPr>
            <w:tcW w:w="1031" w:type="dxa"/>
          </w:tcPr>
          <w:p w14:paraId="65D6C437" w14:textId="77777777" w:rsidR="009D0723" w:rsidRPr="00B3304C" w:rsidRDefault="009D0723" w:rsidP="009A1DC8">
            <w:pPr>
              <w:pStyle w:val="Sansinterligne"/>
            </w:pPr>
          </w:p>
        </w:tc>
        <w:tc>
          <w:tcPr>
            <w:tcW w:w="2041" w:type="dxa"/>
          </w:tcPr>
          <w:p w14:paraId="7B326152" w14:textId="77777777" w:rsidR="009D0723" w:rsidRPr="00B3304C" w:rsidRDefault="009D0723" w:rsidP="009A1DC8">
            <w:pPr>
              <w:pStyle w:val="Sansinterligne"/>
              <w:jc w:val="left"/>
            </w:pPr>
          </w:p>
        </w:tc>
        <w:tc>
          <w:tcPr>
            <w:tcW w:w="1842" w:type="dxa"/>
          </w:tcPr>
          <w:p w14:paraId="56CC83D8" w14:textId="77777777" w:rsidR="009D0723" w:rsidRPr="00B3304C" w:rsidRDefault="009D0723" w:rsidP="009A1DC8">
            <w:pPr>
              <w:pStyle w:val="Sansinterligne"/>
            </w:pPr>
          </w:p>
        </w:tc>
      </w:tr>
    </w:tbl>
    <w:p w14:paraId="120B90C5" w14:textId="77777777" w:rsidR="009D0723" w:rsidRPr="00B3304C" w:rsidRDefault="009D0723" w:rsidP="009D0723">
      <w:r>
        <w:t>Autres matériaux :</w:t>
      </w:r>
    </w:p>
    <w:tbl>
      <w:tblPr>
        <w:tblStyle w:val="Grilledutableau"/>
        <w:tblW w:w="9019" w:type="dxa"/>
        <w:tblLook w:val="04A0" w:firstRow="1" w:lastRow="0" w:firstColumn="1" w:lastColumn="0" w:noHBand="0" w:noVBand="1"/>
      </w:tblPr>
      <w:tblGrid>
        <w:gridCol w:w="2131"/>
        <w:gridCol w:w="1248"/>
        <w:gridCol w:w="1778"/>
        <w:gridCol w:w="1296"/>
        <w:gridCol w:w="2566"/>
      </w:tblGrid>
      <w:tr w:rsidR="009D0723" w:rsidRPr="00B3304C" w14:paraId="12B1F3A9" w14:textId="77777777" w:rsidTr="009A1DC8">
        <w:trPr>
          <w:trHeight w:val="624"/>
        </w:trPr>
        <w:tc>
          <w:tcPr>
            <w:tcW w:w="2131" w:type="dxa"/>
          </w:tcPr>
          <w:p w14:paraId="60BD8FEF" w14:textId="77777777" w:rsidR="009D0723" w:rsidRPr="00B3304C" w:rsidRDefault="009D0723" w:rsidP="009A1DC8">
            <w:pPr>
              <w:pStyle w:val="Sansinterligne"/>
            </w:pPr>
            <w:r w:rsidRPr="00B3304C">
              <w:t>Etage et réf plan</w:t>
            </w:r>
          </w:p>
        </w:tc>
        <w:tc>
          <w:tcPr>
            <w:tcW w:w="1248" w:type="dxa"/>
          </w:tcPr>
          <w:p w14:paraId="6347B0C5" w14:textId="77777777" w:rsidR="009D0723" w:rsidRPr="00B3304C" w:rsidRDefault="009D0723" w:rsidP="009A1DC8">
            <w:pPr>
              <w:pStyle w:val="Sansinterligne"/>
            </w:pPr>
            <w:r w:rsidRPr="00B3304C">
              <w:t>Local</w:t>
            </w:r>
          </w:p>
        </w:tc>
        <w:tc>
          <w:tcPr>
            <w:tcW w:w="1778" w:type="dxa"/>
          </w:tcPr>
          <w:p w14:paraId="50555373" w14:textId="77777777" w:rsidR="009D0723" w:rsidRPr="00B3304C" w:rsidRDefault="009D0723" w:rsidP="009A1DC8">
            <w:pPr>
              <w:pStyle w:val="Sansinterligne"/>
              <w:jc w:val="left"/>
            </w:pPr>
            <w:r w:rsidRPr="00B3304C">
              <w:t>Matériau</w:t>
            </w:r>
          </w:p>
        </w:tc>
        <w:tc>
          <w:tcPr>
            <w:tcW w:w="1296" w:type="dxa"/>
          </w:tcPr>
          <w:p w14:paraId="746F5377" w14:textId="77777777" w:rsidR="009D0723" w:rsidRPr="00B3304C" w:rsidRDefault="009D0723" w:rsidP="009A1DC8">
            <w:pPr>
              <w:pStyle w:val="Sansinterligne"/>
            </w:pPr>
            <w:r w:rsidRPr="00B3304C">
              <w:t>Réf. élément</w:t>
            </w:r>
          </w:p>
        </w:tc>
        <w:tc>
          <w:tcPr>
            <w:tcW w:w="2566" w:type="dxa"/>
          </w:tcPr>
          <w:p w14:paraId="6DE203A0" w14:textId="77777777" w:rsidR="009D0723" w:rsidRPr="00B3304C" w:rsidRDefault="009D0723" w:rsidP="009A1DC8">
            <w:pPr>
              <w:pStyle w:val="Sansinterligne"/>
            </w:pPr>
            <w:r w:rsidRPr="00B3304C">
              <w:t>Action et délai</w:t>
            </w:r>
          </w:p>
        </w:tc>
      </w:tr>
      <w:tr w:rsidR="009D0723" w:rsidRPr="00B3304C" w14:paraId="70826914" w14:textId="77777777" w:rsidTr="009A1DC8">
        <w:trPr>
          <w:trHeight w:val="246"/>
        </w:trPr>
        <w:tc>
          <w:tcPr>
            <w:tcW w:w="2131" w:type="dxa"/>
          </w:tcPr>
          <w:p w14:paraId="4FDD487A" w14:textId="77777777" w:rsidR="009D0723" w:rsidRPr="00B3304C" w:rsidRDefault="009D0723" w:rsidP="009A1DC8">
            <w:pPr>
              <w:pStyle w:val="Sansinterligne"/>
            </w:pPr>
          </w:p>
        </w:tc>
        <w:tc>
          <w:tcPr>
            <w:tcW w:w="1248" w:type="dxa"/>
          </w:tcPr>
          <w:p w14:paraId="77323EFE" w14:textId="77777777" w:rsidR="009D0723" w:rsidRPr="00B3304C" w:rsidRDefault="009D0723" w:rsidP="009A1DC8">
            <w:pPr>
              <w:pStyle w:val="Sansinterligne"/>
            </w:pPr>
          </w:p>
        </w:tc>
        <w:tc>
          <w:tcPr>
            <w:tcW w:w="1778" w:type="dxa"/>
          </w:tcPr>
          <w:p w14:paraId="5DA78BD6" w14:textId="77777777" w:rsidR="009D0723" w:rsidRPr="00B3304C" w:rsidRDefault="009D0723" w:rsidP="009A1DC8">
            <w:pPr>
              <w:pStyle w:val="Sansinterligne"/>
            </w:pPr>
          </w:p>
        </w:tc>
        <w:tc>
          <w:tcPr>
            <w:tcW w:w="1296" w:type="dxa"/>
          </w:tcPr>
          <w:p w14:paraId="7FAC6A6E" w14:textId="77777777" w:rsidR="009D0723" w:rsidRPr="00B3304C" w:rsidRDefault="009D0723" w:rsidP="009A1DC8">
            <w:pPr>
              <w:pStyle w:val="Sansinterligne"/>
            </w:pPr>
          </w:p>
        </w:tc>
        <w:tc>
          <w:tcPr>
            <w:tcW w:w="2566" w:type="dxa"/>
          </w:tcPr>
          <w:p w14:paraId="147BE810" w14:textId="77777777" w:rsidR="009D0723" w:rsidRPr="00B3304C" w:rsidRDefault="009D0723" w:rsidP="009A1DC8">
            <w:pPr>
              <w:pStyle w:val="Sansinterligne"/>
              <w:jc w:val="left"/>
            </w:pPr>
          </w:p>
        </w:tc>
      </w:tr>
    </w:tbl>
    <w:p w14:paraId="5606181B" w14:textId="77777777" w:rsidR="009D0723" w:rsidRPr="00847461" w:rsidRDefault="009D0723" w:rsidP="009D0723"/>
    <w:p w14:paraId="3695EC9F" w14:textId="3F1C716A" w:rsidR="007010AE" w:rsidRDefault="007010AE" w:rsidP="00EA55D5">
      <w:pPr>
        <w:pStyle w:val="Titre3"/>
      </w:pPr>
      <w:bookmarkStart w:id="11" w:name="_Toc239422665"/>
      <w:r>
        <w:t>PCB</w:t>
      </w:r>
      <w:bookmarkEnd w:id="11"/>
    </w:p>
    <w:p w14:paraId="7BB92A20" w14:textId="01E9993A" w:rsidR="00AC52F5" w:rsidRDefault="00AC52F5" w:rsidP="00AC52F5">
      <w:r>
        <w:t>D</w:t>
      </w:r>
      <w:r w:rsidRPr="00D2426B">
        <w:t>e</w:t>
      </w:r>
      <w:r>
        <w:t xml:space="preserve">s </w:t>
      </w:r>
      <w:bookmarkStart w:id="12" w:name="_Hlk182386030"/>
      <w:r w:rsidR="00CF449E" w:rsidRPr="00CF449E">
        <w:t>polychlorobiphényles</w:t>
      </w:r>
      <w:r w:rsidR="00CF449E">
        <w:t xml:space="preserve"> (</w:t>
      </w:r>
      <w:r>
        <w:t>PCB</w:t>
      </w:r>
      <w:r w:rsidR="00CF449E">
        <w:t>)</w:t>
      </w:r>
      <w:r>
        <w:t xml:space="preserve"> ont </w:t>
      </w:r>
      <w:bookmarkEnd w:id="12"/>
      <w:r>
        <w:t xml:space="preserve">été </w:t>
      </w:r>
      <w:r w:rsidRPr="00D2426B">
        <w:t>détecté</w:t>
      </w:r>
      <w:r w:rsidR="00CF449E">
        <w:t>s</w:t>
      </w:r>
      <w:r w:rsidRPr="00D2426B">
        <w:t xml:space="preserve"> </w:t>
      </w:r>
      <w:r w:rsidRPr="0067308E">
        <w:rPr>
          <w:rFonts w:cstheme="minorHAnsi"/>
        </w:rPr>
        <w:t>à des concentrations supérieures aux normes et limites applicables</w:t>
      </w:r>
      <w:r>
        <w:rPr>
          <w:rFonts w:cstheme="minorHAnsi"/>
        </w:rPr>
        <w:t xml:space="preserve"> </w:t>
      </w:r>
      <w:r w:rsidRPr="0067308E">
        <w:rPr>
          <w:rFonts w:cstheme="minorHAnsi"/>
        </w:rPr>
        <w:t>pour des matériaux non pollués</w:t>
      </w:r>
      <w:r>
        <w:rPr>
          <w:rFonts w:cstheme="minorHAnsi"/>
        </w:rPr>
        <w:t xml:space="preserve"> </w:t>
      </w:r>
      <w:r w:rsidRPr="00D2426B">
        <w:t>dans les éléments suivants</w:t>
      </w:r>
      <w:r>
        <w:t> :</w:t>
      </w:r>
    </w:p>
    <w:p w14:paraId="33CC9551" w14:textId="77777777" w:rsidR="00847461" w:rsidRPr="00B3304C" w:rsidRDefault="00847461" w:rsidP="00847461">
      <w:r w:rsidRPr="00B3304C">
        <w:t>Situation dangereuse pour les occupants :</w:t>
      </w:r>
    </w:p>
    <w:tbl>
      <w:tblPr>
        <w:tblStyle w:val="Grilledutableau"/>
        <w:tblW w:w="0" w:type="auto"/>
        <w:tblLook w:val="04A0" w:firstRow="1" w:lastRow="0" w:firstColumn="1" w:lastColumn="0" w:noHBand="0" w:noVBand="1"/>
      </w:tblPr>
      <w:tblGrid>
        <w:gridCol w:w="1695"/>
        <w:gridCol w:w="993"/>
        <w:gridCol w:w="1414"/>
        <w:gridCol w:w="1031"/>
        <w:gridCol w:w="2041"/>
        <w:gridCol w:w="1842"/>
      </w:tblGrid>
      <w:tr w:rsidR="00847461" w:rsidRPr="00B3304C" w14:paraId="39CA84F9" w14:textId="77777777" w:rsidTr="00F51DE4">
        <w:trPr>
          <w:trHeight w:val="539"/>
        </w:trPr>
        <w:tc>
          <w:tcPr>
            <w:tcW w:w="1695" w:type="dxa"/>
          </w:tcPr>
          <w:p w14:paraId="4A890324" w14:textId="77777777" w:rsidR="00847461" w:rsidRPr="00B3304C" w:rsidRDefault="00847461" w:rsidP="00F51DE4">
            <w:pPr>
              <w:pStyle w:val="Sansinterligne"/>
            </w:pPr>
            <w:r w:rsidRPr="00B3304C">
              <w:t>Etage et réf plan</w:t>
            </w:r>
          </w:p>
        </w:tc>
        <w:tc>
          <w:tcPr>
            <w:tcW w:w="993" w:type="dxa"/>
          </w:tcPr>
          <w:p w14:paraId="054A5732" w14:textId="77777777" w:rsidR="00847461" w:rsidRPr="00B3304C" w:rsidRDefault="00847461" w:rsidP="00F51DE4">
            <w:pPr>
              <w:pStyle w:val="Sansinterligne"/>
            </w:pPr>
            <w:r w:rsidRPr="00B3304C">
              <w:t>Local</w:t>
            </w:r>
          </w:p>
        </w:tc>
        <w:tc>
          <w:tcPr>
            <w:tcW w:w="1414" w:type="dxa"/>
          </w:tcPr>
          <w:p w14:paraId="0FFFC7D9" w14:textId="77777777" w:rsidR="00847461" w:rsidRPr="00B3304C" w:rsidRDefault="00847461" w:rsidP="00F51DE4">
            <w:pPr>
              <w:pStyle w:val="Sansinterligne"/>
              <w:jc w:val="left"/>
            </w:pPr>
            <w:r w:rsidRPr="00B3304C">
              <w:t>Matériau</w:t>
            </w:r>
          </w:p>
        </w:tc>
        <w:tc>
          <w:tcPr>
            <w:tcW w:w="1031" w:type="dxa"/>
          </w:tcPr>
          <w:p w14:paraId="62A28986" w14:textId="77777777" w:rsidR="00847461" w:rsidRPr="00B3304C" w:rsidRDefault="00847461" w:rsidP="00F51DE4">
            <w:pPr>
              <w:pStyle w:val="Sansinterligne"/>
            </w:pPr>
            <w:r w:rsidRPr="00B3304C">
              <w:t>Réf. élément</w:t>
            </w:r>
          </w:p>
        </w:tc>
        <w:tc>
          <w:tcPr>
            <w:tcW w:w="2041" w:type="dxa"/>
          </w:tcPr>
          <w:p w14:paraId="1082D4A4" w14:textId="77777777" w:rsidR="00847461" w:rsidRPr="00B3304C" w:rsidRDefault="00847461" w:rsidP="00F51DE4">
            <w:pPr>
              <w:pStyle w:val="Sansinterligne"/>
            </w:pPr>
            <w:r w:rsidRPr="00B3304C">
              <w:t>Action et délai</w:t>
            </w:r>
          </w:p>
        </w:tc>
        <w:tc>
          <w:tcPr>
            <w:tcW w:w="1842" w:type="dxa"/>
          </w:tcPr>
          <w:p w14:paraId="06244DD4" w14:textId="77777777" w:rsidR="00847461" w:rsidRPr="00B3304C" w:rsidRDefault="00847461" w:rsidP="00F51DE4">
            <w:pPr>
              <w:pStyle w:val="Sansinterligne"/>
              <w:jc w:val="left"/>
            </w:pPr>
            <w:r w:rsidRPr="00B3304C">
              <w:t>Résultat des mesures d’air</w:t>
            </w:r>
          </w:p>
        </w:tc>
      </w:tr>
      <w:tr w:rsidR="00847461" w:rsidRPr="00B3304C" w14:paraId="27C368A4" w14:textId="77777777" w:rsidTr="00F51DE4">
        <w:trPr>
          <w:trHeight w:val="213"/>
        </w:trPr>
        <w:tc>
          <w:tcPr>
            <w:tcW w:w="1695" w:type="dxa"/>
          </w:tcPr>
          <w:p w14:paraId="295C1ED2" w14:textId="77777777" w:rsidR="00847461" w:rsidRPr="00B3304C" w:rsidRDefault="00847461" w:rsidP="00F51DE4">
            <w:pPr>
              <w:pStyle w:val="Sansinterligne"/>
            </w:pPr>
          </w:p>
        </w:tc>
        <w:tc>
          <w:tcPr>
            <w:tcW w:w="993" w:type="dxa"/>
          </w:tcPr>
          <w:p w14:paraId="4E173A60" w14:textId="77777777" w:rsidR="00847461" w:rsidRPr="00B3304C" w:rsidRDefault="00847461" w:rsidP="00F51DE4">
            <w:pPr>
              <w:pStyle w:val="Sansinterligne"/>
            </w:pPr>
          </w:p>
        </w:tc>
        <w:tc>
          <w:tcPr>
            <w:tcW w:w="1414" w:type="dxa"/>
          </w:tcPr>
          <w:p w14:paraId="6C2757C7" w14:textId="77777777" w:rsidR="00847461" w:rsidRPr="00B3304C" w:rsidRDefault="00847461" w:rsidP="00F51DE4">
            <w:pPr>
              <w:pStyle w:val="Sansinterligne"/>
            </w:pPr>
          </w:p>
        </w:tc>
        <w:tc>
          <w:tcPr>
            <w:tcW w:w="1031" w:type="dxa"/>
          </w:tcPr>
          <w:p w14:paraId="3C5F6481" w14:textId="77777777" w:rsidR="00847461" w:rsidRPr="00B3304C" w:rsidRDefault="00847461" w:rsidP="00F51DE4">
            <w:pPr>
              <w:pStyle w:val="Sansinterligne"/>
            </w:pPr>
          </w:p>
        </w:tc>
        <w:tc>
          <w:tcPr>
            <w:tcW w:w="2041" w:type="dxa"/>
          </w:tcPr>
          <w:p w14:paraId="329F8267" w14:textId="77777777" w:rsidR="00847461" w:rsidRPr="00B3304C" w:rsidRDefault="00847461" w:rsidP="00F51DE4">
            <w:pPr>
              <w:pStyle w:val="Sansinterligne"/>
              <w:jc w:val="left"/>
            </w:pPr>
          </w:p>
        </w:tc>
        <w:tc>
          <w:tcPr>
            <w:tcW w:w="1842" w:type="dxa"/>
          </w:tcPr>
          <w:p w14:paraId="2C5A8595" w14:textId="77777777" w:rsidR="00847461" w:rsidRPr="00B3304C" w:rsidRDefault="00847461" w:rsidP="00F51DE4">
            <w:pPr>
              <w:pStyle w:val="Sansinterligne"/>
            </w:pPr>
          </w:p>
        </w:tc>
      </w:tr>
    </w:tbl>
    <w:p w14:paraId="1821122D" w14:textId="77777777" w:rsidR="00847461" w:rsidRPr="00B3304C" w:rsidRDefault="00847461" w:rsidP="00847461">
      <w:r>
        <w:lastRenderedPageBreak/>
        <w:t>Autres matériaux :</w:t>
      </w:r>
    </w:p>
    <w:tbl>
      <w:tblPr>
        <w:tblStyle w:val="Grilledutableau"/>
        <w:tblW w:w="9019" w:type="dxa"/>
        <w:tblLook w:val="04A0" w:firstRow="1" w:lastRow="0" w:firstColumn="1" w:lastColumn="0" w:noHBand="0" w:noVBand="1"/>
      </w:tblPr>
      <w:tblGrid>
        <w:gridCol w:w="2131"/>
        <w:gridCol w:w="1248"/>
        <w:gridCol w:w="1778"/>
        <w:gridCol w:w="1296"/>
        <w:gridCol w:w="2566"/>
      </w:tblGrid>
      <w:tr w:rsidR="004C7DDD" w:rsidRPr="00B3304C" w14:paraId="46D22ABA" w14:textId="77777777" w:rsidTr="004C7DDD">
        <w:trPr>
          <w:trHeight w:val="624"/>
        </w:trPr>
        <w:tc>
          <w:tcPr>
            <w:tcW w:w="2131" w:type="dxa"/>
          </w:tcPr>
          <w:p w14:paraId="22CA0B35" w14:textId="77777777" w:rsidR="004C7DDD" w:rsidRPr="00B3304C" w:rsidRDefault="004C7DDD" w:rsidP="00F51DE4">
            <w:pPr>
              <w:pStyle w:val="Sansinterligne"/>
            </w:pPr>
            <w:r w:rsidRPr="00B3304C">
              <w:t>Etage et réf plan</w:t>
            </w:r>
          </w:p>
        </w:tc>
        <w:tc>
          <w:tcPr>
            <w:tcW w:w="1248" w:type="dxa"/>
          </w:tcPr>
          <w:p w14:paraId="3C1CBE7B" w14:textId="77777777" w:rsidR="004C7DDD" w:rsidRPr="00B3304C" w:rsidRDefault="004C7DDD" w:rsidP="00F51DE4">
            <w:pPr>
              <w:pStyle w:val="Sansinterligne"/>
            </w:pPr>
            <w:r w:rsidRPr="00B3304C">
              <w:t>Local</w:t>
            </w:r>
          </w:p>
        </w:tc>
        <w:tc>
          <w:tcPr>
            <w:tcW w:w="1778" w:type="dxa"/>
          </w:tcPr>
          <w:p w14:paraId="35C44070" w14:textId="77777777" w:rsidR="004C7DDD" w:rsidRPr="00B3304C" w:rsidRDefault="004C7DDD" w:rsidP="00F51DE4">
            <w:pPr>
              <w:pStyle w:val="Sansinterligne"/>
              <w:jc w:val="left"/>
            </w:pPr>
            <w:r w:rsidRPr="00B3304C">
              <w:t>Matériau</w:t>
            </w:r>
          </w:p>
        </w:tc>
        <w:tc>
          <w:tcPr>
            <w:tcW w:w="1296" w:type="dxa"/>
          </w:tcPr>
          <w:p w14:paraId="44E8D4AA" w14:textId="77777777" w:rsidR="004C7DDD" w:rsidRPr="00B3304C" w:rsidRDefault="004C7DDD" w:rsidP="00F51DE4">
            <w:pPr>
              <w:pStyle w:val="Sansinterligne"/>
            </w:pPr>
            <w:r w:rsidRPr="00B3304C">
              <w:t>Réf. élément</w:t>
            </w:r>
          </w:p>
        </w:tc>
        <w:tc>
          <w:tcPr>
            <w:tcW w:w="2566" w:type="dxa"/>
          </w:tcPr>
          <w:p w14:paraId="33335EA4" w14:textId="77777777" w:rsidR="004C7DDD" w:rsidRPr="00B3304C" w:rsidRDefault="004C7DDD" w:rsidP="00F51DE4">
            <w:pPr>
              <w:pStyle w:val="Sansinterligne"/>
            </w:pPr>
            <w:r w:rsidRPr="00B3304C">
              <w:t>Action et délai</w:t>
            </w:r>
          </w:p>
        </w:tc>
      </w:tr>
      <w:tr w:rsidR="004C7DDD" w:rsidRPr="00B3304C" w14:paraId="4A8187F7" w14:textId="77777777" w:rsidTr="004C7DDD">
        <w:trPr>
          <w:trHeight w:val="246"/>
        </w:trPr>
        <w:tc>
          <w:tcPr>
            <w:tcW w:w="2131" w:type="dxa"/>
          </w:tcPr>
          <w:p w14:paraId="07BDECA7" w14:textId="77777777" w:rsidR="004C7DDD" w:rsidRPr="00B3304C" w:rsidRDefault="004C7DDD" w:rsidP="00F51DE4">
            <w:pPr>
              <w:pStyle w:val="Sansinterligne"/>
            </w:pPr>
          </w:p>
        </w:tc>
        <w:tc>
          <w:tcPr>
            <w:tcW w:w="1248" w:type="dxa"/>
          </w:tcPr>
          <w:p w14:paraId="1C2C764C" w14:textId="77777777" w:rsidR="004C7DDD" w:rsidRPr="00B3304C" w:rsidRDefault="004C7DDD" w:rsidP="00F51DE4">
            <w:pPr>
              <w:pStyle w:val="Sansinterligne"/>
            </w:pPr>
          </w:p>
        </w:tc>
        <w:tc>
          <w:tcPr>
            <w:tcW w:w="1778" w:type="dxa"/>
          </w:tcPr>
          <w:p w14:paraId="70C2FADA" w14:textId="77777777" w:rsidR="004C7DDD" w:rsidRPr="00B3304C" w:rsidRDefault="004C7DDD" w:rsidP="00F51DE4">
            <w:pPr>
              <w:pStyle w:val="Sansinterligne"/>
            </w:pPr>
          </w:p>
        </w:tc>
        <w:tc>
          <w:tcPr>
            <w:tcW w:w="1296" w:type="dxa"/>
          </w:tcPr>
          <w:p w14:paraId="031E74B6" w14:textId="77777777" w:rsidR="004C7DDD" w:rsidRPr="00B3304C" w:rsidRDefault="004C7DDD" w:rsidP="00F51DE4">
            <w:pPr>
              <w:pStyle w:val="Sansinterligne"/>
            </w:pPr>
          </w:p>
        </w:tc>
        <w:tc>
          <w:tcPr>
            <w:tcW w:w="2566" w:type="dxa"/>
          </w:tcPr>
          <w:p w14:paraId="427012CE" w14:textId="77777777" w:rsidR="004C7DDD" w:rsidRPr="00B3304C" w:rsidRDefault="004C7DDD" w:rsidP="00F51DE4">
            <w:pPr>
              <w:pStyle w:val="Sansinterligne"/>
              <w:jc w:val="left"/>
            </w:pPr>
          </w:p>
        </w:tc>
      </w:tr>
    </w:tbl>
    <w:p w14:paraId="61B29B4F" w14:textId="77777777" w:rsidR="00847461" w:rsidRPr="00847461" w:rsidRDefault="00847461" w:rsidP="00847461"/>
    <w:p w14:paraId="301B9F25" w14:textId="7C43E248" w:rsidR="007010AE" w:rsidRDefault="007010AE" w:rsidP="00EA55D5">
      <w:pPr>
        <w:pStyle w:val="Titre3"/>
      </w:pPr>
      <w:bookmarkStart w:id="13" w:name="_Toc239422666"/>
      <w:r>
        <w:t>HAP</w:t>
      </w:r>
      <w:bookmarkEnd w:id="13"/>
    </w:p>
    <w:p w14:paraId="76CA3A1C" w14:textId="61C642B0" w:rsidR="007A4CD1" w:rsidRPr="00624481" w:rsidRDefault="007A4CD1" w:rsidP="00847461">
      <w:r w:rsidRPr="00624481">
        <w:t xml:space="preserve">Des </w:t>
      </w:r>
      <w:bookmarkStart w:id="14" w:name="_Hlk182386071"/>
      <w:r w:rsidR="007D364A" w:rsidRPr="00624481">
        <w:t>hydrocarbures aromatiques polycycliques (</w:t>
      </w:r>
      <w:r w:rsidRPr="00624481">
        <w:t>HAP</w:t>
      </w:r>
      <w:r w:rsidR="007D364A" w:rsidRPr="00624481">
        <w:t>)</w:t>
      </w:r>
      <w:r w:rsidRPr="00624481">
        <w:t xml:space="preserve"> </w:t>
      </w:r>
      <w:bookmarkEnd w:id="14"/>
      <w:r w:rsidRPr="00624481">
        <w:t>ont été détecté</w:t>
      </w:r>
      <w:r w:rsidR="007D364A" w:rsidRPr="00624481">
        <w:t>s</w:t>
      </w:r>
      <w:r w:rsidRPr="00624481">
        <w:t xml:space="preserve"> </w:t>
      </w:r>
      <w:r w:rsidRPr="00624481">
        <w:rPr>
          <w:rFonts w:cstheme="minorHAnsi"/>
        </w:rPr>
        <w:t xml:space="preserve">à des concentrations supérieures aux normes et limites applicables pour des matériaux non pollués </w:t>
      </w:r>
      <w:r w:rsidRPr="00624481">
        <w:t>dans les éléments suivants</w:t>
      </w:r>
      <w:r w:rsidR="007D364A" w:rsidRPr="00624481">
        <w:t> :</w:t>
      </w:r>
    </w:p>
    <w:p w14:paraId="4CED357B" w14:textId="6C1EDB26" w:rsidR="00847461" w:rsidRPr="00B3304C" w:rsidRDefault="00847461" w:rsidP="00847461">
      <w:r w:rsidRPr="00B3304C">
        <w:t>Situation dangereuse pour les occupants :</w:t>
      </w:r>
    </w:p>
    <w:tbl>
      <w:tblPr>
        <w:tblStyle w:val="Grilledutableau"/>
        <w:tblW w:w="0" w:type="auto"/>
        <w:tblLook w:val="04A0" w:firstRow="1" w:lastRow="0" w:firstColumn="1" w:lastColumn="0" w:noHBand="0" w:noVBand="1"/>
      </w:tblPr>
      <w:tblGrid>
        <w:gridCol w:w="1695"/>
        <w:gridCol w:w="993"/>
        <w:gridCol w:w="1414"/>
        <w:gridCol w:w="1031"/>
        <w:gridCol w:w="2041"/>
        <w:gridCol w:w="1842"/>
      </w:tblGrid>
      <w:tr w:rsidR="00847461" w:rsidRPr="00B3304C" w14:paraId="51122F06" w14:textId="77777777" w:rsidTr="00F51DE4">
        <w:trPr>
          <w:trHeight w:val="539"/>
        </w:trPr>
        <w:tc>
          <w:tcPr>
            <w:tcW w:w="1695" w:type="dxa"/>
          </w:tcPr>
          <w:p w14:paraId="4329A03A" w14:textId="77777777" w:rsidR="00847461" w:rsidRPr="00B3304C" w:rsidRDefault="00847461" w:rsidP="00F51DE4">
            <w:pPr>
              <w:pStyle w:val="Sansinterligne"/>
            </w:pPr>
            <w:r w:rsidRPr="00B3304C">
              <w:t>Etage et réf plan</w:t>
            </w:r>
          </w:p>
        </w:tc>
        <w:tc>
          <w:tcPr>
            <w:tcW w:w="993" w:type="dxa"/>
          </w:tcPr>
          <w:p w14:paraId="2EF4A42B" w14:textId="77777777" w:rsidR="00847461" w:rsidRPr="00B3304C" w:rsidRDefault="00847461" w:rsidP="00F51DE4">
            <w:pPr>
              <w:pStyle w:val="Sansinterligne"/>
            </w:pPr>
            <w:r w:rsidRPr="00B3304C">
              <w:t>Local</w:t>
            </w:r>
          </w:p>
        </w:tc>
        <w:tc>
          <w:tcPr>
            <w:tcW w:w="1414" w:type="dxa"/>
          </w:tcPr>
          <w:p w14:paraId="7A4AC9F4" w14:textId="77777777" w:rsidR="00847461" w:rsidRPr="00B3304C" w:rsidRDefault="00847461" w:rsidP="00F51DE4">
            <w:pPr>
              <w:pStyle w:val="Sansinterligne"/>
              <w:jc w:val="left"/>
            </w:pPr>
            <w:r w:rsidRPr="00B3304C">
              <w:t>Matériau</w:t>
            </w:r>
          </w:p>
        </w:tc>
        <w:tc>
          <w:tcPr>
            <w:tcW w:w="1031" w:type="dxa"/>
          </w:tcPr>
          <w:p w14:paraId="223288A8" w14:textId="77777777" w:rsidR="00847461" w:rsidRPr="00B3304C" w:rsidRDefault="00847461" w:rsidP="00F51DE4">
            <w:pPr>
              <w:pStyle w:val="Sansinterligne"/>
            </w:pPr>
            <w:r w:rsidRPr="00B3304C">
              <w:t>Réf. élément</w:t>
            </w:r>
          </w:p>
        </w:tc>
        <w:tc>
          <w:tcPr>
            <w:tcW w:w="2041" w:type="dxa"/>
          </w:tcPr>
          <w:p w14:paraId="07B167FB" w14:textId="77777777" w:rsidR="00847461" w:rsidRPr="00B3304C" w:rsidRDefault="00847461" w:rsidP="00F51DE4">
            <w:pPr>
              <w:pStyle w:val="Sansinterligne"/>
            </w:pPr>
            <w:r w:rsidRPr="00B3304C">
              <w:t>Action et délai</w:t>
            </w:r>
          </w:p>
        </w:tc>
        <w:tc>
          <w:tcPr>
            <w:tcW w:w="1842" w:type="dxa"/>
          </w:tcPr>
          <w:p w14:paraId="3BEEBE95" w14:textId="77777777" w:rsidR="00847461" w:rsidRPr="00B3304C" w:rsidRDefault="00847461" w:rsidP="00F51DE4">
            <w:pPr>
              <w:pStyle w:val="Sansinterligne"/>
              <w:jc w:val="left"/>
            </w:pPr>
            <w:r w:rsidRPr="00B3304C">
              <w:t>Résultat des mesures d’air</w:t>
            </w:r>
          </w:p>
        </w:tc>
      </w:tr>
      <w:tr w:rsidR="00847461" w:rsidRPr="00B3304C" w14:paraId="786D63D2" w14:textId="77777777" w:rsidTr="00F51DE4">
        <w:trPr>
          <w:trHeight w:val="213"/>
        </w:trPr>
        <w:tc>
          <w:tcPr>
            <w:tcW w:w="1695" w:type="dxa"/>
          </w:tcPr>
          <w:p w14:paraId="41A2CB4D" w14:textId="77777777" w:rsidR="00847461" w:rsidRPr="00B3304C" w:rsidRDefault="00847461" w:rsidP="00F51DE4">
            <w:pPr>
              <w:pStyle w:val="Sansinterligne"/>
            </w:pPr>
          </w:p>
        </w:tc>
        <w:tc>
          <w:tcPr>
            <w:tcW w:w="993" w:type="dxa"/>
          </w:tcPr>
          <w:p w14:paraId="1D5E25D0" w14:textId="77777777" w:rsidR="00847461" w:rsidRPr="00B3304C" w:rsidRDefault="00847461" w:rsidP="00F51DE4">
            <w:pPr>
              <w:pStyle w:val="Sansinterligne"/>
            </w:pPr>
          </w:p>
        </w:tc>
        <w:tc>
          <w:tcPr>
            <w:tcW w:w="1414" w:type="dxa"/>
          </w:tcPr>
          <w:p w14:paraId="3FDD5210" w14:textId="77777777" w:rsidR="00847461" w:rsidRPr="00B3304C" w:rsidRDefault="00847461" w:rsidP="00F51DE4">
            <w:pPr>
              <w:pStyle w:val="Sansinterligne"/>
            </w:pPr>
          </w:p>
        </w:tc>
        <w:tc>
          <w:tcPr>
            <w:tcW w:w="1031" w:type="dxa"/>
          </w:tcPr>
          <w:p w14:paraId="28A1FDD1" w14:textId="77777777" w:rsidR="00847461" w:rsidRPr="00B3304C" w:rsidRDefault="00847461" w:rsidP="00F51DE4">
            <w:pPr>
              <w:pStyle w:val="Sansinterligne"/>
            </w:pPr>
          </w:p>
        </w:tc>
        <w:tc>
          <w:tcPr>
            <w:tcW w:w="2041" w:type="dxa"/>
          </w:tcPr>
          <w:p w14:paraId="6992F1C5" w14:textId="77777777" w:rsidR="00847461" w:rsidRPr="00B3304C" w:rsidRDefault="00847461" w:rsidP="00F51DE4">
            <w:pPr>
              <w:pStyle w:val="Sansinterligne"/>
              <w:jc w:val="left"/>
            </w:pPr>
          </w:p>
        </w:tc>
        <w:tc>
          <w:tcPr>
            <w:tcW w:w="1842" w:type="dxa"/>
          </w:tcPr>
          <w:p w14:paraId="45521145" w14:textId="77777777" w:rsidR="00847461" w:rsidRPr="00B3304C" w:rsidRDefault="00847461" w:rsidP="00F51DE4">
            <w:pPr>
              <w:pStyle w:val="Sansinterligne"/>
            </w:pPr>
          </w:p>
        </w:tc>
      </w:tr>
    </w:tbl>
    <w:p w14:paraId="41DA3D78" w14:textId="77777777" w:rsidR="00847461" w:rsidRPr="00B3304C" w:rsidRDefault="00847461" w:rsidP="00847461">
      <w:r>
        <w:t>Autres matériaux :</w:t>
      </w:r>
    </w:p>
    <w:tbl>
      <w:tblPr>
        <w:tblStyle w:val="Grilledutableau"/>
        <w:tblW w:w="9187" w:type="dxa"/>
        <w:tblLook w:val="04A0" w:firstRow="1" w:lastRow="0" w:firstColumn="1" w:lastColumn="0" w:noHBand="0" w:noVBand="1"/>
      </w:tblPr>
      <w:tblGrid>
        <w:gridCol w:w="2171"/>
        <w:gridCol w:w="1271"/>
        <w:gridCol w:w="1811"/>
        <w:gridCol w:w="1320"/>
        <w:gridCol w:w="2614"/>
      </w:tblGrid>
      <w:tr w:rsidR="004C7DDD" w:rsidRPr="00B3304C" w14:paraId="1346F0F2" w14:textId="77777777" w:rsidTr="004C7DDD">
        <w:trPr>
          <w:trHeight w:val="531"/>
        </w:trPr>
        <w:tc>
          <w:tcPr>
            <w:tcW w:w="2171" w:type="dxa"/>
          </w:tcPr>
          <w:p w14:paraId="5D4F3125" w14:textId="77777777" w:rsidR="004C7DDD" w:rsidRPr="00B3304C" w:rsidRDefault="004C7DDD" w:rsidP="00F51DE4">
            <w:pPr>
              <w:pStyle w:val="Sansinterligne"/>
            </w:pPr>
            <w:r w:rsidRPr="00B3304C">
              <w:t>Etage et réf plan</w:t>
            </w:r>
          </w:p>
        </w:tc>
        <w:tc>
          <w:tcPr>
            <w:tcW w:w="1271" w:type="dxa"/>
          </w:tcPr>
          <w:p w14:paraId="421D3AAC" w14:textId="77777777" w:rsidR="004C7DDD" w:rsidRPr="00B3304C" w:rsidRDefault="004C7DDD" w:rsidP="00F51DE4">
            <w:pPr>
              <w:pStyle w:val="Sansinterligne"/>
            </w:pPr>
            <w:r w:rsidRPr="00B3304C">
              <w:t>Local</w:t>
            </w:r>
          </w:p>
        </w:tc>
        <w:tc>
          <w:tcPr>
            <w:tcW w:w="1811" w:type="dxa"/>
          </w:tcPr>
          <w:p w14:paraId="7660B757" w14:textId="77777777" w:rsidR="004C7DDD" w:rsidRPr="00B3304C" w:rsidRDefault="004C7DDD" w:rsidP="00F51DE4">
            <w:pPr>
              <w:pStyle w:val="Sansinterligne"/>
              <w:jc w:val="left"/>
            </w:pPr>
            <w:r w:rsidRPr="00B3304C">
              <w:t>Matériau</w:t>
            </w:r>
          </w:p>
        </w:tc>
        <w:tc>
          <w:tcPr>
            <w:tcW w:w="1320" w:type="dxa"/>
          </w:tcPr>
          <w:p w14:paraId="77668328" w14:textId="77777777" w:rsidR="004C7DDD" w:rsidRPr="00B3304C" w:rsidRDefault="004C7DDD" w:rsidP="00F51DE4">
            <w:pPr>
              <w:pStyle w:val="Sansinterligne"/>
            </w:pPr>
            <w:r w:rsidRPr="00B3304C">
              <w:t>Réf. élément</w:t>
            </w:r>
          </w:p>
        </w:tc>
        <w:tc>
          <w:tcPr>
            <w:tcW w:w="2614" w:type="dxa"/>
          </w:tcPr>
          <w:p w14:paraId="32C28DCB" w14:textId="77777777" w:rsidR="004C7DDD" w:rsidRPr="00B3304C" w:rsidRDefault="004C7DDD" w:rsidP="00F51DE4">
            <w:pPr>
              <w:pStyle w:val="Sansinterligne"/>
            </w:pPr>
            <w:r w:rsidRPr="00B3304C">
              <w:t>Action et délai</w:t>
            </w:r>
          </w:p>
        </w:tc>
      </w:tr>
      <w:tr w:rsidR="004C7DDD" w:rsidRPr="00B3304C" w14:paraId="57774D07" w14:textId="77777777" w:rsidTr="004C7DDD">
        <w:trPr>
          <w:trHeight w:val="209"/>
        </w:trPr>
        <w:tc>
          <w:tcPr>
            <w:tcW w:w="2171" w:type="dxa"/>
          </w:tcPr>
          <w:p w14:paraId="23963CAC" w14:textId="77777777" w:rsidR="004C7DDD" w:rsidRPr="00B3304C" w:rsidRDefault="004C7DDD" w:rsidP="00F51DE4">
            <w:pPr>
              <w:pStyle w:val="Sansinterligne"/>
            </w:pPr>
          </w:p>
        </w:tc>
        <w:tc>
          <w:tcPr>
            <w:tcW w:w="1271" w:type="dxa"/>
          </w:tcPr>
          <w:p w14:paraId="55A25445" w14:textId="77777777" w:rsidR="004C7DDD" w:rsidRPr="00B3304C" w:rsidRDefault="004C7DDD" w:rsidP="00F51DE4">
            <w:pPr>
              <w:pStyle w:val="Sansinterligne"/>
            </w:pPr>
          </w:p>
        </w:tc>
        <w:tc>
          <w:tcPr>
            <w:tcW w:w="1811" w:type="dxa"/>
          </w:tcPr>
          <w:p w14:paraId="4F87C756" w14:textId="77777777" w:rsidR="004C7DDD" w:rsidRPr="00B3304C" w:rsidRDefault="004C7DDD" w:rsidP="00F51DE4">
            <w:pPr>
              <w:pStyle w:val="Sansinterligne"/>
            </w:pPr>
          </w:p>
        </w:tc>
        <w:tc>
          <w:tcPr>
            <w:tcW w:w="1320" w:type="dxa"/>
          </w:tcPr>
          <w:p w14:paraId="26F71A24" w14:textId="77777777" w:rsidR="004C7DDD" w:rsidRPr="00B3304C" w:rsidRDefault="004C7DDD" w:rsidP="00F51DE4">
            <w:pPr>
              <w:pStyle w:val="Sansinterligne"/>
            </w:pPr>
          </w:p>
        </w:tc>
        <w:tc>
          <w:tcPr>
            <w:tcW w:w="2614" w:type="dxa"/>
          </w:tcPr>
          <w:p w14:paraId="70B2A021" w14:textId="77777777" w:rsidR="004C7DDD" w:rsidRPr="00B3304C" w:rsidRDefault="004C7DDD" w:rsidP="00F51DE4">
            <w:pPr>
              <w:pStyle w:val="Sansinterligne"/>
              <w:jc w:val="left"/>
            </w:pPr>
          </w:p>
        </w:tc>
      </w:tr>
    </w:tbl>
    <w:p w14:paraId="099947F2" w14:textId="77777777" w:rsidR="000D4040" w:rsidRDefault="000D4040" w:rsidP="00847461"/>
    <w:p w14:paraId="1B67F49A" w14:textId="1C3D220A" w:rsidR="00624481" w:rsidRPr="00E522AF" w:rsidRDefault="00624481" w:rsidP="00624481">
      <w:pPr>
        <w:pStyle w:val="Titre3"/>
      </w:pPr>
      <w:bookmarkStart w:id="15" w:name="_Toc239422667"/>
      <w:r w:rsidRPr="00E522AF">
        <w:t>Produits de conservation du bois</w:t>
      </w:r>
      <w:bookmarkEnd w:id="15"/>
    </w:p>
    <w:p w14:paraId="196B5E1B" w14:textId="3E08FDC1" w:rsidR="00624481" w:rsidRPr="00624481" w:rsidRDefault="00624481" w:rsidP="00624481">
      <w:r w:rsidRPr="00624481">
        <w:t xml:space="preserve">Des </w:t>
      </w:r>
      <w:r>
        <w:t>produits de conservation du bois</w:t>
      </w:r>
      <w:r w:rsidRPr="00624481">
        <w:t xml:space="preserve"> ont été détectés </w:t>
      </w:r>
      <w:r w:rsidRPr="00624481">
        <w:rPr>
          <w:rFonts w:cstheme="minorHAnsi"/>
        </w:rPr>
        <w:t xml:space="preserve">à des concentrations supérieures aux normes et limites applicables pour des matériaux non pollués </w:t>
      </w:r>
      <w:r w:rsidRPr="00624481">
        <w:t>dans les éléments suivants :</w:t>
      </w:r>
    </w:p>
    <w:p w14:paraId="4705F685" w14:textId="77777777" w:rsidR="00624481" w:rsidRPr="00B3304C" w:rsidRDefault="00624481" w:rsidP="00624481">
      <w:r w:rsidRPr="00B3304C">
        <w:t>Situation dangereuse pour les occupants :</w:t>
      </w:r>
    </w:p>
    <w:tbl>
      <w:tblPr>
        <w:tblStyle w:val="Grilledutableau"/>
        <w:tblW w:w="0" w:type="auto"/>
        <w:tblLook w:val="04A0" w:firstRow="1" w:lastRow="0" w:firstColumn="1" w:lastColumn="0" w:noHBand="0" w:noVBand="1"/>
      </w:tblPr>
      <w:tblGrid>
        <w:gridCol w:w="1695"/>
        <w:gridCol w:w="993"/>
        <w:gridCol w:w="1414"/>
        <w:gridCol w:w="1031"/>
        <w:gridCol w:w="2041"/>
        <w:gridCol w:w="1842"/>
      </w:tblGrid>
      <w:tr w:rsidR="00624481" w:rsidRPr="00B3304C" w14:paraId="44C2DFB5" w14:textId="77777777" w:rsidTr="00556114">
        <w:trPr>
          <w:trHeight w:val="539"/>
        </w:trPr>
        <w:tc>
          <w:tcPr>
            <w:tcW w:w="1695" w:type="dxa"/>
          </w:tcPr>
          <w:p w14:paraId="4ACF1572" w14:textId="77777777" w:rsidR="00624481" w:rsidRPr="00B3304C" w:rsidRDefault="00624481" w:rsidP="00556114">
            <w:pPr>
              <w:pStyle w:val="Sansinterligne"/>
            </w:pPr>
            <w:r w:rsidRPr="00B3304C">
              <w:t>Etage et réf plan</w:t>
            </w:r>
          </w:p>
        </w:tc>
        <w:tc>
          <w:tcPr>
            <w:tcW w:w="993" w:type="dxa"/>
          </w:tcPr>
          <w:p w14:paraId="05769B0C" w14:textId="77777777" w:rsidR="00624481" w:rsidRPr="00B3304C" w:rsidRDefault="00624481" w:rsidP="00556114">
            <w:pPr>
              <w:pStyle w:val="Sansinterligne"/>
            </w:pPr>
            <w:r w:rsidRPr="00B3304C">
              <w:t>Local</w:t>
            </w:r>
          </w:p>
        </w:tc>
        <w:tc>
          <w:tcPr>
            <w:tcW w:w="1414" w:type="dxa"/>
          </w:tcPr>
          <w:p w14:paraId="3226CCAA" w14:textId="77777777" w:rsidR="00624481" w:rsidRPr="00B3304C" w:rsidRDefault="00624481" w:rsidP="00556114">
            <w:pPr>
              <w:pStyle w:val="Sansinterligne"/>
              <w:jc w:val="left"/>
            </w:pPr>
            <w:r w:rsidRPr="00B3304C">
              <w:t>Matériau</w:t>
            </w:r>
          </w:p>
        </w:tc>
        <w:tc>
          <w:tcPr>
            <w:tcW w:w="1031" w:type="dxa"/>
          </w:tcPr>
          <w:p w14:paraId="15865D2B" w14:textId="77777777" w:rsidR="00624481" w:rsidRPr="00B3304C" w:rsidRDefault="00624481" w:rsidP="00556114">
            <w:pPr>
              <w:pStyle w:val="Sansinterligne"/>
            </w:pPr>
            <w:r w:rsidRPr="00B3304C">
              <w:t>Réf. élément</w:t>
            </w:r>
          </w:p>
        </w:tc>
        <w:tc>
          <w:tcPr>
            <w:tcW w:w="2041" w:type="dxa"/>
          </w:tcPr>
          <w:p w14:paraId="5EB0F211" w14:textId="77777777" w:rsidR="00624481" w:rsidRPr="00B3304C" w:rsidRDefault="00624481" w:rsidP="00556114">
            <w:pPr>
              <w:pStyle w:val="Sansinterligne"/>
            </w:pPr>
            <w:r w:rsidRPr="00B3304C">
              <w:t>Action et délai</w:t>
            </w:r>
          </w:p>
        </w:tc>
        <w:tc>
          <w:tcPr>
            <w:tcW w:w="1842" w:type="dxa"/>
          </w:tcPr>
          <w:p w14:paraId="45435FE6" w14:textId="77777777" w:rsidR="00624481" w:rsidRPr="00B3304C" w:rsidRDefault="00624481" w:rsidP="00556114">
            <w:pPr>
              <w:pStyle w:val="Sansinterligne"/>
              <w:jc w:val="left"/>
            </w:pPr>
            <w:r w:rsidRPr="00B3304C">
              <w:t>Résultat des mesures d’air</w:t>
            </w:r>
          </w:p>
        </w:tc>
      </w:tr>
      <w:tr w:rsidR="00624481" w:rsidRPr="00B3304C" w14:paraId="37B9F254" w14:textId="77777777" w:rsidTr="00556114">
        <w:trPr>
          <w:trHeight w:val="213"/>
        </w:trPr>
        <w:tc>
          <w:tcPr>
            <w:tcW w:w="1695" w:type="dxa"/>
          </w:tcPr>
          <w:p w14:paraId="030D04D7" w14:textId="77777777" w:rsidR="00624481" w:rsidRPr="00B3304C" w:rsidRDefault="00624481" w:rsidP="00556114">
            <w:pPr>
              <w:pStyle w:val="Sansinterligne"/>
            </w:pPr>
          </w:p>
        </w:tc>
        <w:tc>
          <w:tcPr>
            <w:tcW w:w="993" w:type="dxa"/>
          </w:tcPr>
          <w:p w14:paraId="257F56AB" w14:textId="77777777" w:rsidR="00624481" w:rsidRPr="00B3304C" w:rsidRDefault="00624481" w:rsidP="00556114">
            <w:pPr>
              <w:pStyle w:val="Sansinterligne"/>
            </w:pPr>
          </w:p>
        </w:tc>
        <w:tc>
          <w:tcPr>
            <w:tcW w:w="1414" w:type="dxa"/>
          </w:tcPr>
          <w:p w14:paraId="212C9832" w14:textId="77777777" w:rsidR="00624481" w:rsidRPr="00B3304C" w:rsidRDefault="00624481" w:rsidP="00556114">
            <w:pPr>
              <w:pStyle w:val="Sansinterligne"/>
            </w:pPr>
          </w:p>
        </w:tc>
        <w:tc>
          <w:tcPr>
            <w:tcW w:w="1031" w:type="dxa"/>
          </w:tcPr>
          <w:p w14:paraId="46D777E0" w14:textId="77777777" w:rsidR="00624481" w:rsidRPr="00B3304C" w:rsidRDefault="00624481" w:rsidP="00556114">
            <w:pPr>
              <w:pStyle w:val="Sansinterligne"/>
            </w:pPr>
          </w:p>
        </w:tc>
        <w:tc>
          <w:tcPr>
            <w:tcW w:w="2041" w:type="dxa"/>
          </w:tcPr>
          <w:p w14:paraId="531EB1AD" w14:textId="77777777" w:rsidR="00624481" w:rsidRPr="00B3304C" w:rsidRDefault="00624481" w:rsidP="00556114">
            <w:pPr>
              <w:pStyle w:val="Sansinterligne"/>
              <w:jc w:val="left"/>
            </w:pPr>
          </w:p>
        </w:tc>
        <w:tc>
          <w:tcPr>
            <w:tcW w:w="1842" w:type="dxa"/>
          </w:tcPr>
          <w:p w14:paraId="5B9329DD" w14:textId="77777777" w:rsidR="00624481" w:rsidRPr="00B3304C" w:rsidRDefault="00624481" w:rsidP="00556114">
            <w:pPr>
              <w:pStyle w:val="Sansinterligne"/>
            </w:pPr>
          </w:p>
        </w:tc>
      </w:tr>
    </w:tbl>
    <w:p w14:paraId="739261B2" w14:textId="77777777" w:rsidR="00624481" w:rsidRPr="00B3304C" w:rsidRDefault="00624481" w:rsidP="00624481">
      <w:r>
        <w:t>Autres matériaux :</w:t>
      </w:r>
    </w:p>
    <w:tbl>
      <w:tblPr>
        <w:tblStyle w:val="Grilledutableau"/>
        <w:tblW w:w="9187" w:type="dxa"/>
        <w:tblLook w:val="04A0" w:firstRow="1" w:lastRow="0" w:firstColumn="1" w:lastColumn="0" w:noHBand="0" w:noVBand="1"/>
      </w:tblPr>
      <w:tblGrid>
        <w:gridCol w:w="2171"/>
        <w:gridCol w:w="1271"/>
        <w:gridCol w:w="1811"/>
        <w:gridCol w:w="1320"/>
        <w:gridCol w:w="2614"/>
      </w:tblGrid>
      <w:tr w:rsidR="00624481" w:rsidRPr="00B3304C" w14:paraId="71C33A23" w14:textId="77777777" w:rsidTr="00556114">
        <w:trPr>
          <w:trHeight w:val="531"/>
        </w:trPr>
        <w:tc>
          <w:tcPr>
            <w:tcW w:w="2171" w:type="dxa"/>
          </w:tcPr>
          <w:p w14:paraId="51BADA0E" w14:textId="77777777" w:rsidR="00624481" w:rsidRPr="00B3304C" w:rsidRDefault="00624481" w:rsidP="00556114">
            <w:pPr>
              <w:pStyle w:val="Sansinterligne"/>
            </w:pPr>
            <w:r w:rsidRPr="00B3304C">
              <w:t>Etage et réf plan</w:t>
            </w:r>
          </w:p>
        </w:tc>
        <w:tc>
          <w:tcPr>
            <w:tcW w:w="1271" w:type="dxa"/>
          </w:tcPr>
          <w:p w14:paraId="084C369D" w14:textId="77777777" w:rsidR="00624481" w:rsidRPr="00B3304C" w:rsidRDefault="00624481" w:rsidP="00556114">
            <w:pPr>
              <w:pStyle w:val="Sansinterligne"/>
            </w:pPr>
            <w:r w:rsidRPr="00B3304C">
              <w:t>Local</w:t>
            </w:r>
          </w:p>
        </w:tc>
        <w:tc>
          <w:tcPr>
            <w:tcW w:w="1811" w:type="dxa"/>
          </w:tcPr>
          <w:p w14:paraId="6ED7CB3F" w14:textId="77777777" w:rsidR="00624481" w:rsidRPr="00B3304C" w:rsidRDefault="00624481" w:rsidP="00556114">
            <w:pPr>
              <w:pStyle w:val="Sansinterligne"/>
              <w:jc w:val="left"/>
            </w:pPr>
            <w:r w:rsidRPr="00B3304C">
              <w:t>Matériau</w:t>
            </w:r>
          </w:p>
        </w:tc>
        <w:tc>
          <w:tcPr>
            <w:tcW w:w="1320" w:type="dxa"/>
          </w:tcPr>
          <w:p w14:paraId="679D2226" w14:textId="77777777" w:rsidR="00624481" w:rsidRPr="00B3304C" w:rsidRDefault="00624481" w:rsidP="00556114">
            <w:pPr>
              <w:pStyle w:val="Sansinterligne"/>
            </w:pPr>
            <w:r w:rsidRPr="00B3304C">
              <w:t>Réf. élément</w:t>
            </w:r>
          </w:p>
        </w:tc>
        <w:tc>
          <w:tcPr>
            <w:tcW w:w="2614" w:type="dxa"/>
          </w:tcPr>
          <w:p w14:paraId="12340C29" w14:textId="77777777" w:rsidR="00624481" w:rsidRPr="00B3304C" w:rsidRDefault="00624481" w:rsidP="00556114">
            <w:pPr>
              <w:pStyle w:val="Sansinterligne"/>
            </w:pPr>
            <w:r w:rsidRPr="00B3304C">
              <w:t>Action et délai</w:t>
            </w:r>
          </w:p>
        </w:tc>
      </w:tr>
      <w:tr w:rsidR="00624481" w:rsidRPr="00B3304C" w14:paraId="57A9F8C9" w14:textId="77777777" w:rsidTr="00556114">
        <w:trPr>
          <w:trHeight w:val="209"/>
        </w:trPr>
        <w:tc>
          <w:tcPr>
            <w:tcW w:w="2171" w:type="dxa"/>
          </w:tcPr>
          <w:p w14:paraId="699A4839" w14:textId="77777777" w:rsidR="00624481" w:rsidRPr="00B3304C" w:rsidRDefault="00624481" w:rsidP="00556114">
            <w:pPr>
              <w:pStyle w:val="Sansinterligne"/>
            </w:pPr>
          </w:p>
        </w:tc>
        <w:tc>
          <w:tcPr>
            <w:tcW w:w="1271" w:type="dxa"/>
          </w:tcPr>
          <w:p w14:paraId="5ED1A81E" w14:textId="77777777" w:rsidR="00624481" w:rsidRPr="00B3304C" w:rsidRDefault="00624481" w:rsidP="00556114">
            <w:pPr>
              <w:pStyle w:val="Sansinterligne"/>
            </w:pPr>
          </w:p>
        </w:tc>
        <w:tc>
          <w:tcPr>
            <w:tcW w:w="1811" w:type="dxa"/>
          </w:tcPr>
          <w:p w14:paraId="2C2B78F1" w14:textId="77777777" w:rsidR="00624481" w:rsidRPr="00B3304C" w:rsidRDefault="00624481" w:rsidP="00556114">
            <w:pPr>
              <w:pStyle w:val="Sansinterligne"/>
            </w:pPr>
          </w:p>
        </w:tc>
        <w:tc>
          <w:tcPr>
            <w:tcW w:w="1320" w:type="dxa"/>
          </w:tcPr>
          <w:p w14:paraId="1ACB7A90" w14:textId="77777777" w:rsidR="00624481" w:rsidRPr="00B3304C" w:rsidRDefault="00624481" w:rsidP="00556114">
            <w:pPr>
              <w:pStyle w:val="Sansinterligne"/>
            </w:pPr>
          </w:p>
        </w:tc>
        <w:tc>
          <w:tcPr>
            <w:tcW w:w="2614" w:type="dxa"/>
          </w:tcPr>
          <w:p w14:paraId="0B29A4F5" w14:textId="77777777" w:rsidR="00624481" w:rsidRPr="00B3304C" w:rsidRDefault="00624481" w:rsidP="00556114">
            <w:pPr>
              <w:pStyle w:val="Sansinterligne"/>
              <w:jc w:val="left"/>
            </w:pPr>
          </w:p>
        </w:tc>
      </w:tr>
    </w:tbl>
    <w:p w14:paraId="2EBA1030" w14:textId="77777777" w:rsidR="00624481" w:rsidRPr="00847461" w:rsidRDefault="00624481" w:rsidP="00624481"/>
    <w:p w14:paraId="2301D6C7" w14:textId="6AC873C3" w:rsidR="00847461" w:rsidRPr="00E522AF" w:rsidRDefault="007010AE" w:rsidP="00EA55D5">
      <w:pPr>
        <w:pStyle w:val="Titre3"/>
      </w:pPr>
      <w:bookmarkStart w:id="16" w:name="_Toc239422668"/>
      <w:r w:rsidRPr="00E522AF">
        <w:t>Autres</w:t>
      </w:r>
      <w:r w:rsidR="00C675A6" w:rsidRPr="00E522AF">
        <w:t xml:space="preserve"> (</w:t>
      </w:r>
      <w:r w:rsidR="00C675A6" w:rsidRPr="00E522AF">
        <w:rPr>
          <w:i/>
          <w:iCs/>
        </w:rPr>
        <w:t>préciser)</w:t>
      </w:r>
      <w:bookmarkEnd w:id="16"/>
    </w:p>
    <w:p w14:paraId="234B24A0" w14:textId="6E3724C7" w:rsidR="008D25D9" w:rsidRDefault="008D25D9" w:rsidP="00DA5C9D">
      <w:pPr>
        <w:rPr>
          <w:i/>
          <w:iCs/>
          <w:color w:val="808080" w:themeColor="background1" w:themeShade="80"/>
        </w:rPr>
      </w:pPr>
      <w:r>
        <w:rPr>
          <w:i/>
          <w:iCs/>
          <w:color w:val="808080" w:themeColor="background1" w:themeShade="80"/>
        </w:rPr>
        <w:t>Les autres s</w:t>
      </w:r>
      <w:r w:rsidRPr="008D25D9">
        <w:rPr>
          <w:i/>
          <w:iCs/>
          <w:color w:val="808080" w:themeColor="background1" w:themeShade="80"/>
        </w:rPr>
        <w:t>ubstances dangereuses</w:t>
      </w:r>
      <w:r>
        <w:rPr>
          <w:i/>
          <w:iCs/>
          <w:color w:val="808080" w:themeColor="background1" w:themeShade="80"/>
        </w:rPr>
        <w:t xml:space="preserve">, comme celles présentes </w:t>
      </w:r>
      <w:r w:rsidRPr="008D25D9">
        <w:rPr>
          <w:i/>
          <w:iCs/>
          <w:color w:val="808080" w:themeColor="background1" w:themeShade="80"/>
        </w:rPr>
        <w:t>dans les panneaux isolants</w:t>
      </w:r>
      <w:r>
        <w:rPr>
          <w:i/>
          <w:iCs/>
          <w:color w:val="808080" w:themeColor="background1" w:themeShade="80"/>
        </w:rPr>
        <w:t xml:space="preserve"> ou dans les scories, doivent être renseignées ici.</w:t>
      </w:r>
    </w:p>
    <w:p w14:paraId="636406D0" w14:textId="523D65CF" w:rsidR="007A4CD1" w:rsidRDefault="007A4CD1" w:rsidP="00847461">
      <w:r>
        <w:t>D</w:t>
      </w:r>
      <w:r w:rsidRPr="00D2426B">
        <w:t>e</w:t>
      </w:r>
      <w:r>
        <w:t xml:space="preserve">s </w:t>
      </w:r>
      <w:r w:rsidRPr="007A4CD1">
        <w:rPr>
          <w:i/>
          <w:iCs/>
        </w:rPr>
        <w:t xml:space="preserve">(préciser) </w:t>
      </w:r>
      <w:r>
        <w:t xml:space="preserve">ont été </w:t>
      </w:r>
      <w:r w:rsidRPr="00D2426B">
        <w:t>détecté</w:t>
      </w:r>
      <w:r w:rsidR="007D364A">
        <w:t>s</w:t>
      </w:r>
      <w:r w:rsidRPr="00D2426B">
        <w:t xml:space="preserve"> </w:t>
      </w:r>
      <w:r w:rsidRPr="0067308E">
        <w:rPr>
          <w:rFonts w:cstheme="minorHAnsi"/>
        </w:rPr>
        <w:t>à des concentrations supérieures aux normes et limites applicables</w:t>
      </w:r>
      <w:r>
        <w:rPr>
          <w:rFonts w:cstheme="minorHAnsi"/>
        </w:rPr>
        <w:t xml:space="preserve"> </w:t>
      </w:r>
      <w:r w:rsidRPr="0067308E">
        <w:rPr>
          <w:rFonts w:cstheme="minorHAnsi"/>
        </w:rPr>
        <w:t>pour des matériaux non pollués</w:t>
      </w:r>
      <w:r>
        <w:rPr>
          <w:rFonts w:cstheme="minorHAnsi"/>
        </w:rPr>
        <w:t xml:space="preserve"> </w:t>
      </w:r>
      <w:r w:rsidRPr="00D2426B">
        <w:t>dans les éléments suivants</w:t>
      </w:r>
      <w:r>
        <w:t> :</w:t>
      </w:r>
    </w:p>
    <w:p w14:paraId="37C96F82" w14:textId="3921DE90" w:rsidR="00847461" w:rsidRPr="00B3304C" w:rsidRDefault="00847461" w:rsidP="00847461">
      <w:r w:rsidRPr="00B3304C">
        <w:t>Situation dangereuse pour les occupants :</w:t>
      </w:r>
    </w:p>
    <w:tbl>
      <w:tblPr>
        <w:tblStyle w:val="Grilledutableau"/>
        <w:tblW w:w="0" w:type="auto"/>
        <w:tblLook w:val="04A0" w:firstRow="1" w:lastRow="0" w:firstColumn="1" w:lastColumn="0" w:noHBand="0" w:noVBand="1"/>
      </w:tblPr>
      <w:tblGrid>
        <w:gridCol w:w="1695"/>
        <w:gridCol w:w="993"/>
        <w:gridCol w:w="1414"/>
        <w:gridCol w:w="1031"/>
        <w:gridCol w:w="2041"/>
        <w:gridCol w:w="1842"/>
      </w:tblGrid>
      <w:tr w:rsidR="00847461" w:rsidRPr="00B3304C" w14:paraId="1AE98973" w14:textId="77777777" w:rsidTr="00F51DE4">
        <w:trPr>
          <w:trHeight w:val="539"/>
        </w:trPr>
        <w:tc>
          <w:tcPr>
            <w:tcW w:w="1695" w:type="dxa"/>
          </w:tcPr>
          <w:p w14:paraId="45C79C3A" w14:textId="77777777" w:rsidR="00847461" w:rsidRPr="00B3304C" w:rsidRDefault="00847461" w:rsidP="00F51DE4">
            <w:pPr>
              <w:pStyle w:val="Sansinterligne"/>
            </w:pPr>
            <w:r w:rsidRPr="00B3304C">
              <w:t>Etage et réf plan</w:t>
            </w:r>
          </w:p>
        </w:tc>
        <w:tc>
          <w:tcPr>
            <w:tcW w:w="993" w:type="dxa"/>
          </w:tcPr>
          <w:p w14:paraId="15C13A49" w14:textId="77777777" w:rsidR="00847461" w:rsidRPr="00B3304C" w:rsidRDefault="00847461" w:rsidP="00F51DE4">
            <w:pPr>
              <w:pStyle w:val="Sansinterligne"/>
            </w:pPr>
            <w:r w:rsidRPr="00B3304C">
              <w:t>Local</w:t>
            </w:r>
          </w:p>
        </w:tc>
        <w:tc>
          <w:tcPr>
            <w:tcW w:w="1414" w:type="dxa"/>
          </w:tcPr>
          <w:p w14:paraId="30E5B47F" w14:textId="77777777" w:rsidR="00847461" w:rsidRPr="00B3304C" w:rsidRDefault="00847461" w:rsidP="00F51DE4">
            <w:pPr>
              <w:pStyle w:val="Sansinterligne"/>
              <w:jc w:val="left"/>
            </w:pPr>
            <w:r w:rsidRPr="00B3304C">
              <w:t>Matériau</w:t>
            </w:r>
          </w:p>
        </w:tc>
        <w:tc>
          <w:tcPr>
            <w:tcW w:w="1031" w:type="dxa"/>
          </w:tcPr>
          <w:p w14:paraId="774A4BE4" w14:textId="77777777" w:rsidR="00847461" w:rsidRPr="00B3304C" w:rsidRDefault="00847461" w:rsidP="00F51DE4">
            <w:pPr>
              <w:pStyle w:val="Sansinterligne"/>
            </w:pPr>
            <w:r w:rsidRPr="00B3304C">
              <w:t>Réf. élément</w:t>
            </w:r>
          </w:p>
        </w:tc>
        <w:tc>
          <w:tcPr>
            <w:tcW w:w="2041" w:type="dxa"/>
          </w:tcPr>
          <w:p w14:paraId="784E6F46" w14:textId="77777777" w:rsidR="00847461" w:rsidRPr="00B3304C" w:rsidRDefault="00847461" w:rsidP="00F51DE4">
            <w:pPr>
              <w:pStyle w:val="Sansinterligne"/>
            </w:pPr>
            <w:r w:rsidRPr="00B3304C">
              <w:t>Action et délai</w:t>
            </w:r>
          </w:p>
        </w:tc>
        <w:tc>
          <w:tcPr>
            <w:tcW w:w="1842" w:type="dxa"/>
          </w:tcPr>
          <w:p w14:paraId="740FBD99" w14:textId="77777777" w:rsidR="00847461" w:rsidRPr="00B3304C" w:rsidRDefault="00847461" w:rsidP="00F51DE4">
            <w:pPr>
              <w:pStyle w:val="Sansinterligne"/>
              <w:jc w:val="left"/>
            </w:pPr>
            <w:r w:rsidRPr="00B3304C">
              <w:t>Résultat des mesures d’air</w:t>
            </w:r>
          </w:p>
        </w:tc>
      </w:tr>
      <w:tr w:rsidR="00847461" w:rsidRPr="00B3304C" w14:paraId="045016BD" w14:textId="77777777" w:rsidTr="00F51DE4">
        <w:trPr>
          <w:trHeight w:val="213"/>
        </w:trPr>
        <w:tc>
          <w:tcPr>
            <w:tcW w:w="1695" w:type="dxa"/>
          </w:tcPr>
          <w:p w14:paraId="0C4AC5CA" w14:textId="77777777" w:rsidR="00847461" w:rsidRPr="00B3304C" w:rsidRDefault="00847461" w:rsidP="00F51DE4">
            <w:pPr>
              <w:pStyle w:val="Sansinterligne"/>
            </w:pPr>
          </w:p>
        </w:tc>
        <w:tc>
          <w:tcPr>
            <w:tcW w:w="993" w:type="dxa"/>
          </w:tcPr>
          <w:p w14:paraId="2B929506" w14:textId="77777777" w:rsidR="00847461" w:rsidRPr="00B3304C" w:rsidRDefault="00847461" w:rsidP="00F51DE4">
            <w:pPr>
              <w:pStyle w:val="Sansinterligne"/>
            </w:pPr>
          </w:p>
        </w:tc>
        <w:tc>
          <w:tcPr>
            <w:tcW w:w="1414" w:type="dxa"/>
          </w:tcPr>
          <w:p w14:paraId="316BDB53" w14:textId="77777777" w:rsidR="00847461" w:rsidRPr="00B3304C" w:rsidRDefault="00847461" w:rsidP="00F51DE4">
            <w:pPr>
              <w:pStyle w:val="Sansinterligne"/>
            </w:pPr>
          </w:p>
        </w:tc>
        <w:tc>
          <w:tcPr>
            <w:tcW w:w="1031" w:type="dxa"/>
          </w:tcPr>
          <w:p w14:paraId="11C9D852" w14:textId="77777777" w:rsidR="00847461" w:rsidRPr="00B3304C" w:rsidRDefault="00847461" w:rsidP="00F51DE4">
            <w:pPr>
              <w:pStyle w:val="Sansinterligne"/>
            </w:pPr>
          </w:p>
        </w:tc>
        <w:tc>
          <w:tcPr>
            <w:tcW w:w="2041" w:type="dxa"/>
          </w:tcPr>
          <w:p w14:paraId="077C7B1D" w14:textId="77777777" w:rsidR="00847461" w:rsidRPr="00B3304C" w:rsidRDefault="00847461" w:rsidP="00F51DE4">
            <w:pPr>
              <w:pStyle w:val="Sansinterligne"/>
              <w:jc w:val="left"/>
            </w:pPr>
          </w:p>
        </w:tc>
        <w:tc>
          <w:tcPr>
            <w:tcW w:w="1842" w:type="dxa"/>
          </w:tcPr>
          <w:p w14:paraId="4D8BB949" w14:textId="77777777" w:rsidR="00847461" w:rsidRPr="00B3304C" w:rsidRDefault="00847461" w:rsidP="00F51DE4">
            <w:pPr>
              <w:pStyle w:val="Sansinterligne"/>
            </w:pPr>
          </w:p>
        </w:tc>
      </w:tr>
    </w:tbl>
    <w:p w14:paraId="7FA005FE" w14:textId="77777777" w:rsidR="00847461" w:rsidRPr="00B3304C" w:rsidRDefault="00847461" w:rsidP="00847461">
      <w:r>
        <w:t>Autres matériaux :</w:t>
      </w:r>
    </w:p>
    <w:tbl>
      <w:tblPr>
        <w:tblStyle w:val="Grilledutableau"/>
        <w:tblW w:w="9054" w:type="dxa"/>
        <w:tblLook w:val="04A0" w:firstRow="1" w:lastRow="0" w:firstColumn="1" w:lastColumn="0" w:noHBand="0" w:noVBand="1"/>
      </w:tblPr>
      <w:tblGrid>
        <w:gridCol w:w="2139"/>
        <w:gridCol w:w="1253"/>
        <w:gridCol w:w="1785"/>
        <w:gridCol w:w="1301"/>
        <w:gridCol w:w="2576"/>
      </w:tblGrid>
      <w:tr w:rsidR="004C7DDD" w:rsidRPr="00B3304C" w14:paraId="3A0BD57D" w14:textId="77777777" w:rsidTr="004C7DDD">
        <w:trPr>
          <w:trHeight w:val="617"/>
        </w:trPr>
        <w:tc>
          <w:tcPr>
            <w:tcW w:w="2139" w:type="dxa"/>
          </w:tcPr>
          <w:p w14:paraId="22E847F0" w14:textId="77777777" w:rsidR="004C7DDD" w:rsidRPr="00B3304C" w:rsidRDefault="004C7DDD" w:rsidP="00F51DE4">
            <w:pPr>
              <w:pStyle w:val="Sansinterligne"/>
            </w:pPr>
            <w:r w:rsidRPr="00B3304C">
              <w:lastRenderedPageBreak/>
              <w:t>Etage et réf plan</w:t>
            </w:r>
          </w:p>
        </w:tc>
        <w:tc>
          <w:tcPr>
            <w:tcW w:w="1253" w:type="dxa"/>
          </w:tcPr>
          <w:p w14:paraId="441C77FC" w14:textId="77777777" w:rsidR="004C7DDD" w:rsidRPr="00B3304C" w:rsidRDefault="004C7DDD" w:rsidP="00F51DE4">
            <w:pPr>
              <w:pStyle w:val="Sansinterligne"/>
            </w:pPr>
            <w:r w:rsidRPr="00B3304C">
              <w:t>Local</w:t>
            </w:r>
          </w:p>
        </w:tc>
        <w:tc>
          <w:tcPr>
            <w:tcW w:w="1785" w:type="dxa"/>
          </w:tcPr>
          <w:p w14:paraId="1333E86C" w14:textId="77777777" w:rsidR="004C7DDD" w:rsidRPr="00B3304C" w:rsidRDefault="004C7DDD" w:rsidP="00F51DE4">
            <w:pPr>
              <w:pStyle w:val="Sansinterligne"/>
              <w:jc w:val="left"/>
            </w:pPr>
            <w:r w:rsidRPr="00B3304C">
              <w:t>Matériau</w:t>
            </w:r>
          </w:p>
        </w:tc>
        <w:tc>
          <w:tcPr>
            <w:tcW w:w="1301" w:type="dxa"/>
          </w:tcPr>
          <w:p w14:paraId="496843F6" w14:textId="77777777" w:rsidR="004C7DDD" w:rsidRPr="00B3304C" w:rsidRDefault="004C7DDD" w:rsidP="00F51DE4">
            <w:pPr>
              <w:pStyle w:val="Sansinterligne"/>
            </w:pPr>
            <w:r w:rsidRPr="00B3304C">
              <w:t>Réf. élément</w:t>
            </w:r>
          </w:p>
        </w:tc>
        <w:tc>
          <w:tcPr>
            <w:tcW w:w="2576" w:type="dxa"/>
          </w:tcPr>
          <w:p w14:paraId="40040E35" w14:textId="77777777" w:rsidR="004C7DDD" w:rsidRPr="00B3304C" w:rsidRDefault="004C7DDD" w:rsidP="00F51DE4">
            <w:pPr>
              <w:pStyle w:val="Sansinterligne"/>
            </w:pPr>
            <w:r w:rsidRPr="00B3304C">
              <w:t>Action et délai</w:t>
            </w:r>
          </w:p>
        </w:tc>
      </w:tr>
      <w:tr w:rsidR="004C7DDD" w:rsidRPr="00B3304C" w14:paraId="64A47CB5" w14:textId="77777777" w:rsidTr="004C7DDD">
        <w:trPr>
          <w:trHeight w:val="243"/>
        </w:trPr>
        <w:tc>
          <w:tcPr>
            <w:tcW w:w="2139" w:type="dxa"/>
          </w:tcPr>
          <w:p w14:paraId="7309EAB5" w14:textId="77777777" w:rsidR="004C7DDD" w:rsidRPr="00B3304C" w:rsidRDefault="004C7DDD" w:rsidP="00F51DE4">
            <w:pPr>
              <w:pStyle w:val="Sansinterligne"/>
            </w:pPr>
          </w:p>
        </w:tc>
        <w:tc>
          <w:tcPr>
            <w:tcW w:w="1253" w:type="dxa"/>
          </w:tcPr>
          <w:p w14:paraId="5E7E1AD6" w14:textId="77777777" w:rsidR="004C7DDD" w:rsidRPr="00B3304C" w:rsidRDefault="004C7DDD" w:rsidP="00F51DE4">
            <w:pPr>
              <w:pStyle w:val="Sansinterligne"/>
            </w:pPr>
          </w:p>
        </w:tc>
        <w:tc>
          <w:tcPr>
            <w:tcW w:w="1785" w:type="dxa"/>
          </w:tcPr>
          <w:p w14:paraId="26D871F7" w14:textId="77777777" w:rsidR="004C7DDD" w:rsidRPr="00B3304C" w:rsidRDefault="004C7DDD" w:rsidP="00F51DE4">
            <w:pPr>
              <w:pStyle w:val="Sansinterligne"/>
            </w:pPr>
          </w:p>
        </w:tc>
        <w:tc>
          <w:tcPr>
            <w:tcW w:w="1301" w:type="dxa"/>
          </w:tcPr>
          <w:p w14:paraId="5898CB9F" w14:textId="77777777" w:rsidR="004C7DDD" w:rsidRPr="00B3304C" w:rsidRDefault="004C7DDD" w:rsidP="00F51DE4">
            <w:pPr>
              <w:pStyle w:val="Sansinterligne"/>
            </w:pPr>
          </w:p>
        </w:tc>
        <w:tc>
          <w:tcPr>
            <w:tcW w:w="2576" w:type="dxa"/>
          </w:tcPr>
          <w:p w14:paraId="78C88A1F" w14:textId="77777777" w:rsidR="004C7DDD" w:rsidRPr="00B3304C" w:rsidRDefault="004C7DDD" w:rsidP="00F51DE4">
            <w:pPr>
              <w:pStyle w:val="Sansinterligne"/>
              <w:jc w:val="left"/>
            </w:pPr>
          </w:p>
        </w:tc>
      </w:tr>
    </w:tbl>
    <w:p w14:paraId="3980799A" w14:textId="77777777" w:rsidR="00255C30" w:rsidRDefault="00255C30" w:rsidP="00255C30">
      <w:bookmarkStart w:id="17" w:name="_Hlk175739419"/>
    </w:p>
    <w:p w14:paraId="5FB36F67" w14:textId="77777777" w:rsidR="00255C30" w:rsidRDefault="00255C30" w:rsidP="00255C30">
      <w:pPr>
        <w:pStyle w:val="Titre2"/>
      </w:pPr>
      <w:bookmarkStart w:id="18" w:name="_Toc239422669"/>
      <w:r>
        <w:t>Situation dangereuse pour les occupants</w:t>
      </w:r>
      <w:bookmarkEnd w:id="18"/>
    </w:p>
    <w:p w14:paraId="74905255" w14:textId="01C5AB3F" w:rsidR="00255C30" w:rsidRDefault="00255C30" w:rsidP="00255C30">
      <w:r>
        <w:rPr>
          <w:i/>
          <w:iCs/>
          <w:color w:val="808080" w:themeColor="background1" w:themeShade="80"/>
        </w:rPr>
        <w:t>Les situations dangereuses pour les occupants (amiante en urgence I, PCB présentant un danger pour les occupants selon ls directives OFEV « PCB dans les masses d’étanchéité des joints ») doivent être résumée ici, avec un rappel des mesures recommandées (mesures de la qualité de l’air, délai d’assainissement, etc.).</w:t>
      </w:r>
    </w:p>
    <w:p w14:paraId="418885FB" w14:textId="7A0C009D" w:rsidR="00962858" w:rsidRDefault="000B5078" w:rsidP="00EA55D5">
      <w:pPr>
        <w:pStyle w:val="Titre2"/>
      </w:pPr>
      <w:bookmarkStart w:id="19" w:name="_Toc239422670"/>
      <w:r>
        <w:t>Transmission</w:t>
      </w:r>
      <w:r w:rsidR="00962858">
        <w:t xml:space="preserve"> d</w:t>
      </w:r>
      <w:r>
        <w:t xml:space="preserve">es </w:t>
      </w:r>
      <w:r w:rsidRPr="00EA55D5">
        <w:t>données</w:t>
      </w:r>
      <w:r w:rsidR="00962858">
        <w:t xml:space="preserve"> </w:t>
      </w:r>
      <w:bookmarkStart w:id="20" w:name="_Hlk175739511"/>
      <w:r w:rsidRPr="00CC39EA">
        <w:rPr>
          <w:rFonts w:asciiTheme="minorHAnsi" w:eastAsiaTheme="minorHAnsi" w:hAnsiTheme="minorHAnsi" w:cstheme="minorBidi"/>
          <w:i/>
          <w:iCs/>
          <w:color w:val="808080" w:themeColor="background1" w:themeShade="80"/>
        </w:rPr>
        <w:t>[champ facultatif]</w:t>
      </w:r>
      <w:bookmarkEnd w:id="19"/>
      <w:bookmarkEnd w:id="20"/>
    </w:p>
    <w:p w14:paraId="114D5F7D" w14:textId="743C005B" w:rsidR="000B5078" w:rsidRDefault="000B5078" w:rsidP="00D00884">
      <w:pPr>
        <w:rPr>
          <w:i/>
          <w:iCs/>
          <w:color w:val="808080" w:themeColor="background1" w:themeShade="80"/>
        </w:rPr>
      </w:pPr>
      <w:bookmarkStart w:id="21" w:name="_Hlk105752300"/>
      <w:r>
        <w:rPr>
          <w:i/>
          <w:iCs/>
          <w:color w:val="808080" w:themeColor="background1" w:themeShade="80"/>
        </w:rPr>
        <w:t>Chaque direction de l’Etat de Vaud pourra exiger que l’entreprise de diagnostic fournisse les données brutes du diagnostic dans un format importable dans une base de données, ou que les données soient directement saisies dans la base par l’entreprise de diagnostic. Les instructions de la direction mandante feront foi.</w:t>
      </w:r>
    </w:p>
    <w:p w14:paraId="12E74E7F" w14:textId="6770C323" w:rsidR="00D00884" w:rsidRDefault="000B5078" w:rsidP="00D00884">
      <w:bookmarkStart w:id="22" w:name="_Hlk175739743"/>
      <w:bookmarkStart w:id="23" w:name="_Hlk175739603"/>
      <w:r>
        <w:t>Les données nécessaires ont été transmises dans le format adéquat</w:t>
      </w:r>
      <w:bookmarkEnd w:id="22"/>
      <w:r>
        <w:t>.</w:t>
      </w:r>
    </w:p>
    <w:bookmarkEnd w:id="17"/>
    <w:bookmarkEnd w:id="21"/>
    <w:bookmarkEnd w:id="23"/>
    <w:p w14:paraId="567B5207" w14:textId="77777777" w:rsidR="0061030F" w:rsidRDefault="0061030F" w:rsidP="009E200B"/>
    <w:p w14:paraId="5406ACEF" w14:textId="444A0D32" w:rsidR="00DB24F5" w:rsidRDefault="00DB24F5" w:rsidP="009E200B">
      <w:r>
        <w:t xml:space="preserve">Fait </w:t>
      </w:r>
      <w:r w:rsidR="003D5CB8">
        <w:t>l</w:t>
      </w:r>
      <w:r w:rsidR="007B25CF">
        <w:t>e</w:t>
      </w:r>
      <w:r w:rsidR="003D5CB8">
        <w:t xml:space="preserve"> </w:t>
      </w:r>
      <w:r w:rsidR="003D5CB8" w:rsidRPr="007B25CF">
        <w:rPr>
          <w:i/>
          <w:iCs/>
          <w:color w:val="808080" w:themeColor="background1" w:themeShade="80"/>
        </w:rPr>
        <w:t>date</w:t>
      </w:r>
    </w:p>
    <w:p w14:paraId="1F25373A" w14:textId="77777777" w:rsidR="00DB24F5" w:rsidRDefault="00DB24F5" w:rsidP="009E200B"/>
    <w:p w14:paraId="71C45CD9" w14:textId="0992E042" w:rsidR="00DB24F5" w:rsidRPr="004F3612" w:rsidRDefault="00DB24F5" w:rsidP="009E200B">
      <w:r>
        <w:tab/>
      </w:r>
      <w:r>
        <w:tab/>
      </w:r>
      <w:r>
        <w:tab/>
      </w:r>
      <w:r>
        <w:tab/>
      </w:r>
      <w:r>
        <w:tab/>
      </w:r>
      <w:r w:rsidRPr="004F3612">
        <w:t xml:space="preserve">Signature </w:t>
      </w:r>
      <w:r w:rsidR="0017093E">
        <w:t>du diagnostiqueur.euse</w:t>
      </w:r>
      <w:r w:rsidRPr="004F3612">
        <w:t xml:space="preserve"> en charge du diagnostic</w:t>
      </w:r>
    </w:p>
    <w:p w14:paraId="152AD431" w14:textId="77777777" w:rsidR="00FB3ACF" w:rsidRDefault="00962858" w:rsidP="009E200B">
      <w:r>
        <w:tab/>
      </w:r>
      <w:r>
        <w:tab/>
      </w:r>
      <w:r>
        <w:tab/>
      </w:r>
      <w:r>
        <w:tab/>
      </w:r>
      <w:r>
        <w:tab/>
      </w:r>
      <w:r>
        <w:tab/>
      </w:r>
    </w:p>
    <w:p w14:paraId="271B09E2" w14:textId="77777777" w:rsidR="00DB24F5" w:rsidRPr="004F3612" w:rsidRDefault="00962858" w:rsidP="00D00884">
      <w:pPr>
        <w:ind w:left="2832" w:firstLine="708"/>
      </w:pPr>
      <w:r w:rsidRPr="004F3612">
        <w:t>Signature contrôle qualité</w:t>
      </w:r>
    </w:p>
    <w:p w14:paraId="5356F1C7" w14:textId="77777777" w:rsidR="00DB24F5" w:rsidRDefault="00DB24F5" w:rsidP="009E200B"/>
    <w:p w14:paraId="49862E7E" w14:textId="77777777" w:rsidR="00962858" w:rsidRDefault="00962858" w:rsidP="009E200B">
      <w:pPr>
        <w:rPr>
          <w:rFonts w:asciiTheme="majorHAnsi" w:eastAsiaTheme="majorEastAsia" w:hAnsiTheme="majorHAnsi" w:cstheme="majorBidi"/>
          <w:color w:val="2F5496" w:themeColor="accent1" w:themeShade="BF"/>
          <w:sz w:val="32"/>
          <w:szCs w:val="32"/>
        </w:rPr>
      </w:pPr>
      <w:r>
        <w:br w:type="page"/>
      </w:r>
    </w:p>
    <w:p w14:paraId="08CB7E97" w14:textId="00CE100C" w:rsidR="00A37C24" w:rsidRDefault="00F934E9" w:rsidP="009E200B">
      <w:pPr>
        <w:pStyle w:val="Titre1"/>
      </w:pPr>
      <w:bookmarkStart w:id="24" w:name="_Toc239422671"/>
      <w:r>
        <w:lastRenderedPageBreak/>
        <w:t>Réalisation du diagnostic</w:t>
      </w:r>
      <w:bookmarkStart w:id="25" w:name="_Hlk105753487"/>
      <w:bookmarkEnd w:id="24"/>
    </w:p>
    <w:p w14:paraId="19FFA3CB" w14:textId="77777777" w:rsidR="00874A1C" w:rsidRPr="00F07872" w:rsidRDefault="00874A1C" w:rsidP="00874A1C">
      <w:pPr>
        <w:pStyle w:val="Titre2"/>
      </w:pPr>
      <w:bookmarkStart w:id="26" w:name="_Hlk180229876"/>
      <w:bookmarkStart w:id="27" w:name="_Toc239422672"/>
      <w:bookmarkEnd w:id="25"/>
      <w:r w:rsidRPr="00F07872">
        <w:t>Référentiel</w:t>
      </w:r>
      <w:bookmarkEnd w:id="27"/>
    </w:p>
    <w:p w14:paraId="76C03816" w14:textId="35A28950" w:rsidR="00874A1C" w:rsidRPr="001231BB" w:rsidRDefault="00874A1C" w:rsidP="001231BB">
      <w:pPr>
        <w:pStyle w:val="Corpsdetexte"/>
      </w:pPr>
      <w:r w:rsidRPr="001231BB">
        <w:t xml:space="preserve">Les référentiels à appliquer sont indiqués </w:t>
      </w:r>
      <w:r w:rsidR="00845344">
        <w:t>dans le</w:t>
      </w:r>
      <w:r w:rsidRPr="001231BB">
        <w:t xml:space="preserve"> document « Principes méthodologiques » remis par le mandant avec ce modèle. La liste des substances dangereuses qui doivent faire l’objet du rapport</w:t>
      </w:r>
      <w:r w:rsidR="00845344">
        <w:t xml:space="preserve"> y est également indiquée.</w:t>
      </w:r>
    </w:p>
    <w:p w14:paraId="7F3B661A" w14:textId="2C01035E" w:rsidR="00874A1C" w:rsidRDefault="00874A1C" w:rsidP="00874A1C">
      <w:r w:rsidRPr="00A431F2">
        <w:t>Ce rapport a été effectué sur la</w:t>
      </w:r>
      <w:r>
        <w:t xml:space="preserve"> base des référentiels mentionnés dans le document « Principes méthodologiques » de l’Etat de Vaud</w:t>
      </w:r>
      <w:r w:rsidRPr="00782DFE">
        <w:t>.</w:t>
      </w:r>
    </w:p>
    <w:bookmarkEnd w:id="26"/>
    <w:p w14:paraId="042290CA" w14:textId="77777777" w:rsidR="001231BB" w:rsidRDefault="001231BB" w:rsidP="001231BB">
      <w:pPr>
        <w:pStyle w:val="Corpsdetexte"/>
      </w:pPr>
    </w:p>
    <w:p w14:paraId="26F99F7A" w14:textId="0B1ACFE2" w:rsidR="003F653C" w:rsidRDefault="003F653C" w:rsidP="009846DC">
      <w:pPr>
        <w:pStyle w:val="Titre2"/>
      </w:pPr>
      <w:bookmarkStart w:id="28" w:name="_Toc239422673"/>
      <w:r>
        <w:t>Conditions de réalisation du diagnostic</w:t>
      </w:r>
      <w:bookmarkEnd w:id="28"/>
    </w:p>
    <w:p w14:paraId="41E9F3CE" w14:textId="069DC2D5" w:rsidR="00C22B1C" w:rsidRDefault="00530174" w:rsidP="00032FA9">
      <w:pPr>
        <w:pStyle w:val="Corpsdetexte"/>
      </w:pPr>
      <w:r>
        <w:t>D</w:t>
      </w:r>
      <w:r w:rsidR="003F653C" w:rsidRPr="007E4988">
        <w:t xml:space="preserve">écrire les conditions de réalisation du </w:t>
      </w:r>
      <w:r w:rsidR="003F653C" w:rsidRPr="00644C14">
        <w:t>diagnostic pouvant avoir un impact sur la qualité de l’évaluation (locaux occupés, travaux en cours</w:t>
      </w:r>
      <w:r w:rsidR="00841703">
        <w:t>…</w:t>
      </w:r>
      <w:r w:rsidR="003F653C" w:rsidRPr="00644C14">
        <w:t>).</w:t>
      </w:r>
      <w:r w:rsidR="00424DA4" w:rsidRPr="00644C14">
        <w:t xml:space="preserve"> Indiquer également les éventuels écarts par rapport au cahier des charges de l’ASCA et les raisons qui ont conduit à ceux-ci.</w:t>
      </w:r>
    </w:p>
    <w:p w14:paraId="6807D7DF" w14:textId="5B286345" w:rsidR="00530174" w:rsidRDefault="00F20535" w:rsidP="00032FA9">
      <w:pPr>
        <w:pStyle w:val="Corpsdetexte"/>
      </w:pPr>
      <w:r>
        <w:t>Le cas échéant, indiquer qu’aucune condition n’était susceptible d’avoir un impact sur la qualité de l’évaluation et qu’aucun écart avec le cahier des charges de l’ASCA n’a été apporté.</w:t>
      </w:r>
    </w:p>
    <w:p w14:paraId="47E50FF2" w14:textId="77777777" w:rsidR="00A37C24" w:rsidRDefault="00A37C24" w:rsidP="00032FA9">
      <w:pPr>
        <w:pStyle w:val="Corpsdetexte"/>
      </w:pPr>
    </w:p>
    <w:p w14:paraId="1B18951E" w14:textId="290B3199" w:rsidR="003D5CB8" w:rsidRPr="003D5CB8" w:rsidRDefault="003D5CB8" w:rsidP="003D5CB8">
      <w:pPr>
        <w:pStyle w:val="Titre2"/>
      </w:pPr>
      <w:bookmarkStart w:id="29" w:name="_Toc239422674"/>
      <w:r w:rsidRPr="003D5CB8">
        <w:t>Liste des visites</w:t>
      </w:r>
      <w:bookmarkEnd w:id="29"/>
    </w:p>
    <w:p w14:paraId="5156EBFE" w14:textId="360E0E7A" w:rsidR="00DF1373" w:rsidRDefault="003D5CB8" w:rsidP="00A37C24">
      <w:pPr>
        <w:pStyle w:val="Corpsdetexte"/>
      </w:pPr>
      <w:r w:rsidRPr="003D5CB8">
        <w:t>Indiquer ici, pour chaque visite effectuée, l’objet de la visite, sa date ainsi que la fonction et le nom complet du diagnostiqueur.euse</w:t>
      </w:r>
      <w:r>
        <w:t>.</w:t>
      </w:r>
    </w:p>
    <w:p w14:paraId="544E2BA5" w14:textId="77777777" w:rsidR="00A37C24" w:rsidRPr="00782DFE" w:rsidRDefault="00A37C24" w:rsidP="00A37C24">
      <w:pPr>
        <w:pStyle w:val="Corpsdetexte"/>
      </w:pPr>
    </w:p>
    <w:p w14:paraId="7D206C78" w14:textId="11552756" w:rsidR="00823436" w:rsidRPr="00782DFE" w:rsidRDefault="00823436" w:rsidP="003F653C">
      <w:pPr>
        <w:pStyle w:val="Titre2"/>
      </w:pPr>
      <w:bookmarkStart w:id="30" w:name="_Toc239422675"/>
      <w:r w:rsidRPr="00782DFE">
        <w:t>Stratégie d'échantillonnage et interprétation des résultats</w:t>
      </w:r>
      <w:bookmarkEnd w:id="30"/>
      <w:r w:rsidRPr="00782DFE">
        <w:t xml:space="preserve"> </w:t>
      </w:r>
    </w:p>
    <w:p w14:paraId="2A0C0E79" w14:textId="450CD19F" w:rsidR="00CD3242" w:rsidRDefault="00CD3242" w:rsidP="00CD3242">
      <w:pPr>
        <w:pStyle w:val="Corpsdetexte"/>
      </w:pPr>
      <w:bookmarkStart w:id="31" w:name="_Hlk104213337"/>
      <w:r>
        <w:t>Préciser comment la stratégie d’échantillonnage a été élaborée (norme VDI 6202, autres).</w:t>
      </w:r>
    </w:p>
    <w:p w14:paraId="2B1F47DC" w14:textId="343E2B50" w:rsidR="007B0789" w:rsidRPr="00782DFE" w:rsidRDefault="00000899" w:rsidP="007B0789">
      <w:bookmarkStart w:id="32" w:name="_Hlk129362445"/>
      <w:bookmarkEnd w:id="31"/>
      <w:r w:rsidRPr="00E1153B">
        <w:t xml:space="preserve">Les matériaux prélevés correspondent aux fiches Polludoc de matériaux susceptibles de contenir de </w:t>
      </w:r>
      <w:bookmarkStart w:id="33" w:name="_Hlk104213353"/>
      <w:r w:rsidR="001B527F">
        <w:t xml:space="preserve">des substances dangereuses </w:t>
      </w:r>
      <w:r w:rsidR="00AB2C56">
        <w:t>(MS</w:t>
      </w:r>
      <w:r w:rsidR="009817BF">
        <w:t>P</w:t>
      </w:r>
      <w:r w:rsidR="00AB2C56">
        <w:t>)</w:t>
      </w:r>
      <w:bookmarkEnd w:id="33"/>
      <w:r w:rsidR="004B2389">
        <w:t xml:space="preserve"> </w:t>
      </w:r>
      <w:r w:rsidRPr="00E1153B">
        <w:t>dans leur dernière version</w:t>
      </w:r>
      <w:r w:rsidR="004B2389">
        <w:t xml:space="preserve"> </w:t>
      </w:r>
      <w:r w:rsidRPr="00E1153B">
        <w:t>au moment de la réalisation de ce diagnostic.</w:t>
      </w:r>
    </w:p>
    <w:p w14:paraId="73E85197" w14:textId="17701077" w:rsidR="00801F1E" w:rsidRDefault="00EB5D66" w:rsidP="009E200B">
      <w:pPr>
        <w:pStyle w:val="Corpsdetexte"/>
        <w:numPr>
          <w:ilvl w:val="0"/>
          <w:numId w:val="24"/>
        </w:numPr>
        <w:rPr>
          <w:i w:val="0"/>
          <w:iCs w:val="0"/>
          <w:color w:val="auto"/>
        </w:rPr>
      </w:pPr>
      <w:r w:rsidRPr="00EB5D66">
        <w:t xml:space="preserve">Si une stratégie d’échantillonnage particulière a été appliquée </w:t>
      </w:r>
      <w:r w:rsidR="007B601D">
        <w:t>ou si une interprétation des résultats spécifiques a été adoptée</w:t>
      </w:r>
      <w:r w:rsidR="007F1B00">
        <w:t xml:space="preserve">, </w:t>
      </w:r>
      <w:r w:rsidRPr="00EB5D66">
        <w:t xml:space="preserve">un tableau de description </w:t>
      </w:r>
      <w:r w:rsidR="00AB2C56">
        <w:t>est</w:t>
      </w:r>
      <w:r w:rsidR="00AB2C56" w:rsidRPr="00EB5D66">
        <w:t xml:space="preserve"> </w:t>
      </w:r>
      <w:r w:rsidRPr="00EB5D66">
        <w:t>ajouté</w:t>
      </w:r>
      <w:r w:rsidR="007C5187">
        <w:t>, avec la mention suivante</w:t>
      </w:r>
      <w:r w:rsidR="00A37C24">
        <w:t> </w:t>
      </w:r>
      <w:r w:rsidR="00A37C24" w:rsidRPr="00A37C24">
        <w:rPr>
          <w:i w:val="0"/>
          <w:iCs w:val="0"/>
        </w:rPr>
        <w:t xml:space="preserve">: </w:t>
      </w:r>
      <w:r w:rsidR="00025EDA" w:rsidRPr="007B25CF">
        <w:rPr>
          <w:i w:val="0"/>
          <w:iCs w:val="0"/>
          <w:color w:val="auto"/>
        </w:rPr>
        <w:t xml:space="preserve">Une approche statistique a été utilisée pour les éléments ci-après. Pour les autres éléments, un échantillon de chaque occurrence a été prélevé et </w:t>
      </w:r>
      <w:r w:rsidR="007F1B00">
        <w:rPr>
          <w:i w:val="0"/>
          <w:iCs w:val="0"/>
          <w:color w:val="auto"/>
        </w:rPr>
        <w:t>l</w:t>
      </w:r>
      <w:r w:rsidR="00025EDA" w:rsidRPr="007B25CF">
        <w:rPr>
          <w:i w:val="0"/>
          <w:iCs w:val="0"/>
          <w:color w:val="auto"/>
        </w:rPr>
        <w:t>es résultats se trouve</w:t>
      </w:r>
      <w:r w:rsidR="007F1B00">
        <w:rPr>
          <w:i w:val="0"/>
          <w:iCs w:val="0"/>
          <w:color w:val="auto"/>
        </w:rPr>
        <w:t>nt</w:t>
      </w:r>
      <w:r w:rsidR="00025EDA" w:rsidRPr="007B25CF">
        <w:rPr>
          <w:i w:val="0"/>
          <w:iCs w:val="0"/>
          <w:color w:val="auto"/>
        </w:rPr>
        <w:t xml:space="preserve"> dans les tableaux des </w:t>
      </w:r>
      <w:r w:rsidR="00A37C24" w:rsidRPr="007B25CF">
        <w:rPr>
          <w:i w:val="0"/>
          <w:iCs w:val="0"/>
          <w:color w:val="auto"/>
        </w:rPr>
        <w:t xml:space="preserve">matériaux susceptibles de contenir </w:t>
      </w:r>
      <w:r w:rsidR="009D0EC8" w:rsidRPr="007B25CF">
        <w:rPr>
          <w:i w:val="0"/>
          <w:iCs w:val="0"/>
          <w:color w:val="auto"/>
        </w:rPr>
        <w:t>de</w:t>
      </w:r>
      <w:r w:rsidR="009D0EC8">
        <w:rPr>
          <w:i w:val="0"/>
          <w:iCs w:val="0"/>
          <w:color w:val="auto"/>
        </w:rPr>
        <w:t>s substances dangereuses</w:t>
      </w:r>
      <w:r w:rsidR="00A37C24" w:rsidRPr="007B25CF">
        <w:rPr>
          <w:i w:val="0"/>
          <w:iCs w:val="0"/>
          <w:color w:val="auto"/>
        </w:rPr>
        <w:t>.</w:t>
      </w:r>
    </w:p>
    <w:p w14:paraId="1D860B5C" w14:textId="77777777" w:rsidR="00782719" w:rsidRDefault="00782719" w:rsidP="00782719"/>
    <w:tbl>
      <w:tblPr>
        <w:tblStyle w:val="Grilledutableau1"/>
        <w:tblW w:w="0" w:type="auto"/>
        <w:tblLayout w:type="fixed"/>
        <w:tblLook w:val="04A0" w:firstRow="1" w:lastRow="0" w:firstColumn="1" w:lastColumn="0" w:noHBand="0" w:noVBand="1"/>
      </w:tblPr>
      <w:tblGrid>
        <w:gridCol w:w="1288"/>
        <w:gridCol w:w="1288"/>
        <w:gridCol w:w="1288"/>
        <w:gridCol w:w="1288"/>
        <w:gridCol w:w="1288"/>
        <w:gridCol w:w="1288"/>
        <w:gridCol w:w="1288"/>
      </w:tblGrid>
      <w:tr w:rsidR="00D91BC4" w:rsidRPr="007C5187" w14:paraId="08D76304" w14:textId="77777777" w:rsidTr="000C34F2">
        <w:tc>
          <w:tcPr>
            <w:tcW w:w="9016" w:type="dxa"/>
            <w:gridSpan w:val="7"/>
          </w:tcPr>
          <w:p w14:paraId="6EBDF7C6" w14:textId="396654E9" w:rsidR="00D91BC4" w:rsidRPr="007C5187" w:rsidRDefault="00D91BC4" w:rsidP="00D91BC4">
            <w:pPr>
              <w:spacing w:after="0" w:line="240" w:lineRule="auto"/>
              <w:jc w:val="center"/>
              <w:rPr>
                <w:sz w:val="20"/>
                <w:szCs w:val="20"/>
              </w:rPr>
            </w:pPr>
            <w:r>
              <w:rPr>
                <w:sz w:val="20"/>
                <w:szCs w:val="20"/>
              </w:rPr>
              <w:t>Amiante</w:t>
            </w:r>
          </w:p>
        </w:tc>
      </w:tr>
      <w:tr w:rsidR="00801F1E" w:rsidRPr="007C5187" w14:paraId="4B02CE5E" w14:textId="77777777" w:rsidTr="00FD2AA0">
        <w:tc>
          <w:tcPr>
            <w:tcW w:w="1288" w:type="dxa"/>
          </w:tcPr>
          <w:p w14:paraId="1A0BF728" w14:textId="77777777" w:rsidR="00801F1E" w:rsidRPr="007C5187" w:rsidRDefault="00801F1E" w:rsidP="00FD2AA0">
            <w:pPr>
              <w:spacing w:after="0" w:line="240" w:lineRule="auto"/>
              <w:jc w:val="left"/>
              <w:rPr>
                <w:sz w:val="20"/>
                <w:szCs w:val="20"/>
              </w:rPr>
            </w:pPr>
            <w:r w:rsidRPr="007C5187">
              <w:rPr>
                <w:sz w:val="20"/>
                <w:szCs w:val="20"/>
              </w:rPr>
              <w:t>Matériau</w:t>
            </w:r>
          </w:p>
        </w:tc>
        <w:tc>
          <w:tcPr>
            <w:tcW w:w="1288" w:type="dxa"/>
          </w:tcPr>
          <w:p w14:paraId="58156D75" w14:textId="77777777" w:rsidR="00801F1E" w:rsidRPr="007C5187" w:rsidRDefault="00801F1E" w:rsidP="00FD2AA0">
            <w:pPr>
              <w:spacing w:after="0" w:line="240" w:lineRule="auto"/>
              <w:jc w:val="left"/>
              <w:rPr>
                <w:sz w:val="20"/>
                <w:szCs w:val="20"/>
              </w:rPr>
            </w:pPr>
            <w:r w:rsidRPr="007C5187">
              <w:rPr>
                <w:sz w:val="20"/>
                <w:szCs w:val="20"/>
              </w:rPr>
              <w:t>Nbre d’occurrence/métrés</w:t>
            </w:r>
          </w:p>
        </w:tc>
        <w:tc>
          <w:tcPr>
            <w:tcW w:w="1288" w:type="dxa"/>
          </w:tcPr>
          <w:p w14:paraId="4914F69F" w14:textId="77777777" w:rsidR="00801F1E" w:rsidRPr="007C5187" w:rsidRDefault="00801F1E" w:rsidP="00FD2AA0">
            <w:pPr>
              <w:spacing w:after="0" w:line="240" w:lineRule="auto"/>
              <w:jc w:val="left"/>
              <w:rPr>
                <w:sz w:val="20"/>
                <w:szCs w:val="20"/>
              </w:rPr>
            </w:pPr>
            <w:r w:rsidRPr="007C5187">
              <w:rPr>
                <w:sz w:val="20"/>
                <w:szCs w:val="20"/>
              </w:rPr>
              <w:t>Stratégie d’éch</w:t>
            </w:r>
            <w:r>
              <w:rPr>
                <w:sz w:val="20"/>
                <w:szCs w:val="20"/>
              </w:rPr>
              <w:t>ant.</w:t>
            </w:r>
          </w:p>
        </w:tc>
        <w:tc>
          <w:tcPr>
            <w:tcW w:w="1288" w:type="dxa"/>
          </w:tcPr>
          <w:p w14:paraId="444618CA" w14:textId="77777777" w:rsidR="00801F1E" w:rsidRPr="007C5187" w:rsidRDefault="00801F1E" w:rsidP="00FD2AA0">
            <w:pPr>
              <w:spacing w:after="0" w:line="240" w:lineRule="auto"/>
              <w:jc w:val="left"/>
              <w:rPr>
                <w:sz w:val="20"/>
                <w:szCs w:val="20"/>
              </w:rPr>
            </w:pPr>
            <w:r w:rsidRPr="007C5187">
              <w:rPr>
                <w:sz w:val="20"/>
                <w:szCs w:val="20"/>
              </w:rPr>
              <w:t>Nbre d’éch</w:t>
            </w:r>
            <w:r>
              <w:rPr>
                <w:sz w:val="20"/>
                <w:szCs w:val="20"/>
              </w:rPr>
              <w:t>ant.</w:t>
            </w:r>
            <w:r w:rsidRPr="007C5187">
              <w:rPr>
                <w:sz w:val="20"/>
                <w:szCs w:val="20"/>
              </w:rPr>
              <w:t xml:space="preserve"> prélevés</w:t>
            </w:r>
          </w:p>
        </w:tc>
        <w:tc>
          <w:tcPr>
            <w:tcW w:w="1288" w:type="dxa"/>
          </w:tcPr>
          <w:p w14:paraId="5031CDDB" w14:textId="77777777" w:rsidR="00801F1E" w:rsidRPr="007C5187" w:rsidRDefault="00801F1E" w:rsidP="00FD2AA0">
            <w:pPr>
              <w:spacing w:after="0" w:line="240" w:lineRule="auto"/>
              <w:jc w:val="left"/>
              <w:rPr>
                <w:sz w:val="20"/>
                <w:szCs w:val="20"/>
              </w:rPr>
            </w:pPr>
            <w:r w:rsidRPr="007C5187">
              <w:rPr>
                <w:sz w:val="20"/>
                <w:szCs w:val="20"/>
              </w:rPr>
              <w:t>Analyses positives</w:t>
            </w:r>
          </w:p>
        </w:tc>
        <w:tc>
          <w:tcPr>
            <w:tcW w:w="1288" w:type="dxa"/>
          </w:tcPr>
          <w:p w14:paraId="21B3278C" w14:textId="77777777" w:rsidR="00801F1E" w:rsidRPr="007C5187" w:rsidRDefault="00801F1E" w:rsidP="00FD2AA0">
            <w:pPr>
              <w:spacing w:after="0" w:line="240" w:lineRule="auto"/>
              <w:jc w:val="left"/>
              <w:rPr>
                <w:sz w:val="20"/>
                <w:szCs w:val="20"/>
              </w:rPr>
            </w:pPr>
            <w:r w:rsidRPr="007C5187">
              <w:rPr>
                <w:sz w:val="20"/>
                <w:szCs w:val="20"/>
              </w:rPr>
              <w:t>Analyses négatives</w:t>
            </w:r>
          </w:p>
        </w:tc>
        <w:tc>
          <w:tcPr>
            <w:tcW w:w="1288" w:type="dxa"/>
          </w:tcPr>
          <w:p w14:paraId="7100E94B" w14:textId="77777777" w:rsidR="00801F1E" w:rsidRPr="007C5187" w:rsidRDefault="00801F1E" w:rsidP="00FD2AA0">
            <w:pPr>
              <w:spacing w:after="0" w:line="240" w:lineRule="auto"/>
              <w:jc w:val="left"/>
              <w:rPr>
                <w:sz w:val="20"/>
                <w:szCs w:val="20"/>
              </w:rPr>
            </w:pPr>
            <w:r w:rsidRPr="007C5187">
              <w:rPr>
                <w:sz w:val="20"/>
                <w:szCs w:val="20"/>
              </w:rPr>
              <w:t>Conclusion</w:t>
            </w:r>
          </w:p>
        </w:tc>
      </w:tr>
      <w:tr w:rsidR="00801F1E" w:rsidRPr="009E200B" w14:paraId="7AB651DA" w14:textId="77777777" w:rsidTr="00FD2AA0">
        <w:tc>
          <w:tcPr>
            <w:tcW w:w="1288" w:type="dxa"/>
          </w:tcPr>
          <w:p w14:paraId="45B3CA2F" w14:textId="77777777" w:rsidR="00801F1E" w:rsidRPr="009E200B" w:rsidRDefault="00801F1E" w:rsidP="00FD2AA0">
            <w:pPr>
              <w:spacing w:after="0" w:line="240" w:lineRule="auto"/>
            </w:pPr>
          </w:p>
        </w:tc>
        <w:tc>
          <w:tcPr>
            <w:tcW w:w="1288" w:type="dxa"/>
          </w:tcPr>
          <w:p w14:paraId="1D604558" w14:textId="77777777" w:rsidR="00801F1E" w:rsidRPr="009E200B" w:rsidRDefault="00801F1E" w:rsidP="00FD2AA0">
            <w:pPr>
              <w:spacing w:after="0" w:line="240" w:lineRule="auto"/>
            </w:pPr>
          </w:p>
        </w:tc>
        <w:tc>
          <w:tcPr>
            <w:tcW w:w="1288" w:type="dxa"/>
          </w:tcPr>
          <w:p w14:paraId="1150F366" w14:textId="77777777" w:rsidR="00801F1E" w:rsidRPr="009E200B" w:rsidRDefault="00801F1E" w:rsidP="00FD2AA0">
            <w:pPr>
              <w:spacing w:after="0" w:line="240" w:lineRule="auto"/>
            </w:pPr>
          </w:p>
        </w:tc>
        <w:tc>
          <w:tcPr>
            <w:tcW w:w="1288" w:type="dxa"/>
          </w:tcPr>
          <w:p w14:paraId="69964CE5" w14:textId="77777777" w:rsidR="00801F1E" w:rsidRPr="009E200B" w:rsidRDefault="00801F1E" w:rsidP="00FD2AA0">
            <w:pPr>
              <w:spacing w:after="0" w:line="240" w:lineRule="auto"/>
            </w:pPr>
          </w:p>
        </w:tc>
        <w:tc>
          <w:tcPr>
            <w:tcW w:w="1288" w:type="dxa"/>
          </w:tcPr>
          <w:p w14:paraId="4610D9EA" w14:textId="77777777" w:rsidR="00801F1E" w:rsidRPr="009E200B" w:rsidRDefault="00801F1E" w:rsidP="00FD2AA0">
            <w:pPr>
              <w:spacing w:after="0" w:line="240" w:lineRule="auto"/>
            </w:pPr>
          </w:p>
        </w:tc>
        <w:tc>
          <w:tcPr>
            <w:tcW w:w="1288" w:type="dxa"/>
          </w:tcPr>
          <w:p w14:paraId="0F84AEFE" w14:textId="77777777" w:rsidR="00801F1E" w:rsidRPr="009E200B" w:rsidRDefault="00801F1E" w:rsidP="00FD2AA0">
            <w:pPr>
              <w:spacing w:after="0" w:line="240" w:lineRule="auto"/>
            </w:pPr>
          </w:p>
        </w:tc>
        <w:tc>
          <w:tcPr>
            <w:tcW w:w="1288" w:type="dxa"/>
          </w:tcPr>
          <w:p w14:paraId="7039F699" w14:textId="77777777" w:rsidR="00801F1E" w:rsidRPr="009E200B" w:rsidRDefault="00801F1E" w:rsidP="00FD2AA0">
            <w:pPr>
              <w:spacing w:after="0" w:line="240" w:lineRule="auto"/>
            </w:pPr>
          </w:p>
        </w:tc>
      </w:tr>
      <w:tr w:rsidR="00E50D73" w:rsidRPr="009E200B" w14:paraId="7D1C18EE" w14:textId="77777777" w:rsidTr="00556114">
        <w:tc>
          <w:tcPr>
            <w:tcW w:w="9016" w:type="dxa"/>
            <w:gridSpan w:val="7"/>
          </w:tcPr>
          <w:p w14:paraId="0748561C" w14:textId="5D7F725D" w:rsidR="00E50D73" w:rsidRPr="009E200B" w:rsidRDefault="00E50D73" w:rsidP="00556114">
            <w:pPr>
              <w:spacing w:after="0" w:line="240" w:lineRule="auto"/>
              <w:jc w:val="center"/>
            </w:pPr>
            <w:r>
              <w:t>Plomb</w:t>
            </w:r>
          </w:p>
        </w:tc>
      </w:tr>
      <w:tr w:rsidR="00E50D73" w:rsidRPr="009E200B" w14:paraId="38B7A2E3" w14:textId="77777777" w:rsidTr="00556114">
        <w:tc>
          <w:tcPr>
            <w:tcW w:w="1288" w:type="dxa"/>
          </w:tcPr>
          <w:p w14:paraId="39F55B79" w14:textId="77777777" w:rsidR="00E50D73" w:rsidRPr="009E200B" w:rsidRDefault="00E50D73" w:rsidP="00556114">
            <w:pPr>
              <w:spacing w:after="0" w:line="240" w:lineRule="auto"/>
            </w:pPr>
            <w:r w:rsidRPr="00EC0E23">
              <w:rPr>
                <w:rFonts w:cstheme="minorHAnsi"/>
              </w:rPr>
              <w:t>Matériau</w:t>
            </w:r>
          </w:p>
        </w:tc>
        <w:tc>
          <w:tcPr>
            <w:tcW w:w="1288" w:type="dxa"/>
          </w:tcPr>
          <w:p w14:paraId="14C2F1EC" w14:textId="77777777" w:rsidR="00E50D73" w:rsidRPr="009E200B" w:rsidRDefault="00E50D73" w:rsidP="00556114">
            <w:pPr>
              <w:spacing w:after="0" w:line="240" w:lineRule="auto"/>
            </w:pPr>
            <w:r w:rsidRPr="00EC0E23">
              <w:rPr>
                <w:rFonts w:cstheme="minorHAnsi"/>
              </w:rPr>
              <w:t>Nbre d’occurrence</w:t>
            </w:r>
            <w:r>
              <w:rPr>
                <w:rFonts w:cstheme="minorHAnsi"/>
              </w:rPr>
              <w:t xml:space="preserve"> </w:t>
            </w:r>
            <w:r w:rsidRPr="00EC0E23">
              <w:rPr>
                <w:rFonts w:cstheme="minorHAnsi"/>
              </w:rPr>
              <w:t>/</w:t>
            </w:r>
            <w:r>
              <w:rPr>
                <w:rFonts w:cstheme="minorHAnsi"/>
              </w:rPr>
              <w:t xml:space="preserve"> </w:t>
            </w:r>
            <w:r w:rsidRPr="00EC0E23">
              <w:rPr>
                <w:rFonts w:cstheme="minorHAnsi"/>
              </w:rPr>
              <w:t>métrés</w:t>
            </w:r>
          </w:p>
        </w:tc>
        <w:tc>
          <w:tcPr>
            <w:tcW w:w="1288" w:type="dxa"/>
          </w:tcPr>
          <w:p w14:paraId="15C7B0B8" w14:textId="77777777" w:rsidR="00E50D73" w:rsidRPr="009E200B" w:rsidRDefault="00E50D73" w:rsidP="00556114">
            <w:pPr>
              <w:spacing w:after="0" w:line="240" w:lineRule="auto"/>
            </w:pPr>
            <w:r w:rsidRPr="00EC0E23">
              <w:rPr>
                <w:rFonts w:cstheme="minorHAnsi"/>
              </w:rPr>
              <w:t>Stratégie d’échantillonnage</w:t>
            </w:r>
          </w:p>
        </w:tc>
        <w:tc>
          <w:tcPr>
            <w:tcW w:w="1288" w:type="dxa"/>
          </w:tcPr>
          <w:p w14:paraId="28D34F59" w14:textId="77777777" w:rsidR="00E50D73" w:rsidRPr="009E200B" w:rsidRDefault="00E50D73" w:rsidP="00556114">
            <w:pPr>
              <w:spacing w:after="0" w:line="240" w:lineRule="auto"/>
            </w:pPr>
            <w:r w:rsidRPr="00EC0E23">
              <w:rPr>
                <w:rFonts w:cstheme="minorHAnsi"/>
              </w:rPr>
              <w:t>Nbre d’éch. prélevés</w:t>
            </w:r>
          </w:p>
        </w:tc>
        <w:tc>
          <w:tcPr>
            <w:tcW w:w="1288" w:type="dxa"/>
          </w:tcPr>
          <w:p w14:paraId="4D97CE44" w14:textId="77777777" w:rsidR="00E50D73" w:rsidRPr="009E200B" w:rsidRDefault="00E50D73" w:rsidP="00556114">
            <w:pPr>
              <w:spacing w:after="0" w:line="240" w:lineRule="auto"/>
            </w:pPr>
            <w:r>
              <w:rPr>
                <w:rFonts w:cstheme="minorHAnsi"/>
              </w:rPr>
              <w:t>Concentration &gt; valeur seuil</w:t>
            </w:r>
          </w:p>
        </w:tc>
        <w:tc>
          <w:tcPr>
            <w:tcW w:w="1288" w:type="dxa"/>
          </w:tcPr>
          <w:p w14:paraId="53D0E4BD" w14:textId="77777777" w:rsidR="00E50D73" w:rsidRPr="009E200B" w:rsidRDefault="00E50D73" w:rsidP="00556114">
            <w:pPr>
              <w:spacing w:after="0" w:line="240" w:lineRule="auto"/>
            </w:pPr>
            <w:r>
              <w:rPr>
                <w:rFonts w:cstheme="minorHAnsi"/>
              </w:rPr>
              <w:t>Concentration &lt; valeur seuil</w:t>
            </w:r>
          </w:p>
        </w:tc>
        <w:tc>
          <w:tcPr>
            <w:tcW w:w="1288" w:type="dxa"/>
          </w:tcPr>
          <w:p w14:paraId="0FE3FEEE" w14:textId="77777777" w:rsidR="00E50D73" w:rsidRPr="009E200B" w:rsidRDefault="00E50D73" w:rsidP="00556114">
            <w:pPr>
              <w:spacing w:after="0" w:line="240" w:lineRule="auto"/>
            </w:pPr>
            <w:r w:rsidRPr="00EC0E23">
              <w:rPr>
                <w:rFonts w:cstheme="minorHAnsi"/>
              </w:rPr>
              <w:t>Conclusion</w:t>
            </w:r>
          </w:p>
        </w:tc>
      </w:tr>
      <w:tr w:rsidR="00E50D73" w:rsidRPr="009E200B" w14:paraId="1A7A8C87" w14:textId="77777777" w:rsidTr="007B37F7">
        <w:tc>
          <w:tcPr>
            <w:tcW w:w="9016" w:type="dxa"/>
            <w:gridSpan w:val="7"/>
          </w:tcPr>
          <w:p w14:paraId="6A42A9D7" w14:textId="77777777" w:rsidR="00E50D73" w:rsidRDefault="00E50D73" w:rsidP="009D0EC8">
            <w:pPr>
              <w:spacing w:after="0" w:line="240" w:lineRule="auto"/>
              <w:jc w:val="center"/>
            </w:pPr>
          </w:p>
        </w:tc>
      </w:tr>
      <w:tr w:rsidR="009D0EC8" w:rsidRPr="009E200B" w14:paraId="6EF62A66" w14:textId="77777777" w:rsidTr="007B37F7">
        <w:tc>
          <w:tcPr>
            <w:tcW w:w="9016" w:type="dxa"/>
            <w:gridSpan w:val="7"/>
          </w:tcPr>
          <w:p w14:paraId="68D92F3D" w14:textId="5F17E7A3" w:rsidR="009D0EC8" w:rsidRPr="009E200B" w:rsidRDefault="009D0EC8" w:rsidP="009D0EC8">
            <w:pPr>
              <w:spacing w:after="0" w:line="240" w:lineRule="auto"/>
              <w:jc w:val="center"/>
            </w:pPr>
            <w:r>
              <w:t>PCB</w:t>
            </w:r>
          </w:p>
        </w:tc>
      </w:tr>
      <w:tr w:rsidR="009D0EC8" w:rsidRPr="009E200B" w14:paraId="10B786B8" w14:textId="77777777" w:rsidTr="00FD2AA0">
        <w:tc>
          <w:tcPr>
            <w:tcW w:w="1288" w:type="dxa"/>
          </w:tcPr>
          <w:p w14:paraId="5071900F" w14:textId="16537AC0" w:rsidR="009D0EC8" w:rsidRPr="009E200B" w:rsidRDefault="009D0EC8" w:rsidP="009D0EC8">
            <w:pPr>
              <w:spacing w:after="0" w:line="240" w:lineRule="auto"/>
            </w:pPr>
            <w:r w:rsidRPr="00EC0E23">
              <w:rPr>
                <w:rFonts w:cstheme="minorHAnsi"/>
              </w:rPr>
              <w:t>Matériau</w:t>
            </w:r>
          </w:p>
        </w:tc>
        <w:tc>
          <w:tcPr>
            <w:tcW w:w="1288" w:type="dxa"/>
          </w:tcPr>
          <w:p w14:paraId="2FB07414" w14:textId="1B98D711" w:rsidR="009D0EC8" w:rsidRPr="009E200B" w:rsidRDefault="009D0EC8" w:rsidP="009D0EC8">
            <w:pPr>
              <w:spacing w:after="0" w:line="240" w:lineRule="auto"/>
            </w:pPr>
            <w:r w:rsidRPr="00EC0E23">
              <w:rPr>
                <w:rFonts w:cstheme="minorHAnsi"/>
              </w:rPr>
              <w:t>Nbre d’occurrence</w:t>
            </w:r>
            <w:r>
              <w:rPr>
                <w:rFonts w:cstheme="minorHAnsi"/>
              </w:rPr>
              <w:t xml:space="preserve"> </w:t>
            </w:r>
            <w:r w:rsidRPr="00EC0E23">
              <w:rPr>
                <w:rFonts w:cstheme="minorHAnsi"/>
              </w:rPr>
              <w:t>/</w:t>
            </w:r>
            <w:r>
              <w:rPr>
                <w:rFonts w:cstheme="minorHAnsi"/>
              </w:rPr>
              <w:t xml:space="preserve"> </w:t>
            </w:r>
            <w:r w:rsidRPr="00EC0E23">
              <w:rPr>
                <w:rFonts w:cstheme="minorHAnsi"/>
              </w:rPr>
              <w:t>métrés</w:t>
            </w:r>
          </w:p>
        </w:tc>
        <w:tc>
          <w:tcPr>
            <w:tcW w:w="1288" w:type="dxa"/>
          </w:tcPr>
          <w:p w14:paraId="1F61FAEF" w14:textId="517F6D4F" w:rsidR="009D0EC8" w:rsidRPr="009E200B" w:rsidRDefault="009D0EC8" w:rsidP="009D0EC8">
            <w:pPr>
              <w:spacing w:after="0" w:line="240" w:lineRule="auto"/>
            </w:pPr>
            <w:r w:rsidRPr="00EC0E23">
              <w:rPr>
                <w:rFonts w:cstheme="minorHAnsi"/>
              </w:rPr>
              <w:t>Stratégie d’échantillonnage</w:t>
            </w:r>
          </w:p>
        </w:tc>
        <w:tc>
          <w:tcPr>
            <w:tcW w:w="1288" w:type="dxa"/>
          </w:tcPr>
          <w:p w14:paraId="0CE46A3C" w14:textId="20914A24" w:rsidR="009D0EC8" w:rsidRPr="009E200B" w:rsidRDefault="009D0EC8" w:rsidP="009D0EC8">
            <w:pPr>
              <w:spacing w:after="0" w:line="240" w:lineRule="auto"/>
            </w:pPr>
            <w:r w:rsidRPr="00EC0E23">
              <w:rPr>
                <w:rFonts w:cstheme="minorHAnsi"/>
              </w:rPr>
              <w:t>Nbre d’éch. prélevés</w:t>
            </w:r>
          </w:p>
        </w:tc>
        <w:tc>
          <w:tcPr>
            <w:tcW w:w="1288" w:type="dxa"/>
          </w:tcPr>
          <w:p w14:paraId="31CC373F" w14:textId="00D603C6" w:rsidR="009D0EC8" w:rsidRPr="009E200B" w:rsidRDefault="009D0EC8" w:rsidP="009D0EC8">
            <w:pPr>
              <w:spacing w:after="0" w:line="240" w:lineRule="auto"/>
            </w:pPr>
            <w:r>
              <w:rPr>
                <w:rFonts w:cstheme="minorHAnsi"/>
              </w:rPr>
              <w:t>Concentration &gt; valeur seuil</w:t>
            </w:r>
          </w:p>
        </w:tc>
        <w:tc>
          <w:tcPr>
            <w:tcW w:w="1288" w:type="dxa"/>
          </w:tcPr>
          <w:p w14:paraId="02702F40" w14:textId="2D5B7B5A" w:rsidR="009D0EC8" w:rsidRPr="009E200B" w:rsidRDefault="009D0EC8" w:rsidP="009D0EC8">
            <w:pPr>
              <w:spacing w:after="0" w:line="240" w:lineRule="auto"/>
            </w:pPr>
            <w:r>
              <w:rPr>
                <w:rFonts w:cstheme="minorHAnsi"/>
              </w:rPr>
              <w:t>Concentration &lt; valeur seuil</w:t>
            </w:r>
          </w:p>
        </w:tc>
        <w:tc>
          <w:tcPr>
            <w:tcW w:w="1288" w:type="dxa"/>
          </w:tcPr>
          <w:p w14:paraId="24D1690B" w14:textId="2997FCEC" w:rsidR="009D0EC8" w:rsidRPr="009E200B" w:rsidRDefault="009D0EC8" w:rsidP="009D0EC8">
            <w:pPr>
              <w:spacing w:after="0" w:line="240" w:lineRule="auto"/>
            </w:pPr>
            <w:r w:rsidRPr="00EC0E23">
              <w:rPr>
                <w:rFonts w:cstheme="minorHAnsi"/>
              </w:rPr>
              <w:t>Conclusion</w:t>
            </w:r>
          </w:p>
        </w:tc>
      </w:tr>
      <w:tr w:rsidR="009D0EC8" w:rsidRPr="009E200B" w14:paraId="147F0A22" w14:textId="77777777" w:rsidTr="00FD2AA0">
        <w:tc>
          <w:tcPr>
            <w:tcW w:w="1288" w:type="dxa"/>
          </w:tcPr>
          <w:p w14:paraId="0A0F5314" w14:textId="77777777" w:rsidR="009D0EC8" w:rsidRPr="009E200B" w:rsidRDefault="009D0EC8" w:rsidP="009D0EC8">
            <w:pPr>
              <w:spacing w:after="0" w:line="240" w:lineRule="auto"/>
            </w:pPr>
          </w:p>
        </w:tc>
        <w:tc>
          <w:tcPr>
            <w:tcW w:w="1288" w:type="dxa"/>
          </w:tcPr>
          <w:p w14:paraId="08F2C969" w14:textId="77777777" w:rsidR="009D0EC8" w:rsidRPr="009E200B" w:rsidRDefault="009D0EC8" w:rsidP="009D0EC8">
            <w:pPr>
              <w:spacing w:after="0" w:line="240" w:lineRule="auto"/>
            </w:pPr>
          </w:p>
        </w:tc>
        <w:tc>
          <w:tcPr>
            <w:tcW w:w="1288" w:type="dxa"/>
          </w:tcPr>
          <w:p w14:paraId="65257BE3" w14:textId="77777777" w:rsidR="009D0EC8" w:rsidRPr="009E200B" w:rsidRDefault="009D0EC8" w:rsidP="009D0EC8">
            <w:pPr>
              <w:spacing w:after="0" w:line="240" w:lineRule="auto"/>
            </w:pPr>
          </w:p>
        </w:tc>
        <w:tc>
          <w:tcPr>
            <w:tcW w:w="1288" w:type="dxa"/>
          </w:tcPr>
          <w:p w14:paraId="6A0E9CE3" w14:textId="77777777" w:rsidR="009D0EC8" w:rsidRPr="009E200B" w:rsidRDefault="009D0EC8" w:rsidP="009D0EC8">
            <w:pPr>
              <w:spacing w:after="0" w:line="240" w:lineRule="auto"/>
            </w:pPr>
          </w:p>
        </w:tc>
        <w:tc>
          <w:tcPr>
            <w:tcW w:w="1288" w:type="dxa"/>
          </w:tcPr>
          <w:p w14:paraId="4DA5A01C" w14:textId="77777777" w:rsidR="009D0EC8" w:rsidRPr="009E200B" w:rsidRDefault="009D0EC8" w:rsidP="009D0EC8">
            <w:pPr>
              <w:spacing w:after="0" w:line="240" w:lineRule="auto"/>
            </w:pPr>
          </w:p>
        </w:tc>
        <w:tc>
          <w:tcPr>
            <w:tcW w:w="1288" w:type="dxa"/>
          </w:tcPr>
          <w:p w14:paraId="65FC1E5F" w14:textId="77777777" w:rsidR="009D0EC8" w:rsidRPr="009E200B" w:rsidRDefault="009D0EC8" w:rsidP="009D0EC8">
            <w:pPr>
              <w:spacing w:after="0" w:line="240" w:lineRule="auto"/>
            </w:pPr>
          </w:p>
        </w:tc>
        <w:tc>
          <w:tcPr>
            <w:tcW w:w="1288" w:type="dxa"/>
          </w:tcPr>
          <w:p w14:paraId="1426184D" w14:textId="77777777" w:rsidR="009D0EC8" w:rsidRPr="009E200B" w:rsidRDefault="009D0EC8" w:rsidP="009D0EC8">
            <w:pPr>
              <w:spacing w:after="0" w:line="240" w:lineRule="auto"/>
            </w:pPr>
          </w:p>
        </w:tc>
      </w:tr>
      <w:tr w:rsidR="00E50D73" w:rsidRPr="009E200B" w14:paraId="43015F20" w14:textId="77777777" w:rsidTr="00556114">
        <w:tc>
          <w:tcPr>
            <w:tcW w:w="9016" w:type="dxa"/>
            <w:gridSpan w:val="7"/>
          </w:tcPr>
          <w:p w14:paraId="7E16928E" w14:textId="77777777" w:rsidR="00E50D73" w:rsidRPr="009E200B" w:rsidRDefault="00E50D73" w:rsidP="00556114">
            <w:pPr>
              <w:spacing w:after="0" w:line="240" w:lineRule="auto"/>
              <w:jc w:val="center"/>
            </w:pPr>
            <w:r>
              <w:t>HAP</w:t>
            </w:r>
          </w:p>
        </w:tc>
      </w:tr>
      <w:tr w:rsidR="00E50D73" w:rsidRPr="009E200B" w14:paraId="4FC31966" w14:textId="77777777" w:rsidTr="00556114">
        <w:tc>
          <w:tcPr>
            <w:tcW w:w="1288" w:type="dxa"/>
          </w:tcPr>
          <w:p w14:paraId="26AB2D1D" w14:textId="77777777" w:rsidR="00E50D73" w:rsidRPr="009E200B" w:rsidRDefault="00E50D73" w:rsidP="00556114">
            <w:pPr>
              <w:spacing w:after="0" w:line="240" w:lineRule="auto"/>
            </w:pPr>
            <w:r w:rsidRPr="00EC0E23">
              <w:rPr>
                <w:rFonts w:cstheme="minorHAnsi"/>
              </w:rPr>
              <w:t>Matériau</w:t>
            </w:r>
          </w:p>
        </w:tc>
        <w:tc>
          <w:tcPr>
            <w:tcW w:w="1288" w:type="dxa"/>
          </w:tcPr>
          <w:p w14:paraId="0FEE66E3" w14:textId="77777777" w:rsidR="00E50D73" w:rsidRPr="009E200B" w:rsidRDefault="00E50D73" w:rsidP="00556114">
            <w:pPr>
              <w:spacing w:after="0" w:line="240" w:lineRule="auto"/>
            </w:pPr>
            <w:r w:rsidRPr="00EC0E23">
              <w:rPr>
                <w:rFonts w:cstheme="minorHAnsi"/>
              </w:rPr>
              <w:t>Nbre d’occurrence</w:t>
            </w:r>
            <w:r>
              <w:rPr>
                <w:rFonts w:cstheme="minorHAnsi"/>
              </w:rPr>
              <w:t xml:space="preserve"> </w:t>
            </w:r>
            <w:r w:rsidRPr="00EC0E23">
              <w:rPr>
                <w:rFonts w:cstheme="minorHAnsi"/>
              </w:rPr>
              <w:t>/</w:t>
            </w:r>
            <w:r>
              <w:rPr>
                <w:rFonts w:cstheme="minorHAnsi"/>
              </w:rPr>
              <w:t xml:space="preserve"> </w:t>
            </w:r>
            <w:r w:rsidRPr="00EC0E23">
              <w:rPr>
                <w:rFonts w:cstheme="minorHAnsi"/>
              </w:rPr>
              <w:t>métrés</w:t>
            </w:r>
          </w:p>
        </w:tc>
        <w:tc>
          <w:tcPr>
            <w:tcW w:w="1288" w:type="dxa"/>
          </w:tcPr>
          <w:p w14:paraId="47EDD287" w14:textId="77777777" w:rsidR="00E50D73" w:rsidRPr="009E200B" w:rsidRDefault="00E50D73" w:rsidP="00556114">
            <w:pPr>
              <w:spacing w:after="0" w:line="240" w:lineRule="auto"/>
            </w:pPr>
            <w:r w:rsidRPr="00EC0E23">
              <w:rPr>
                <w:rFonts w:cstheme="minorHAnsi"/>
              </w:rPr>
              <w:t>Stratégie d’échantillonnage</w:t>
            </w:r>
          </w:p>
        </w:tc>
        <w:tc>
          <w:tcPr>
            <w:tcW w:w="1288" w:type="dxa"/>
          </w:tcPr>
          <w:p w14:paraId="09B26A80" w14:textId="77777777" w:rsidR="00E50D73" w:rsidRPr="009E200B" w:rsidRDefault="00E50D73" w:rsidP="00556114">
            <w:pPr>
              <w:spacing w:after="0" w:line="240" w:lineRule="auto"/>
            </w:pPr>
            <w:r w:rsidRPr="00EC0E23">
              <w:rPr>
                <w:rFonts w:cstheme="minorHAnsi"/>
              </w:rPr>
              <w:t>Nbre d’éch. prélevés</w:t>
            </w:r>
          </w:p>
        </w:tc>
        <w:tc>
          <w:tcPr>
            <w:tcW w:w="1288" w:type="dxa"/>
          </w:tcPr>
          <w:p w14:paraId="1CAC61BB" w14:textId="77777777" w:rsidR="00E50D73" w:rsidRPr="009E200B" w:rsidRDefault="00E50D73" w:rsidP="00556114">
            <w:pPr>
              <w:spacing w:after="0" w:line="240" w:lineRule="auto"/>
            </w:pPr>
            <w:r>
              <w:rPr>
                <w:rFonts w:cstheme="minorHAnsi"/>
              </w:rPr>
              <w:t>Concentration &gt; valeur seuil</w:t>
            </w:r>
          </w:p>
        </w:tc>
        <w:tc>
          <w:tcPr>
            <w:tcW w:w="1288" w:type="dxa"/>
          </w:tcPr>
          <w:p w14:paraId="1C2E0360" w14:textId="77777777" w:rsidR="00E50D73" w:rsidRPr="009E200B" w:rsidRDefault="00E50D73" w:rsidP="00556114">
            <w:pPr>
              <w:spacing w:after="0" w:line="240" w:lineRule="auto"/>
            </w:pPr>
            <w:r>
              <w:rPr>
                <w:rFonts w:cstheme="minorHAnsi"/>
              </w:rPr>
              <w:t>Concentration &lt; valeur seuil</w:t>
            </w:r>
          </w:p>
        </w:tc>
        <w:tc>
          <w:tcPr>
            <w:tcW w:w="1288" w:type="dxa"/>
          </w:tcPr>
          <w:p w14:paraId="2C443572" w14:textId="77777777" w:rsidR="00E50D73" w:rsidRPr="009E200B" w:rsidRDefault="00E50D73" w:rsidP="00556114">
            <w:pPr>
              <w:spacing w:after="0" w:line="240" w:lineRule="auto"/>
            </w:pPr>
            <w:r w:rsidRPr="00EC0E23">
              <w:rPr>
                <w:rFonts w:cstheme="minorHAnsi"/>
              </w:rPr>
              <w:t>Conclusion</w:t>
            </w:r>
          </w:p>
        </w:tc>
      </w:tr>
      <w:tr w:rsidR="00E50D73" w:rsidRPr="009E200B" w14:paraId="46576707" w14:textId="77777777" w:rsidTr="00D62C47">
        <w:tc>
          <w:tcPr>
            <w:tcW w:w="9016" w:type="dxa"/>
            <w:gridSpan w:val="7"/>
          </w:tcPr>
          <w:p w14:paraId="74504441" w14:textId="77777777" w:rsidR="00E50D73" w:rsidRDefault="00E50D73" w:rsidP="009D0EC8">
            <w:pPr>
              <w:spacing w:after="0" w:line="240" w:lineRule="auto"/>
              <w:jc w:val="center"/>
            </w:pPr>
          </w:p>
        </w:tc>
      </w:tr>
      <w:tr w:rsidR="009D0EC8" w:rsidRPr="009E200B" w14:paraId="064585B2" w14:textId="77777777" w:rsidTr="00D62C47">
        <w:tc>
          <w:tcPr>
            <w:tcW w:w="9016" w:type="dxa"/>
            <w:gridSpan w:val="7"/>
          </w:tcPr>
          <w:p w14:paraId="2614C7E6" w14:textId="5D774D03" w:rsidR="009D0EC8" w:rsidRPr="00E522AF" w:rsidRDefault="00E50D73" w:rsidP="009D0EC8">
            <w:pPr>
              <w:spacing w:after="0" w:line="240" w:lineRule="auto"/>
              <w:jc w:val="center"/>
            </w:pPr>
            <w:r w:rsidRPr="00E522AF">
              <w:t>Produits de conservation du bois</w:t>
            </w:r>
          </w:p>
        </w:tc>
      </w:tr>
      <w:tr w:rsidR="009D0EC8" w:rsidRPr="009E200B" w14:paraId="17642D38" w14:textId="77777777" w:rsidTr="00FD2AA0">
        <w:tc>
          <w:tcPr>
            <w:tcW w:w="1288" w:type="dxa"/>
          </w:tcPr>
          <w:p w14:paraId="427751B2" w14:textId="180A24BD" w:rsidR="009D0EC8" w:rsidRPr="009E200B" w:rsidRDefault="009D0EC8" w:rsidP="009D0EC8">
            <w:pPr>
              <w:spacing w:after="0" w:line="240" w:lineRule="auto"/>
            </w:pPr>
            <w:r w:rsidRPr="00EC0E23">
              <w:rPr>
                <w:rFonts w:cstheme="minorHAnsi"/>
              </w:rPr>
              <w:t>Matériau</w:t>
            </w:r>
          </w:p>
        </w:tc>
        <w:tc>
          <w:tcPr>
            <w:tcW w:w="1288" w:type="dxa"/>
          </w:tcPr>
          <w:p w14:paraId="7685F2E7" w14:textId="58302872" w:rsidR="009D0EC8" w:rsidRPr="009E200B" w:rsidRDefault="009D0EC8" w:rsidP="009D0EC8">
            <w:pPr>
              <w:spacing w:after="0" w:line="240" w:lineRule="auto"/>
            </w:pPr>
            <w:r w:rsidRPr="00EC0E23">
              <w:rPr>
                <w:rFonts w:cstheme="minorHAnsi"/>
              </w:rPr>
              <w:t>Nbre d’occurrence</w:t>
            </w:r>
            <w:r>
              <w:rPr>
                <w:rFonts w:cstheme="minorHAnsi"/>
              </w:rPr>
              <w:t xml:space="preserve"> </w:t>
            </w:r>
            <w:r w:rsidRPr="00EC0E23">
              <w:rPr>
                <w:rFonts w:cstheme="minorHAnsi"/>
              </w:rPr>
              <w:t>/</w:t>
            </w:r>
            <w:r>
              <w:rPr>
                <w:rFonts w:cstheme="minorHAnsi"/>
              </w:rPr>
              <w:t xml:space="preserve"> </w:t>
            </w:r>
            <w:r w:rsidRPr="00EC0E23">
              <w:rPr>
                <w:rFonts w:cstheme="minorHAnsi"/>
              </w:rPr>
              <w:t>métrés</w:t>
            </w:r>
          </w:p>
        </w:tc>
        <w:tc>
          <w:tcPr>
            <w:tcW w:w="1288" w:type="dxa"/>
          </w:tcPr>
          <w:p w14:paraId="0BC46E93" w14:textId="4A8C89AF" w:rsidR="009D0EC8" w:rsidRPr="009E200B" w:rsidRDefault="009D0EC8" w:rsidP="009D0EC8">
            <w:pPr>
              <w:spacing w:after="0" w:line="240" w:lineRule="auto"/>
            </w:pPr>
            <w:r w:rsidRPr="00EC0E23">
              <w:rPr>
                <w:rFonts w:cstheme="minorHAnsi"/>
              </w:rPr>
              <w:t>Stratégie d’échantillonnage</w:t>
            </w:r>
          </w:p>
        </w:tc>
        <w:tc>
          <w:tcPr>
            <w:tcW w:w="1288" w:type="dxa"/>
          </w:tcPr>
          <w:p w14:paraId="09D2AB30" w14:textId="0C8AEA79" w:rsidR="009D0EC8" w:rsidRPr="009E200B" w:rsidRDefault="009D0EC8" w:rsidP="009D0EC8">
            <w:pPr>
              <w:spacing w:after="0" w:line="240" w:lineRule="auto"/>
            </w:pPr>
            <w:r w:rsidRPr="00EC0E23">
              <w:rPr>
                <w:rFonts w:cstheme="minorHAnsi"/>
              </w:rPr>
              <w:t>Nbre d’éch. prélevés</w:t>
            </w:r>
          </w:p>
        </w:tc>
        <w:tc>
          <w:tcPr>
            <w:tcW w:w="1288" w:type="dxa"/>
          </w:tcPr>
          <w:p w14:paraId="71FE033C" w14:textId="4851ED03" w:rsidR="009D0EC8" w:rsidRPr="009E200B" w:rsidRDefault="009D0EC8" w:rsidP="009D0EC8">
            <w:pPr>
              <w:spacing w:after="0" w:line="240" w:lineRule="auto"/>
            </w:pPr>
            <w:r>
              <w:rPr>
                <w:rFonts w:cstheme="minorHAnsi"/>
              </w:rPr>
              <w:t>Concentration &gt; valeur seuil</w:t>
            </w:r>
          </w:p>
        </w:tc>
        <w:tc>
          <w:tcPr>
            <w:tcW w:w="1288" w:type="dxa"/>
          </w:tcPr>
          <w:p w14:paraId="38CF1AD8" w14:textId="09FE69C1" w:rsidR="009D0EC8" w:rsidRPr="009E200B" w:rsidRDefault="009D0EC8" w:rsidP="009D0EC8">
            <w:pPr>
              <w:spacing w:after="0" w:line="240" w:lineRule="auto"/>
            </w:pPr>
            <w:r>
              <w:rPr>
                <w:rFonts w:cstheme="minorHAnsi"/>
              </w:rPr>
              <w:t>Concentration &lt; valeur seuil</w:t>
            </w:r>
          </w:p>
        </w:tc>
        <w:tc>
          <w:tcPr>
            <w:tcW w:w="1288" w:type="dxa"/>
          </w:tcPr>
          <w:p w14:paraId="7C45A8A8" w14:textId="002BC68B" w:rsidR="009D0EC8" w:rsidRPr="009E200B" w:rsidRDefault="009D0EC8" w:rsidP="009D0EC8">
            <w:pPr>
              <w:spacing w:after="0" w:line="240" w:lineRule="auto"/>
            </w:pPr>
            <w:r w:rsidRPr="00EC0E23">
              <w:rPr>
                <w:rFonts w:cstheme="minorHAnsi"/>
              </w:rPr>
              <w:t>Conclusion</w:t>
            </w:r>
          </w:p>
        </w:tc>
      </w:tr>
      <w:tr w:rsidR="009D0EC8" w:rsidRPr="009E200B" w14:paraId="259D5050" w14:textId="77777777" w:rsidTr="00FD2AA0">
        <w:tc>
          <w:tcPr>
            <w:tcW w:w="1288" w:type="dxa"/>
          </w:tcPr>
          <w:p w14:paraId="6FC9031F" w14:textId="77777777" w:rsidR="009D0EC8" w:rsidRPr="009E200B" w:rsidRDefault="009D0EC8" w:rsidP="009D0EC8">
            <w:pPr>
              <w:spacing w:after="0" w:line="240" w:lineRule="auto"/>
            </w:pPr>
          </w:p>
        </w:tc>
        <w:tc>
          <w:tcPr>
            <w:tcW w:w="1288" w:type="dxa"/>
          </w:tcPr>
          <w:p w14:paraId="0D89A52A" w14:textId="77777777" w:rsidR="009D0EC8" w:rsidRPr="009E200B" w:rsidRDefault="009D0EC8" w:rsidP="009D0EC8">
            <w:pPr>
              <w:spacing w:after="0" w:line="240" w:lineRule="auto"/>
            </w:pPr>
          </w:p>
        </w:tc>
        <w:tc>
          <w:tcPr>
            <w:tcW w:w="1288" w:type="dxa"/>
          </w:tcPr>
          <w:p w14:paraId="7491FB1F" w14:textId="77777777" w:rsidR="009D0EC8" w:rsidRPr="009E200B" w:rsidRDefault="009D0EC8" w:rsidP="009D0EC8">
            <w:pPr>
              <w:spacing w:after="0" w:line="240" w:lineRule="auto"/>
            </w:pPr>
          </w:p>
        </w:tc>
        <w:tc>
          <w:tcPr>
            <w:tcW w:w="1288" w:type="dxa"/>
          </w:tcPr>
          <w:p w14:paraId="1F5BBD50" w14:textId="77777777" w:rsidR="009D0EC8" w:rsidRPr="009E200B" w:rsidRDefault="009D0EC8" w:rsidP="009D0EC8">
            <w:pPr>
              <w:spacing w:after="0" w:line="240" w:lineRule="auto"/>
            </w:pPr>
          </w:p>
        </w:tc>
        <w:tc>
          <w:tcPr>
            <w:tcW w:w="1288" w:type="dxa"/>
          </w:tcPr>
          <w:p w14:paraId="1D7A7304" w14:textId="77777777" w:rsidR="009D0EC8" w:rsidRPr="009E200B" w:rsidRDefault="009D0EC8" w:rsidP="009D0EC8">
            <w:pPr>
              <w:spacing w:after="0" w:line="240" w:lineRule="auto"/>
            </w:pPr>
          </w:p>
        </w:tc>
        <w:tc>
          <w:tcPr>
            <w:tcW w:w="1288" w:type="dxa"/>
          </w:tcPr>
          <w:p w14:paraId="7D9B28D5" w14:textId="77777777" w:rsidR="009D0EC8" w:rsidRPr="009E200B" w:rsidRDefault="009D0EC8" w:rsidP="009D0EC8">
            <w:pPr>
              <w:spacing w:after="0" w:line="240" w:lineRule="auto"/>
            </w:pPr>
          </w:p>
        </w:tc>
        <w:tc>
          <w:tcPr>
            <w:tcW w:w="1288" w:type="dxa"/>
          </w:tcPr>
          <w:p w14:paraId="447A5F0D" w14:textId="77777777" w:rsidR="009D0EC8" w:rsidRPr="009E200B" w:rsidRDefault="009D0EC8" w:rsidP="009D0EC8">
            <w:pPr>
              <w:spacing w:after="0" w:line="240" w:lineRule="auto"/>
            </w:pPr>
          </w:p>
        </w:tc>
      </w:tr>
      <w:tr w:rsidR="009D0EC8" w:rsidRPr="009E200B" w14:paraId="17EF2AB6" w14:textId="77777777" w:rsidTr="00F9279D">
        <w:tc>
          <w:tcPr>
            <w:tcW w:w="9016" w:type="dxa"/>
            <w:gridSpan w:val="7"/>
          </w:tcPr>
          <w:p w14:paraId="0ABD36E2" w14:textId="7DA3109D" w:rsidR="009D0EC8" w:rsidRPr="009E200B" w:rsidRDefault="009D0EC8" w:rsidP="009D0EC8">
            <w:pPr>
              <w:spacing w:after="0" w:line="240" w:lineRule="auto"/>
              <w:jc w:val="center"/>
            </w:pPr>
            <w:r>
              <w:t xml:space="preserve">Autres </w:t>
            </w:r>
            <w:r w:rsidRPr="00D91BC4">
              <w:rPr>
                <w:i/>
                <w:iCs/>
              </w:rPr>
              <w:t>(préciser)</w:t>
            </w:r>
          </w:p>
        </w:tc>
      </w:tr>
      <w:tr w:rsidR="009D0EC8" w:rsidRPr="009E200B" w14:paraId="4649BE3E" w14:textId="77777777" w:rsidTr="00FD2AA0">
        <w:tc>
          <w:tcPr>
            <w:tcW w:w="1288" w:type="dxa"/>
          </w:tcPr>
          <w:p w14:paraId="14934970" w14:textId="2FA175D0" w:rsidR="009D0EC8" w:rsidRPr="009E200B" w:rsidRDefault="009D0EC8" w:rsidP="009D0EC8">
            <w:pPr>
              <w:spacing w:after="0" w:line="240" w:lineRule="auto"/>
            </w:pPr>
            <w:r w:rsidRPr="00EC0E23">
              <w:rPr>
                <w:rFonts w:cstheme="minorHAnsi"/>
              </w:rPr>
              <w:t>Matériau</w:t>
            </w:r>
          </w:p>
        </w:tc>
        <w:tc>
          <w:tcPr>
            <w:tcW w:w="1288" w:type="dxa"/>
          </w:tcPr>
          <w:p w14:paraId="7174FDB7" w14:textId="60316788" w:rsidR="009D0EC8" w:rsidRPr="009E200B" w:rsidRDefault="009D0EC8" w:rsidP="009D0EC8">
            <w:pPr>
              <w:spacing w:after="0" w:line="240" w:lineRule="auto"/>
            </w:pPr>
            <w:r w:rsidRPr="00EC0E23">
              <w:rPr>
                <w:rFonts w:cstheme="minorHAnsi"/>
              </w:rPr>
              <w:t>Nbre d’occurrence</w:t>
            </w:r>
            <w:r>
              <w:rPr>
                <w:rFonts w:cstheme="minorHAnsi"/>
              </w:rPr>
              <w:t xml:space="preserve"> </w:t>
            </w:r>
            <w:r w:rsidRPr="00EC0E23">
              <w:rPr>
                <w:rFonts w:cstheme="minorHAnsi"/>
              </w:rPr>
              <w:t>/</w:t>
            </w:r>
            <w:r>
              <w:rPr>
                <w:rFonts w:cstheme="minorHAnsi"/>
              </w:rPr>
              <w:t xml:space="preserve"> </w:t>
            </w:r>
            <w:r w:rsidRPr="00EC0E23">
              <w:rPr>
                <w:rFonts w:cstheme="minorHAnsi"/>
              </w:rPr>
              <w:t>métrés</w:t>
            </w:r>
          </w:p>
        </w:tc>
        <w:tc>
          <w:tcPr>
            <w:tcW w:w="1288" w:type="dxa"/>
          </w:tcPr>
          <w:p w14:paraId="30363FE1" w14:textId="625DA45F" w:rsidR="009D0EC8" w:rsidRPr="009E200B" w:rsidRDefault="009D0EC8" w:rsidP="009D0EC8">
            <w:pPr>
              <w:spacing w:after="0" w:line="240" w:lineRule="auto"/>
            </w:pPr>
            <w:r w:rsidRPr="00EC0E23">
              <w:rPr>
                <w:rFonts w:cstheme="minorHAnsi"/>
              </w:rPr>
              <w:t>Stratégie d’échantillonnage</w:t>
            </w:r>
          </w:p>
        </w:tc>
        <w:tc>
          <w:tcPr>
            <w:tcW w:w="1288" w:type="dxa"/>
          </w:tcPr>
          <w:p w14:paraId="2C3D71E2" w14:textId="3D77B3CB" w:rsidR="009D0EC8" w:rsidRPr="009E200B" w:rsidRDefault="009D0EC8" w:rsidP="009D0EC8">
            <w:pPr>
              <w:spacing w:after="0" w:line="240" w:lineRule="auto"/>
            </w:pPr>
            <w:r w:rsidRPr="00EC0E23">
              <w:rPr>
                <w:rFonts w:cstheme="minorHAnsi"/>
              </w:rPr>
              <w:t>Nbre d’éch. prélevés</w:t>
            </w:r>
          </w:p>
        </w:tc>
        <w:tc>
          <w:tcPr>
            <w:tcW w:w="1288" w:type="dxa"/>
          </w:tcPr>
          <w:p w14:paraId="4C46A818" w14:textId="34394013" w:rsidR="009D0EC8" w:rsidRPr="009E200B" w:rsidRDefault="009D0EC8" w:rsidP="009D0EC8">
            <w:pPr>
              <w:spacing w:after="0" w:line="240" w:lineRule="auto"/>
            </w:pPr>
            <w:r>
              <w:rPr>
                <w:rFonts w:cstheme="minorHAnsi"/>
              </w:rPr>
              <w:t>Concentration &gt; valeur seuil</w:t>
            </w:r>
          </w:p>
        </w:tc>
        <w:tc>
          <w:tcPr>
            <w:tcW w:w="1288" w:type="dxa"/>
          </w:tcPr>
          <w:p w14:paraId="4DAB7503" w14:textId="135BDDC4" w:rsidR="009D0EC8" w:rsidRPr="009E200B" w:rsidRDefault="009D0EC8" w:rsidP="009D0EC8">
            <w:pPr>
              <w:spacing w:after="0" w:line="240" w:lineRule="auto"/>
            </w:pPr>
            <w:r>
              <w:rPr>
                <w:rFonts w:cstheme="minorHAnsi"/>
              </w:rPr>
              <w:t>Concentration &lt; valeur seuil</w:t>
            </w:r>
          </w:p>
        </w:tc>
        <w:tc>
          <w:tcPr>
            <w:tcW w:w="1288" w:type="dxa"/>
          </w:tcPr>
          <w:p w14:paraId="45B4DB31" w14:textId="465758E8" w:rsidR="009D0EC8" w:rsidRPr="009E200B" w:rsidRDefault="009D0EC8" w:rsidP="009D0EC8">
            <w:pPr>
              <w:spacing w:after="0" w:line="240" w:lineRule="auto"/>
            </w:pPr>
            <w:r w:rsidRPr="00EC0E23">
              <w:rPr>
                <w:rFonts w:cstheme="minorHAnsi"/>
              </w:rPr>
              <w:t>Conclusion</w:t>
            </w:r>
          </w:p>
        </w:tc>
      </w:tr>
      <w:tr w:rsidR="009D0EC8" w:rsidRPr="009E200B" w14:paraId="22EBA188" w14:textId="77777777" w:rsidTr="00FD2AA0">
        <w:tc>
          <w:tcPr>
            <w:tcW w:w="1288" w:type="dxa"/>
          </w:tcPr>
          <w:p w14:paraId="6E5A46E7" w14:textId="77777777" w:rsidR="009D0EC8" w:rsidRPr="009E200B" w:rsidRDefault="009D0EC8" w:rsidP="009D0EC8">
            <w:pPr>
              <w:spacing w:after="0" w:line="240" w:lineRule="auto"/>
            </w:pPr>
          </w:p>
        </w:tc>
        <w:tc>
          <w:tcPr>
            <w:tcW w:w="1288" w:type="dxa"/>
          </w:tcPr>
          <w:p w14:paraId="185F07ED" w14:textId="77777777" w:rsidR="009D0EC8" w:rsidRPr="009E200B" w:rsidRDefault="009D0EC8" w:rsidP="009D0EC8">
            <w:pPr>
              <w:spacing w:after="0" w:line="240" w:lineRule="auto"/>
            </w:pPr>
          </w:p>
        </w:tc>
        <w:tc>
          <w:tcPr>
            <w:tcW w:w="1288" w:type="dxa"/>
          </w:tcPr>
          <w:p w14:paraId="10BFDA41" w14:textId="77777777" w:rsidR="009D0EC8" w:rsidRPr="009E200B" w:rsidRDefault="009D0EC8" w:rsidP="009D0EC8">
            <w:pPr>
              <w:spacing w:after="0" w:line="240" w:lineRule="auto"/>
            </w:pPr>
          </w:p>
        </w:tc>
        <w:tc>
          <w:tcPr>
            <w:tcW w:w="1288" w:type="dxa"/>
          </w:tcPr>
          <w:p w14:paraId="2B24AA35" w14:textId="77777777" w:rsidR="009D0EC8" w:rsidRPr="009E200B" w:rsidRDefault="009D0EC8" w:rsidP="009D0EC8">
            <w:pPr>
              <w:spacing w:after="0" w:line="240" w:lineRule="auto"/>
            </w:pPr>
          </w:p>
        </w:tc>
        <w:tc>
          <w:tcPr>
            <w:tcW w:w="1288" w:type="dxa"/>
          </w:tcPr>
          <w:p w14:paraId="38A28EBE" w14:textId="77777777" w:rsidR="009D0EC8" w:rsidRPr="009E200B" w:rsidRDefault="009D0EC8" w:rsidP="009D0EC8">
            <w:pPr>
              <w:spacing w:after="0" w:line="240" w:lineRule="auto"/>
            </w:pPr>
          </w:p>
        </w:tc>
        <w:tc>
          <w:tcPr>
            <w:tcW w:w="1288" w:type="dxa"/>
          </w:tcPr>
          <w:p w14:paraId="4F4AE08B" w14:textId="77777777" w:rsidR="009D0EC8" w:rsidRPr="009E200B" w:rsidRDefault="009D0EC8" w:rsidP="009D0EC8">
            <w:pPr>
              <w:spacing w:after="0" w:line="240" w:lineRule="auto"/>
            </w:pPr>
          </w:p>
        </w:tc>
        <w:tc>
          <w:tcPr>
            <w:tcW w:w="1288" w:type="dxa"/>
          </w:tcPr>
          <w:p w14:paraId="06952651" w14:textId="77777777" w:rsidR="009D0EC8" w:rsidRPr="009E200B" w:rsidRDefault="009D0EC8" w:rsidP="009D0EC8">
            <w:pPr>
              <w:spacing w:after="0" w:line="240" w:lineRule="auto"/>
            </w:pPr>
          </w:p>
        </w:tc>
      </w:tr>
    </w:tbl>
    <w:p w14:paraId="459C58EB" w14:textId="77777777" w:rsidR="00801F1E" w:rsidRDefault="00801F1E" w:rsidP="00801F1E">
      <w:pPr>
        <w:pStyle w:val="Corpsdetexte"/>
        <w:rPr>
          <w:i w:val="0"/>
          <w:iCs w:val="0"/>
          <w:color w:val="auto"/>
        </w:rPr>
      </w:pPr>
    </w:p>
    <w:p w14:paraId="404DE26E" w14:textId="725583FF" w:rsidR="009E200B" w:rsidRDefault="004A7E56" w:rsidP="00C4646F">
      <w:pPr>
        <w:pStyle w:val="Corpsdetexte"/>
        <w:numPr>
          <w:ilvl w:val="0"/>
          <w:numId w:val="24"/>
        </w:numPr>
      </w:pPr>
      <w:r w:rsidRPr="00801F1E">
        <w:t xml:space="preserve">Sinon, indiquer : </w:t>
      </w:r>
      <w:r w:rsidR="0038623C" w:rsidRPr="00801F1E">
        <w:rPr>
          <w:i w:val="0"/>
          <w:iCs w:val="0"/>
          <w:color w:val="auto"/>
        </w:rPr>
        <w:t>U</w:t>
      </w:r>
      <w:r w:rsidRPr="00801F1E">
        <w:rPr>
          <w:i w:val="0"/>
          <w:iCs w:val="0"/>
          <w:color w:val="auto"/>
        </w:rPr>
        <w:t xml:space="preserve">n échantillon de chaque occurrence a été prélevé et </w:t>
      </w:r>
      <w:r w:rsidR="007F1B00" w:rsidRPr="00801F1E">
        <w:rPr>
          <w:i w:val="0"/>
          <w:iCs w:val="0"/>
          <w:color w:val="auto"/>
        </w:rPr>
        <w:t>les</w:t>
      </w:r>
      <w:r w:rsidRPr="00801F1E">
        <w:rPr>
          <w:i w:val="0"/>
          <w:iCs w:val="0"/>
          <w:color w:val="auto"/>
        </w:rPr>
        <w:t xml:space="preserve"> résultats se trouve</w:t>
      </w:r>
      <w:r w:rsidR="007F1B00" w:rsidRPr="00801F1E">
        <w:rPr>
          <w:i w:val="0"/>
          <w:iCs w:val="0"/>
          <w:color w:val="auto"/>
        </w:rPr>
        <w:t>nt</w:t>
      </w:r>
      <w:r w:rsidRPr="00801F1E">
        <w:rPr>
          <w:i w:val="0"/>
          <w:iCs w:val="0"/>
          <w:color w:val="auto"/>
        </w:rPr>
        <w:t xml:space="preserve"> dans les tableaux des matériaux susceptibles de contenir de</w:t>
      </w:r>
      <w:r w:rsidR="00296A00">
        <w:rPr>
          <w:i w:val="0"/>
          <w:iCs w:val="0"/>
          <w:color w:val="auto"/>
        </w:rPr>
        <w:t>s substances dangereuses</w:t>
      </w:r>
      <w:r w:rsidRPr="00801F1E">
        <w:rPr>
          <w:i w:val="0"/>
          <w:iCs w:val="0"/>
          <w:color w:val="auto"/>
        </w:rPr>
        <w:t>.</w:t>
      </w:r>
    </w:p>
    <w:bookmarkEnd w:id="32"/>
    <w:p w14:paraId="52142FB3" w14:textId="3BBDEF5B" w:rsidR="008368D3" w:rsidRDefault="008368D3">
      <w:pPr>
        <w:spacing w:after="160" w:line="259" w:lineRule="auto"/>
        <w:jc w:val="left"/>
      </w:pPr>
      <w:r>
        <w:br w:type="page"/>
      </w:r>
    </w:p>
    <w:p w14:paraId="564D2B34" w14:textId="08F63958" w:rsidR="00966EE5" w:rsidRPr="002E372D" w:rsidRDefault="00966EE5" w:rsidP="00966EE5">
      <w:pPr>
        <w:pStyle w:val="Titre1"/>
      </w:pPr>
      <w:bookmarkStart w:id="34" w:name="_Toc239422676"/>
      <w:r>
        <w:lastRenderedPageBreak/>
        <w:t>Liste des matériaux susceptibles de contenir des substances dangereuses (MSP)</w:t>
      </w:r>
      <w:bookmarkEnd w:id="34"/>
    </w:p>
    <w:p w14:paraId="7D311D78" w14:textId="6B9F98A5" w:rsidR="00A13692" w:rsidRDefault="004212B3" w:rsidP="009E200B">
      <w:pPr>
        <w:rPr>
          <w:i/>
          <w:iCs/>
          <w:color w:val="808080" w:themeColor="background1" w:themeShade="80"/>
        </w:rPr>
      </w:pPr>
      <w:r w:rsidRPr="007B66F6">
        <w:rPr>
          <w:i/>
          <w:iCs/>
          <w:color w:val="808080" w:themeColor="background1" w:themeShade="80"/>
        </w:rPr>
        <w:t>Tableau systématique des MSP identifiés par locaux et résultats des levées de doute. Si, pour un local, aucun MSP n'a été repéré, le.la diagnostiqueu.r.se doit l'indiquer clairement (« RAS » ou « Rien à signaler »). Le métré approximatif est précisé pour les éléments pollués à des concentrations supérieures aux normes et limites applicables pour des matériaux non pollués (base d’évaluation laboratoire ou diagnostiqueur.euse)</w:t>
      </w:r>
      <w:r w:rsidR="00A13692">
        <w:rPr>
          <w:i/>
          <w:iCs/>
          <w:color w:val="808080" w:themeColor="background1" w:themeShade="80"/>
        </w:rPr>
        <w:t>.</w:t>
      </w:r>
    </w:p>
    <w:p w14:paraId="492092D8" w14:textId="0E1533E6" w:rsidR="00A13692" w:rsidRDefault="00A13692" w:rsidP="009E200B">
      <w:pPr>
        <w:rPr>
          <w:i/>
          <w:iCs/>
          <w:color w:val="808080" w:themeColor="background1" w:themeShade="80"/>
        </w:rPr>
      </w:pPr>
      <w:r>
        <w:rPr>
          <w:i/>
          <w:iCs/>
          <w:color w:val="808080" w:themeColor="background1" w:themeShade="80"/>
        </w:rPr>
        <w:t>Les codes couleurs des substances dangereuses dans la colonne « statut » doivent être conformes à ceux qui figurent dans le document « </w:t>
      </w:r>
      <w:r w:rsidRPr="00262AD3">
        <w:rPr>
          <w:i/>
          <w:iCs/>
          <w:color w:val="808080" w:themeColor="background1" w:themeShade="80"/>
        </w:rPr>
        <w:t>Principes méthodologiques</w:t>
      </w:r>
      <w:r>
        <w:rPr>
          <w:i/>
          <w:iCs/>
          <w:color w:val="808080" w:themeColor="background1" w:themeShade="80"/>
        </w:rPr>
        <w:t> »</w:t>
      </w:r>
      <w:r w:rsidRPr="00262AD3">
        <w:rPr>
          <w:i/>
          <w:iCs/>
          <w:color w:val="808080" w:themeColor="background1" w:themeShade="80"/>
        </w:rPr>
        <w:t xml:space="preserve"> </w:t>
      </w:r>
      <w:r>
        <w:rPr>
          <w:i/>
          <w:iCs/>
          <w:color w:val="808080" w:themeColor="background1" w:themeShade="80"/>
        </w:rPr>
        <w:t>remis</w:t>
      </w:r>
      <w:r w:rsidRPr="00262AD3">
        <w:rPr>
          <w:i/>
          <w:iCs/>
          <w:color w:val="808080" w:themeColor="background1" w:themeShade="80"/>
        </w:rPr>
        <w:t xml:space="preserve"> par le mandant</w:t>
      </w:r>
      <w:r>
        <w:rPr>
          <w:i/>
          <w:iCs/>
          <w:color w:val="808080" w:themeColor="background1" w:themeShade="80"/>
        </w:rPr>
        <w:t xml:space="preserve"> avec ce modèle.</w:t>
      </w:r>
    </w:p>
    <w:p w14:paraId="41288687" w14:textId="77777777" w:rsidR="00A13692" w:rsidRDefault="00A13692" w:rsidP="009E200B">
      <w:pPr>
        <w:rPr>
          <w:i/>
          <w:iCs/>
          <w:color w:val="808080" w:themeColor="background1" w:themeShade="80"/>
        </w:rPr>
      </w:pPr>
    </w:p>
    <w:p w14:paraId="6B76C99B" w14:textId="4ABDBA44" w:rsidR="004212B3" w:rsidRPr="007B66F6" w:rsidRDefault="004212B3" w:rsidP="009E200B">
      <w:pPr>
        <w:rPr>
          <w:i/>
          <w:iCs/>
          <w:color w:val="808080" w:themeColor="background1" w:themeShade="80"/>
        </w:rPr>
        <w:sectPr w:rsidR="004212B3" w:rsidRPr="007B66F6" w:rsidSect="00C830D9">
          <w:headerReference w:type="default" r:id="rId8"/>
          <w:footerReference w:type="default" r:id="rId9"/>
          <w:pgSz w:w="11906" w:h="16838"/>
          <w:pgMar w:top="1440" w:right="1440" w:bottom="1440" w:left="1440" w:header="708" w:footer="708" w:gutter="0"/>
          <w:cols w:space="708"/>
          <w:docGrid w:linePitch="360"/>
        </w:sectPr>
      </w:pPr>
    </w:p>
    <w:p w14:paraId="18942223" w14:textId="77777777" w:rsidR="00E62B25" w:rsidRPr="002E372D" w:rsidRDefault="00E62B25" w:rsidP="00E62B25">
      <w:pPr>
        <w:pStyle w:val="Titre2"/>
      </w:pPr>
      <w:bookmarkStart w:id="35" w:name="_Hlk137724173"/>
      <w:bookmarkStart w:id="36" w:name="_Toc239422677"/>
      <w:r>
        <w:lastRenderedPageBreak/>
        <w:t>Liste des matériaux susceptibles de contenir de l’amiante</w:t>
      </w:r>
      <w:bookmarkEnd w:id="36"/>
      <w:r>
        <w:t xml:space="preserve"> </w:t>
      </w:r>
    </w:p>
    <w:p w14:paraId="05EE5FC0" w14:textId="77777777" w:rsidR="00E62B25" w:rsidRPr="007E4988" w:rsidRDefault="00E62B25" w:rsidP="00E62B25">
      <w:pPr>
        <w:pStyle w:val="Corpsdetexte"/>
      </w:pPr>
      <w:r>
        <w:rPr>
          <w:noProof/>
        </w:rPr>
        <mc:AlternateContent>
          <mc:Choice Requires="wpg">
            <w:drawing>
              <wp:anchor distT="0" distB="0" distL="114300" distR="114300" simplePos="0" relativeHeight="251750400" behindDoc="0" locked="0" layoutInCell="1" allowOverlap="1" wp14:anchorId="13928F76" wp14:editId="7EA95A9C">
                <wp:simplePos x="0" y="0"/>
                <wp:positionH relativeFrom="column">
                  <wp:posOffset>-411480</wp:posOffset>
                </wp:positionH>
                <wp:positionV relativeFrom="paragraph">
                  <wp:posOffset>1672590</wp:posOffset>
                </wp:positionV>
                <wp:extent cx="9972675" cy="2901950"/>
                <wp:effectExtent l="0" t="38100" r="28575" b="12700"/>
                <wp:wrapNone/>
                <wp:docPr id="810113109" name="Groupe 45"/>
                <wp:cNvGraphicFramePr/>
                <a:graphic xmlns:a="http://schemas.openxmlformats.org/drawingml/2006/main">
                  <a:graphicData uri="http://schemas.microsoft.com/office/word/2010/wordprocessingGroup">
                    <wpg:wgp>
                      <wpg:cNvGrpSpPr/>
                      <wpg:grpSpPr>
                        <a:xfrm>
                          <a:off x="0" y="0"/>
                          <a:ext cx="9972675" cy="2901950"/>
                          <a:chOff x="0" y="0"/>
                          <a:chExt cx="9972675" cy="2901950"/>
                        </a:xfrm>
                      </wpg:grpSpPr>
                      <wpg:grpSp>
                        <wpg:cNvPr id="1511414441" name="Groupe 33"/>
                        <wpg:cNvGrpSpPr/>
                        <wpg:grpSpPr>
                          <a:xfrm>
                            <a:off x="0" y="30480"/>
                            <a:ext cx="1085850" cy="939800"/>
                            <a:chOff x="0" y="0"/>
                            <a:chExt cx="1085850" cy="939800"/>
                          </a:xfrm>
                        </wpg:grpSpPr>
                        <wps:wsp>
                          <wps:cNvPr id="1326489247" name="Zone de texte 2"/>
                          <wps:cNvSpPr txBox="1">
                            <a:spLocks noChangeArrowheads="1"/>
                          </wps:cNvSpPr>
                          <wps:spPr bwMode="auto">
                            <a:xfrm>
                              <a:off x="0" y="327660"/>
                              <a:ext cx="1085850" cy="612140"/>
                            </a:xfrm>
                            <a:prstGeom prst="rect">
                              <a:avLst/>
                            </a:prstGeom>
                            <a:solidFill>
                              <a:srgbClr val="FFFFFF"/>
                            </a:solidFill>
                            <a:ln w="9525">
                              <a:solidFill>
                                <a:srgbClr val="000000"/>
                              </a:solidFill>
                              <a:miter lim="800000"/>
                              <a:headEnd/>
                              <a:tailEnd/>
                            </a:ln>
                          </wps:spPr>
                          <wps:txbx>
                            <w:txbxContent>
                              <w:p w14:paraId="0F1B4B82"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wps:txbx>
                          <wps:bodyPr rot="0" vert="horz" wrap="square" lIns="91440" tIns="45720" rIns="91440" bIns="45720" anchor="t" anchorCtr="0">
                            <a:spAutoFit/>
                          </wps:bodyPr>
                        </wps:wsp>
                        <wps:wsp>
                          <wps:cNvPr id="147918644" name="Connecteur droit avec flèche 147918644"/>
                          <wps:cNvCnPr/>
                          <wps:spPr>
                            <a:xfrm flipV="1">
                              <a:off x="57150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498791394" name="Groupe 35"/>
                        <wpg:cNvGrpSpPr/>
                        <wpg:grpSpPr>
                          <a:xfrm>
                            <a:off x="1508760" y="7620"/>
                            <a:ext cx="1085850" cy="1614170"/>
                            <a:chOff x="0" y="0"/>
                            <a:chExt cx="1085850" cy="1614170"/>
                          </a:xfrm>
                        </wpg:grpSpPr>
                        <wps:wsp>
                          <wps:cNvPr id="2129042056" name="Zone de texte 2"/>
                          <wps:cNvSpPr txBox="1">
                            <a:spLocks noChangeArrowheads="1"/>
                          </wps:cNvSpPr>
                          <wps:spPr bwMode="auto">
                            <a:xfrm>
                              <a:off x="0" y="320040"/>
                              <a:ext cx="1085850" cy="1294130"/>
                            </a:xfrm>
                            <a:prstGeom prst="rect">
                              <a:avLst/>
                            </a:prstGeom>
                            <a:solidFill>
                              <a:srgbClr val="FFFFFF"/>
                            </a:solidFill>
                            <a:ln w="9525">
                              <a:solidFill>
                                <a:srgbClr val="000000"/>
                              </a:solidFill>
                              <a:miter lim="800000"/>
                              <a:headEnd/>
                              <a:tailEnd/>
                            </a:ln>
                          </wps:spPr>
                          <wps:txbx>
                            <w:txbxContent>
                              <w:p w14:paraId="252C617E"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Description du MS</w:t>
                                </w:r>
                                <w:r>
                                  <w:rPr>
                                    <w:i/>
                                    <w:iCs/>
                                    <w:color w:val="808080" w:themeColor="background1" w:themeShade="80"/>
                                  </w:rPr>
                                  <w:t>P</w:t>
                                </w:r>
                                <w:r w:rsidRPr="009E200B">
                                  <w:rPr>
                                    <w:i/>
                                    <w:iCs/>
                                    <w:color w:val="808080" w:themeColor="background1" w:themeShade="80"/>
                                  </w:rPr>
                                  <w:t xml:space="preserve"> (crépis, peinture, revêtement de sol, fibrociment, etc</w:t>
                                </w:r>
                                <w:r>
                                  <w:rPr>
                                    <w:i/>
                                    <w:iCs/>
                                    <w:color w:val="808080" w:themeColor="background1" w:themeShade="80"/>
                                  </w:rPr>
                                  <w:t>.</w:t>
                                </w:r>
                                <w:r w:rsidRPr="009E200B">
                                  <w:rPr>
                                    <w:i/>
                                    <w:iCs/>
                                    <w:color w:val="808080" w:themeColor="background1" w:themeShade="80"/>
                                  </w:rPr>
                                  <w:t>)</w:t>
                                </w:r>
                              </w:p>
                            </w:txbxContent>
                          </wps:txbx>
                          <wps:bodyPr rot="0" vert="horz" wrap="square" lIns="91440" tIns="45720" rIns="91440" bIns="45720" anchor="t" anchorCtr="0">
                            <a:spAutoFit/>
                          </wps:bodyPr>
                        </wps:wsp>
                        <wps:wsp>
                          <wps:cNvPr id="1799007696" name="Connecteur droit avec flèche 1799007696"/>
                          <wps:cNvCnPr/>
                          <wps:spPr>
                            <a:xfrm flipV="1">
                              <a:off x="60960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873210894" name="Groupe 37"/>
                        <wpg:cNvGrpSpPr/>
                        <wpg:grpSpPr>
                          <a:xfrm>
                            <a:off x="3314700" y="7620"/>
                            <a:ext cx="1085850" cy="1458595"/>
                            <a:chOff x="0" y="0"/>
                            <a:chExt cx="1085850" cy="1458595"/>
                          </a:xfrm>
                        </wpg:grpSpPr>
                        <wps:wsp>
                          <wps:cNvPr id="1993902108" name="Zone de texte 2"/>
                          <wps:cNvSpPr txBox="1">
                            <a:spLocks noChangeArrowheads="1"/>
                          </wps:cNvSpPr>
                          <wps:spPr bwMode="auto">
                            <a:xfrm>
                              <a:off x="0" y="335280"/>
                              <a:ext cx="1085850" cy="1123315"/>
                            </a:xfrm>
                            <a:prstGeom prst="rect">
                              <a:avLst/>
                            </a:prstGeom>
                            <a:solidFill>
                              <a:srgbClr val="FFFFFF"/>
                            </a:solidFill>
                            <a:ln w="9525">
                              <a:solidFill>
                                <a:srgbClr val="000000"/>
                              </a:solidFill>
                              <a:miter lim="800000"/>
                              <a:headEnd/>
                              <a:tailEnd/>
                            </a:ln>
                          </wps:spPr>
                          <wps:txbx>
                            <w:txbxContent>
                              <w:p w14:paraId="32A4D925"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wps:txbx>
                          <wps:bodyPr rot="0" vert="horz" wrap="square" lIns="91440" tIns="45720" rIns="91440" bIns="45720" anchor="t" anchorCtr="0">
                            <a:spAutoFit/>
                          </wps:bodyPr>
                        </wps:wsp>
                        <wps:wsp>
                          <wps:cNvPr id="801322373" name="Connecteur droit avec flèche 801322373"/>
                          <wps:cNvCnPr/>
                          <wps:spPr>
                            <a:xfrm flipV="1">
                              <a:off x="55626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874708356" name="Groupe 39"/>
                        <wpg:cNvGrpSpPr/>
                        <wpg:grpSpPr>
                          <a:xfrm>
                            <a:off x="5135880" y="22860"/>
                            <a:ext cx="1086484" cy="1405889"/>
                            <a:chOff x="0" y="0"/>
                            <a:chExt cx="1086484" cy="1405889"/>
                          </a:xfrm>
                        </wpg:grpSpPr>
                        <wps:wsp>
                          <wps:cNvPr id="684351514" name="Zone de texte 2"/>
                          <wps:cNvSpPr txBox="1">
                            <a:spLocks noChangeArrowheads="1"/>
                          </wps:cNvSpPr>
                          <wps:spPr bwMode="auto">
                            <a:xfrm>
                              <a:off x="0" y="350520"/>
                              <a:ext cx="1086484" cy="1055369"/>
                            </a:xfrm>
                            <a:prstGeom prst="rect">
                              <a:avLst/>
                            </a:prstGeom>
                            <a:solidFill>
                              <a:srgbClr val="FFFFFF"/>
                            </a:solidFill>
                            <a:ln w="9525">
                              <a:solidFill>
                                <a:srgbClr val="000000"/>
                              </a:solidFill>
                              <a:miter lim="800000"/>
                              <a:headEnd/>
                              <a:tailEnd/>
                            </a:ln>
                          </wps:spPr>
                          <wps:txbx>
                            <w:txbxContent>
                              <w:p w14:paraId="792B2705" w14:textId="77777777" w:rsidR="00E62B25" w:rsidRPr="009E200B" w:rsidRDefault="00E62B25" w:rsidP="00E62B25">
                                <w:pPr>
                                  <w:pStyle w:val="Sansinterligne"/>
                                  <w:spacing w:after="120"/>
                                  <w:rPr>
                                    <w:i/>
                                    <w:iCs/>
                                    <w:color w:val="808080" w:themeColor="background1" w:themeShade="80"/>
                                  </w:rPr>
                                </w:pPr>
                                <w:r w:rsidRPr="009E200B">
                                  <w:rPr>
                                    <w:i/>
                                    <w:iCs/>
                                    <w:color w:val="808080" w:themeColor="background1" w:themeShade="80"/>
                                  </w:rPr>
                                  <w:t>Statut amiante</w:t>
                                </w:r>
                              </w:p>
                              <w:tbl>
                                <w:tblPr>
                                  <w:tblStyle w:val="Grilledutableau"/>
                                  <w:tblW w:w="0" w:type="auto"/>
                                  <w:tblLook w:val="04A0" w:firstRow="1" w:lastRow="0" w:firstColumn="1" w:lastColumn="0" w:noHBand="0" w:noVBand="1"/>
                                </w:tblPr>
                                <w:tblGrid>
                                  <w:gridCol w:w="1398"/>
                                </w:tblGrid>
                                <w:tr w:rsidR="00932ABC" w:rsidRPr="00DB2A65" w14:paraId="1947C0BC" w14:textId="77777777" w:rsidTr="00127CC3">
                                  <w:tc>
                                    <w:tcPr>
                                      <w:tcW w:w="1398" w:type="dxa"/>
                                      <w:shd w:val="clear" w:color="auto" w:fill="0064C8"/>
                                    </w:tcPr>
                                    <w:p w14:paraId="08F4254D" w14:textId="77777777" w:rsidR="00932ABC" w:rsidRPr="00DB2A65" w:rsidRDefault="00932ABC" w:rsidP="00932ABC">
                                      <w:pPr>
                                        <w:spacing w:after="0" w:line="240" w:lineRule="auto"/>
                                        <w:rPr>
                                          <w:rFonts w:ascii="Calibri" w:eastAsia="Calibri" w:hAnsi="Calibri" w:cs="Arial"/>
                                          <w:color w:val="FFFFFF"/>
                                        </w:rPr>
                                      </w:pPr>
                                      <w:r w:rsidRPr="00DB2A65">
                                        <w:rPr>
                                          <w:rFonts w:ascii="Calibri" w:eastAsia="Calibri" w:hAnsi="Calibri" w:cs="Arial"/>
                                          <w:color w:val="FFFFFF"/>
                                        </w:rPr>
                                        <w:t>Sans amiante</w:t>
                                      </w:r>
                                    </w:p>
                                  </w:tc>
                                </w:tr>
                                <w:tr w:rsidR="00932ABC" w:rsidRPr="00DB2A65" w14:paraId="1CD1597E" w14:textId="77777777" w:rsidTr="00127CC3">
                                  <w:tc>
                                    <w:tcPr>
                                      <w:tcW w:w="1398" w:type="dxa"/>
                                      <w:shd w:val="clear" w:color="auto" w:fill="FF0000"/>
                                    </w:tcPr>
                                    <w:p w14:paraId="70B9A3E4" w14:textId="77777777" w:rsidR="00932ABC" w:rsidRPr="00DB2A65" w:rsidRDefault="00932ABC" w:rsidP="00932ABC">
                                      <w:pPr>
                                        <w:spacing w:after="0" w:line="240" w:lineRule="auto"/>
                                        <w:rPr>
                                          <w:rFonts w:ascii="Calibri" w:eastAsia="Calibri" w:hAnsi="Calibri" w:cs="Arial"/>
                                          <w:color w:val="FFFFFF"/>
                                        </w:rPr>
                                      </w:pPr>
                                      <w:r w:rsidRPr="00DB2A65">
                                        <w:rPr>
                                          <w:rFonts w:ascii="Calibri" w:eastAsia="Calibri" w:hAnsi="Calibri" w:cs="Arial"/>
                                          <w:color w:val="FFFFFF"/>
                                        </w:rPr>
                                        <w:t>Amiante</w:t>
                                      </w:r>
                                    </w:p>
                                  </w:tc>
                                </w:tr>
                                <w:tr w:rsidR="00932ABC" w:rsidRPr="00DB2A65" w14:paraId="3C3A257E" w14:textId="77777777" w:rsidTr="00127CC3">
                                  <w:tc>
                                    <w:tcPr>
                                      <w:tcW w:w="1398" w:type="dxa"/>
                                      <w:shd w:val="clear" w:color="auto" w:fill="009632"/>
                                    </w:tcPr>
                                    <w:p w14:paraId="2662ED66" w14:textId="77777777" w:rsidR="00932ABC" w:rsidRPr="00DB2A65" w:rsidRDefault="00932ABC" w:rsidP="00932ABC">
                                      <w:pPr>
                                        <w:spacing w:after="0" w:line="240" w:lineRule="auto"/>
                                        <w:rPr>
                                          <w:rFonts w:ascii="Calibri" w:eastAsia="Calibri" w:hAnsi="Calibri" w:cs="Arial"/>
                                          <w:color w:val="FFFFFF"/>
                                        </w:rPr>
                                      </w:pPr>
                                      <w:r w:rsidRPr="00DB2A65">
                                        <w:rPr>
                                          <w:rFonts w:ascii="Calibri" w:eastAsia="Calibri" w:hAnsi="Calibri" w:cs="Arial"/>
                                          <w:color w:val="FFFFFF"/>
                                        </w:rPr>
                                        <w:t>Assaini</w:t>
                                      </w:r>
                                    </w:p>
                                  </w:tc>
                                </w:tr>
                              </w:tbl>
                              <w:p w14:paraId="3B21D6FC" w14:textId="77777777" w:rsidR="00E62B25" w:rsidRPr="009215AD" w:rsidRDefault="00E62B25" w:rsidP="00E62B25">
                                <w:pPr>
                                  <w:pStyle w:val="Sansinterligne"/>
                                </w:pPr>
                              </w:p>
                            </w:txbxContent>
                          </wps:txbx>
                          <wps:bodyPr rot="0" vert="horz" wrap="square" lIns="91440" tIns="45720" rIns="91440" bIns="45720" anchor="t" anchorCtr="0">
                            <a:spAutoFit/>
                          </wps:bodyPr>
                        </wps:wsp>
                        <wps:wsp>
                          <wps:cNvPr id="756347537" name="Connecteur droit avec flèche 756347537"/>
                          <wps:cNvCnPr/>
                          <wps:spPr>
                            <a:xfrm flipV="1">
                              <a:off x="54102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08214632" name="Groupe 41"/>
                        <wpg:cNvGrpSpPr/>
                        <wpg:grpSpPr>
                          <a:xfrm>
                            <a:off x="6377940" y="22860"/>
                            <a:ext cx="1086484" cy="1118234"/>
                            <a:chOff x="0" y="0"/>
                            <a:chExt cx="1086484" cy="1118234"/>
                          </a:xfrm>
                        </wpg:grpSpPr>
                        <wps:wsp>
                          <wps:cNvPr id="648236504" name="Zone de texte 2"/>
                          <wps:cNvSpPr txBox="1">
                            <a:spLocks noChangeArrowheads="1"/>
                          </wps:cNvSpPr>
                          <wps:spPr bwMode="auto">
                            <a:xfrm>
                              <a:off x="0" y="335280"/>
                              <a:ext cx="1086484" cy="782954"/>
                            </a:xfrm>
                            <a:prstGeom prst="rect">
                              <a:avLst/>
                            </a:prstGeom>
                            <a:solidFill>
                              <a:srgbClr val="FFFFFF"/>
                            </a:solidFill>
                            <a:ln w="9525">
                              <a:solidFill>
                                <a:srgbClr val="000000"/>
                              </a:solidFill>
                              <a:miter lim="800000"/>
                              <a:headEnd/>
                              <a:tailEnd/>
                            </a:ln>
                          </wps:spPr>
                          <wps:txbx>
                            <w:txbxContent>
                              <w:p w14:paraId="1C4150D3"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 </w:t>
                                </w:r>
                                <w:r>
                                  <w:rPr>
                                    <w:i/>
                                    <w:iCs/>
                                    <w:color w:val="808080" w:themeColor="background1" w:themeShade="80"/>
                                  </w:rPr>
                                  <w:t>4.2 )</w:t>
                                </w:r>
                              </w:p>
                            </w:txbxContent>
                          </wps:txbx>
                          <wps:bodyPr rot="0" vert="horz" wrap="square" lIns="91440" tIns="45720" rIns="91440" bIns="45720" anchor="t" anchorCtr="0">
                            <a:spAutoFit/>
                          </wps:bodyPr>
                        </wps:wsp>
                        <wps:wsp>
                          <wps:cNvPr id="2131578537" name="Connecteur droit avec flèche 2131578537"/>
                          <wps:cNvCnPr/>
                          <wps:spPr>
                            <a:xfrm flipV="1">
                              <a:off x="57912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811949132" name="Groupe 43"/>
                        <wpg:cNvGrpSpPr/>
                        <wpg:grpSpPr>
                          <a:xfrm>
                            <a:off x="7559040" y="15240"/>
                            <a:ext cx="1085850" cy="1288415"/>
                            <a:chOff x="0" y="0"/>
                            <a:chExt cx="1085850" cy="1288415"/>
                          </a:xfrm>
                        </wpg:grpSpPr>
                        <wps:wsp>
                          <wps:cNvPr id="1677130626" name="Zone de texte 2"/>
                          <wps:cNvSpPr txBox="1">
                            <a:spLocks noChangeArrowheads="1"/>
                          </wps:cNvSpPr>
                          <wps:spPr bwMode="auto">
                            <a:xfrm>
                              <a:off x="0" y="335280"/>
                              <a:ext cx="1085850" cy="953135"/>
                            </a:xfrm>
                            <a:prstGeom prst="rect">
                              <a:avLst/>
                            </a:prstGeom>
                            <a:solidFill>
                              <a:srgbClr val="FFFFFF"/>
                            </a:solidFill>
                            <a:ln w="9525">
                              <a:solidFill>
                                <a:srgbClr val="000000"/>
                              </a:solidFill>
                              <a:miter lim="800000"/>
                              <a:headEnd/>
                              <a:tailEnd/>
                            </a:ln>
                          </wps:spPr>
                          <wps:txbx>
                            <w:txbxContent>
                              <w:p w14:paraId="10C668E0"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Filière d’élimination des déchets (Décharge type E/B)</w:t>
                                </w:r>
                              </w:p>
                            </w:txbxContent>
                          </wps:txbx>
                          <wps:bodyPr rot="0" vert="horz" wrap="square" lIns="91440" tIns="45720" rIns="91440" bIns="45720" anchor="t" anchorCtr="0">
                            <a:spAutoFit/>
                          </wps:bodyPr>
                        </wps:wsp>
                        <wps:wsp>
                          <wps:cNvPr id="26989823" name="Connecteur droit avec flèche 26989823"/>
                          <wps:cNvCnPr/>
                          <wps:spPr>
                            <a:xfrm flipV="1">
                              <a:off x="51816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350392344" name="Groupe 44"/>
                        <wpg:cNvGrpSpPr/>
                        <wpg:grpSpPr>
                          <a:xfrm>
                            <a:off x="8686800" y="7620"/>
                            <a:ext cx="1285875" cy="1784350"/>
                            <a:chOff x="0" y="0"/>
                            <a:chExt cx="1285875" cy="1784350"/>
                          </a:xfrm>
                        </wpg:grpSpPr>
                        <wps:wsp>
                          <wps:cNvPr id="1612924225" name="Zone de texte 2"/>
                          <wps:cNvSpPr txBox="1">
                            <a:spLocks noChangeArrowheads="1"/>
                          </wps:cNvSpPr>
                          <wps:spPr bwMode="auto">
                            <a:xfrm>
                              <a:off x="0" y="320040"/>
                              <a:ext cx="1285875" cy="1464310"/>
                            </a:xfrm>
                            <a:prstGeom prst="rect">
                              <a:avLst/>
                            </a:prstGeom>
                            <a:solidFill>
                              <a:srgbClr val="FFFFFF"/>
                            </a:solidFill>
                            <a:ln w="9525">
                              <a:solidFill>
                                <a:srgbClr val="000000"/>
                              </a:solidFill>
                              <a:miter lim="800000"/>
                              <a:headEnd/>
                              <a:tailEnd/>
                            </a:ln>
                          </wps:spPr>
                          <wps:txbx>
                            <w:txbxContent>
                              <w:p w14:paraId="26B21206"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Pr>
                                    <w:i/>
                                    <w:iCs/>
                                    <w:color w:val="808080" w:themeColor="background1" w:themeShade="80"/>
                                  </w:rPr>
                                  <w:t xml:space="preserve">diagnostiqueur.se </w:t>
                                </w:r>
                                <w:r w:rsidRPr="009E200B">
                                  <w:rPr>
                                    <w:i/>
                                    <w:iCs/>
                                    <w:color w:val="808080" w:themeColor="background1" w:themeShade="80"/>
                                  </w:rPr>
                                  <w:t>année de pose du MSC</w:t>
                                </w:r>
                                <w:r>
                                  <w:rPr>
                                    <w:i/>
                                    <w:iCs/>
                                    <w:color w:val="808080" w:themeColor="background1" w:themeShade="80"/>
                                  </w:rPr>
                                  <w:t>P</w:t>
                                </w:r>
                                <w:r w:rsidRPr="009E200B">
                                  <w:rPr>
                                    <w:i/>
                                    <w:iCs/>
                                    <w:color w:val="808080" w:themeColor="background1" w:themeShade="80"/>
                                  </w:rPr>
                                  <w:t>)</w:t>
                                </w:r>
                              </w:p>
                            </w:txbxContent>
                          </wps:txbx>
                          <wps:bodyPr rot="0" vert="horz" wrap="square" lIns="91440" tIns="45720" rIns="91440" bIns="45720" anchor="t" anchorCtr="0">
                            <a:spAutoFit/>
                          </wps:bodyPr>
                        </wps:wsp>
                        <wps:wsp>
                          <wps:cNvPr id="2088280960" name="Connecteur droit avec flèche 2088280960"/>
                          <wps:cNvCnPr/>
                          <wps:spPr>
                            <a:xfrm flipV="1">
                              <a:off x="47244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412482231" name="Groupe 34"/>
                        <wpg:cNvGrpSpPr/>
                        <wpg:grpSpPr>
                          <a:xfrm>
                            <a:off x="670560" y="15240"/>
                            <a:ext cx="1085850" cy="2733040"/>
                            <a:chOff x="0" y="0"/>
                            <a:chExt cx="1085850" cy="2733040"/>
                          </a:xfrm>
                        </wpg:grpSpPr>
                        <wps:wsp>
                          <wps:cNvPr id="1948607525" name="Zone de texte 2"/>
                          <wps:cNvSpPr txBox="1">
                            <a:spLocks noChangeArrowheads="1"/>
                          </wps:cNvSpPr>
                          <wps:spPr bwMode="auto">
                            <a:xfrm>
                              <a:off x="0" y="1950720"/>
                              <a:ext cx="1085850" cy="782320"/>
                            </a:xfrm>
                            <a:prstGeom prst="rect">
                              <a:avLst/>
                            </a:prstGeom>
                            <a:solidFill>
                              <a:srgbClr val="FFFFFF"/>
                            </a:solidFill>
                            <a:ln w="9525">
                              <a:solidFill>
                                <a:srgbClr val="000000"/>
                              </a:solidFill>
                              <a:miter lim="800000"/>
                              <a:headEnd/>
                              <a:tailEnd/>
                            </a:ln>
                          </wps:spPr>
                          <wps:txbx>
                            <w:txbxContent>
                              <w:p w14:paraId="186A2FF2"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wps:txbx>
                          <wps:bodyPr rot="0" vert="horz" wrap="square" lIns="91440" tIns="45720" rIns="91440" bIns="45720" anchor="t" anchorCtr="0">
                            <a:spAutoFit/>
                          </wps:bodyPr>
                        </wps:wsp>
                        <wps:wsp>
                          <wps:cNvPr id="895664627" name="Connecteur droit avec flèche 895664627"/>
                          <wps:cNvCnPr/>
                          <wps:spPr>
                            <a:xfrm flipV="1">
                              <a:off x="542925" y="0"/>
                              <a:ext cx="20955" cy="1950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034823473" name="Groupe 36"/>
                        <wpg:cNvGrpSpPr/>
                        <wpg:grpSpPr>
                          <a:xfrm>
                            <a:off x="2514600" y="22860"/>
                            <a:ext cx="1085850" cy="2797175"/>
                            <a:chOff x="0" y="0"/>
                            <a:chExt cx="1085850" cy="2797175"/>
                          </a:xfrm>
                        </wpg:grpSpPr>
                        <wps:wsp>
                          <wps:cNvPr id="1597835357" name="Zone de texte 2"/>
                          <wps:cNvSpPr txBox="1">
                            <a:spLocks noChangeArrowheads="1"/>
                          </wps:cNvSpPr>
                          <wps:spPr bwMode="auto">
                            <a:xfrm>
                              <a:off x="0" y="1844040"/>
                              <a:ext cx="1085850" cy="953135"/>
                            </a:xfrm>
                            <a:prstGeom prst="rect">
                              <a:avLst/>
                            </a:prstGeom>
                            <a:solidFill>
                              <a:srgbClr val="FFFFFF"/>
                            </a:solidFill>
                            <a:ln w="9525">
                              <a:solidFill>
                                <a:srgbClr val="000000"/>
                              </a:solidFill>
                              <a:miter lim="800000"/>
                              <a:headEnd/>
                              <a:tailEnd/>
                            </a:ln>
                          </wps:spPr>
                          <wps:txbx>
                            <w:txbxContent>
                              <w:p w14:paraId="3CBE207F"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Localisation spatiale du matériau (Sol, Mur, Fenêtre, Plafond, …)</w:t>
                                </w:r>
                              </w:p>
                            </w:txbxContent>
                          </wps:txbx>
                          <wps:bodyPr rot="0" vert="horz" wrap="square" lIns="91440" tIns="45720" rIns="91440" bIns="45720" anchor="t" anchorCtr="0">
                            <a:spAutoFit/>
                          </wps:bodyPr>
                        </wps:wsp>
                        <wps:wsp>
                          <wps:cNvPr id="964447027" name="Connecteur droit avec flèche 964447027"/>
                          <wps:cNvCnPr/>
                          <wps:spPr>
                            <a:xfrm flipV="1">
                              <a:off x="49911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48741335" name="Groupe 38"/>
                        <wpg:cNvGrpSpPr/>
                        <wpg:grpSpPr>
                          <a:xfrm>
                            <a:off x="4015740" y="0"/>
                            <a:ext cx="1085850" cy="2901950"/>
                            <a:chOff x="0" y="0"/>
                            <a:chExt cx="1085850" cy="2901950"/>
                          </a:xfrm>
                        </wpg:grpSpPr>
                        <wps:wsp>
                          <wps:cNvPr id="901186595" name="Connecteur droit avec flèche 901186595"/>
                          <wps:cNvCnPr/>
                          <wps:spPr>
                            <a:xfrm flipV="1">
                              <a:off x="52197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563413988" name="Zone de texte 2"/>
                          <wps:cNvSpPr txBox="1">
                            <a:spLocks noChangeArrowheads="1"/>
                          </wps:cNvSpPr>
                          <wps:spPr bwMode="auto">
                            <a:xfrm>
                              <a:off x="0" y="1607820"/>
                              <a:ext cx="1085850" cy="1294130"/>
                            </a:xfrm>
                            <a:prstGeom prst="rect">
                              <a:avLst/>
                            </a:prstGeom>
                            <a:solidFill>
                              <a:srgbClr val="FFFFFF"/>
                            </a:solidFill>
                            <a:ln w="9525">
                              <a:solidFill>
                                <a:srgbClr val="000000"/>
                              </a:solidFill>
                              <a:miter lim="800000"/>
                              <a:headEnd/>
                              <a:tailEnd/>
                            </a:ln>
                          </wps:spPr>
                          <wps:txbx>
                            <w:txbxContent>
                              <w:p w14:paraId="64F169D9"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Référence du prélèvement (identique plan de localisation</w:t>
                                </w:r>
                                <w:r>
                                  <w:rPr>
                                    <w:i/>
                                    <w:iCs/>
                                    <w:color w:val="808080" w:themeColor="background1" w:themeShade="80"/>
                                  </w:rPr>
                                  <w:t>4.1</w:t>
                                </w:r>
                                <w:r w:rsidRPr="009E200B">
                                  <w:rPr>
                                    <w:i/>
                                    <w:iCs/>
                                    <w:color w:val="808080" w:themeColor="background1" w:themeShade="80"/>
                                  </w:rPr>
                                  <w:t xml:space="preserve"> – et certificats d’analyse)</w:t>
                                </w:r>
                              </w:p>
                            </w:txbxContent>
                          </wps:txbx>
                          <wps:bodyPr rot="0" vert="horz" wrap="square" lIns="91440" tIns="45720" rIns="91440" bIns="45720" anchor="t" anchorCtr="0">
                            <a:spAutoFit/>
                          </wps:bodyPr>
                        </wps:wsp>
                      </wpg:grpSp>
                      <wpg:grpSp>
                        <wpg:cNvPr id="378004792" name="Groupe 40"/>
                        <wpg:cNvGrpSpPr/>
                        <wpg:grpSpPr>
                          <a:xfrm>
                            <a:off x="5471160" y="7620"/>
                            <a:ext cx="1416050" cy="2797175"/>
                            <a:chOff x="0" y="0"/>
                            <a:chExt cx="1416050" cy="2797175"/>
                          </a:xfrm>
                        </wpg:grpSpPr>
                        <wps:wsp>
                          <wps:cNvPr id="904103995" name="Connecteur droit avec flèche 904103995"/>
                          <wps:cNvCnPr/>
                          <wps:spPr>
                            <a:xfrm flipV="1">
                              <a:off x="81915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779263316" name="Zone de texte 2"/>
                          <wps:cNvSpPr txBox="1">
                            <a:spLocks noChangeArrowheads="1"/>
                          </wps:cNvSpPr>
                          <wps:spPr bwMode="auto">
                            <a:xfrm>
                              <a:off x="0" y="1844040"/>
                              <a:ext cx="1416050" cy="953135"/>
                            </a:xfrm>
                            <a:prstGeom prst="rect">
                              <a:avLst/>
                            </a:prstGeom>
                            <a:solidFill>
                              <a:srgbClr val="FFFFFF"/>
                            </a:solidFill>
                            <a:ln w="9525">
                              <a:solidFill>
                                <a:srgbClr val="000000"/>
                              </a:solidFill>
                              <a:miter lim="800000"/>
                              <a:headEnd/>
                              <a:tailEnd/>
                            </a:ln>
                          </wps:spPr>
                          <wps:txbx>
                            <w:txbxContent>
                              <w:p w14:paraId="1C768F23"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Base de l’évaluation (labo</w:t>
                                </w:r>
                                <w:r>
                                  <w:rPr>
                                    <w:i/>
                                    <w:iCs/>
                                    <w:color w:val="808080" w:themeColor="background1" w:themeShade="80"/>
                                  </w:rPr>
                                  <w:t>ratoire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wps:txbx>
                          <wps:bodyPr rot="0" vert="horz" wrap="square" lIns="91440" tIns="45720" rIns="91440" bIns="45720" anchor="t" anchorCtr="0">
                            <a:spAutoFit/>
                          </wps:bodyPr>
                        </wps:wsp>
                      </wpg:grpSp>
                      <wpg:grpSp>
                        <wpg:cNvPr id="1197755197" name="Groupe 42"/>
                        <wpg:cNvGrpSpPr/>
                        <wpg:grpSpPr>
                          <a:xfrm>
                            <a:off x="7033260" y="15240"/>
                            <a:ext cx="1187450" cy="2812415"/>
                            <a:chOff x="0" y="0"/>
                            <a:chExt cx="1187450" cy="2812415"/>
                          </a:xfrm>
                        </wpg:grpSpPr>
                        <wps:wsp>
                          <wps:cNvPr id="1828299813" name="Connecteur droit avec flèche 1828299813"/>
                          <wps:cNvCnPr/>
                          <wps:spPr>
                            <a:xfrm flipV="1">
                              <a:off x="45339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916120603" name="Zone de texte 2"/>
                          <wps:cNvSpPr txBox="1">
                            <a:spLocks noChangeArrowheads="1"/>
                          </wps:cNvSpPr>
                          <wps:spPr bwMode="auto">
                            <a:xfrm>
                              <a:off x="0" y="1859280"/>
                              <a:ext cx="1187450" cy="953135"/>
                            </a:xfrm>
                            <a:prstGeom prst="rect">
                              <a:avLst/>
                            </a:prstGeom>
                            <a:solidFill>
                              <a:srgbClr val="FFFFFF"/>
                            </a:solidFill>
                            <a:ln w="9525">
                              <a:solidFill>
                                <a:srgbClr val="000000"/>
                              </a:solidFill>
                              <a:miter lim="800000"/>
                              <a:headEnd/>
                              <a:tailEnd/>
                            </a:ln>
                          </wps:spPr>
                          <wps:txbx>
                            <w:txbxContent>
                              <w:p w14:paraId="0B5DFB5F"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 xml:space="preserve">Urgence </w:t>
                                </w:r>
                                <w:r>
                                  <w:rPr>
                                    <w:i/>
                                    <w:iCs/>
                                    <w:color w:val="808080" w:themeColor="background1" w:themeShade="80"/>
                                  </w:rPr>
                                  <w:t>d’</w:t>
                                </w:r>
                                <w:r w:rsidRPr="009E200B">
                                  <w:rPr>
                                    <w:i/>
                                    <w:iCs/>
                                    <w:color w:val="808080" w:themeColor="background1" w:themeShade="80"/>
                                  </w:rPr>
                                  <w:t>assainissement selon FACH 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P</w:t>
                                </w:r>
                                <w:r w:rsidRPr="009E200B">
                                  <w:rPr>
                                    <w:i/>
                                    <w:iCs/>
                                    <w:color w:val="808080" w:themeColor="background1" w:themeShade="80"/>
                                  </w:rPr>
                                  <w:t xml:space="preserve"> (fiche </w:t>
                                </w:r>
                                <w:r>
                                  <w:rPr>
                                    <w:i/>
                                    <w:iCs/>
                                    <w:color w:val="808080" w:themeColor="background1" w:themeShade="80"/>
                                  </w:rPr>
                                  <w:t xml:space="preserve">4.2.1 </w:t>
                                </w:r>
                                <w:r w:rsidRPr="009E200B">
                                  <w:rPr>
                                    <w:i/>
                                    <w:iCs/>
                                    <w:color w:val="808080" w:themeColor="background1" w:themeShade="80"/>
                                  </w:rPr>
                                  <w:t>)</w:t>
                                </w:r>
                              </w:p>
                            </w:txbxContent>
                          </wps:txbx>
                          <wps:bodyPr rot="0" vert="horz" wrap="square" lIns="91440" tIns="45720" rIns="91440" bIns="45720" anchor="t" anchorCtr="0">
                            <a:spAutoFit/>
                          </wps:bodyPr>
                        </wps:wsp>
                      </wpg:grpSp>
                    </wpg:wgp>
                  </a:graphicData>
                </a:graphic>
              </wp:anchor>
            </w:drawing>
          </mc:Choice>
          <mc:Fallback>
            <w:pict>
              <v:group w14:anchorId="13928F76" id="Groupe 45" o:spid="_x0000_s1026" style="position:absolute;left:0;text-align:left;margin-left:-32.4pt;margin-top:131.7pt;width:785.25pt;height:228.5pt;z-index:251750400" coordsize="99726,29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">
                <v:group id="Groupe 33" o:spid="_x0000_s1027" style="position:absolute;top:304;width:10858;height:9398" coordsize="10858,9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">
                  <v:shapetype id="_x0000_t202" coordsize="21600,21600" o:spt="202" path="m,l,21600r21600,l21600,xe">
                    <v:stroke joinstyle="miter"/>
                    <v:path gradientshapeok="t" o:connecttype="rect"/>
                  </v:shapetype>
                  <v:shape id="_x0000_s1028" type="#_x0000_t202" style="position:absolute;top:3276;width:10858;height:6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">
                    <v:textbox style="mso-fit-shape-to-text:t">
                      <w:txbxContent>
                        <w:p w14:paraId="0F1B4B82"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v:textbox>
                  </v:shape>
                  <v:shapetype id="_x0000_t32" coordsize="21600,21600" o:spt="32" o:oned="t" path="m,l21600,21600e" filled="f">
                    <v:path arrowok="t" fillok="f" o:connecttype="none"/>
                    <o:lock v:ext="edit" shapetype="t"/>
                  </v:shapetype>
                  <v:shape id="Connecteur droit avec flèche 147918644" o:spid="_x0000_s1029" type="#_x0000_t32" style="position:absolute;left:5715;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" strokecolor="#4472c4 [3204]" strokeweight=".5pt">
                    <v:stroke endarrow="block" joinstyle="miter"/>
                  </v:shape>
                </v:group>
                <v:group id="Groupe 35" o:spid="_x0000_s1030" style="position:absolute;left:15087;top:76;width:10859;height:16141" coordsize="10858,16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">
                  <v:shape id="_x0000_s1031" type="#_x0000_t202" style="position:absolute;top:3200;width:10858;height:1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">
                    <v:textbox style="mso-fit-shape-to-text:t">
                      <w:txbxContent>
                        <w:p w14:paraId="252C617E"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Description du MS</w:t>
                          </w:r>
                          <w:r>
                            <w:rPr>
                              <w:i/>
                              <w:iCs/>
                              <w:color w:val="808080" w:themeColor="background1" w:themeShade="80"/>
                            </w:rPr>
                            <w:t>P</w:t>
                          </w:r>
                          <w:r w:rsidRPr="009E200B">
                            <w:rPr>
                              <w:i/>
                              <w:iCs/>
                              <w:color w:val="808080" w:themeColor="background1" w:themeShade="80"/>
                            </w:rPr>
                            <w:t xml:space="preserve"> (crépis, peinture, revêtement de sol, fibrociment, etc</w:t>
                          </w:r>
                          <w:r>
                            <w:rPr>
                              <w:i/>
                              <w:iCs/>
                              <w:color w:val="808080" w:themeColor="background1" w:themeShade="80"/>
                            </w:rPr>
                            <w:t>.</w:t>
                          </w:r>
                          <w:r w:rsidRPr="009E200B">
                            <w:rPr>
                              <w:i/>
                              <w:iCs/>
                              <w:color w:val="808080" w:themeColor="background1" w:themeShade="80"/>
                            </w:rPr>
                            <w:t>)</w:t>
                          </w:r>
                        </w:p>
                      </w:txbxContent>
                    </v:textbox>
                  </v:shape>
                  <v:shape id="Connecteur droit avec flèche 1799007696" o:spid="_x0000_s1032" type="#_x0000_t32" style="position:absolute;left:6096;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" strokecolor="#4472c4 [3204]" strokeweight=".5pt">
                    <v:stroke endarrow="block" joinstyle="miter"/>
                  </v:shape>
                </v:group>
                <v:group id="Groupe 37" o:spid="_x0000_s1033" style="position:absolute;left:33147;top:76;width:10858;height:14586" coordsize="10858,14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">
                  <v:shape id="_x0000_s1034" type="#_x0000_t202" style="position:absolute;top:3352;width:10858;height:1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">
                    <v:textbox style="mso-fit-shape-to-text:t">
                      <w:txbxContent>
                        <w:p w14:paraId="32A4D925"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v:textbox>
                  </v:shape>
                  <v:shape id="Connecteur droit avec flèche 801322373" o:spid="_x0000_s1035" type="#_x0000_t32" style="position:absolute;left:5562;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" strokecolor="#4472c4 [3204]" strokeweight=".5pt">
                    <v:stroke endarrow="block" joinstyle="miter"/>
                  </v:shape>
                </v:group>
                <v:group id="Groupe 39" o:spid="_x0000_s1036" style="position:absolute;left:51358;top:228;width:10865;height:14059" coordsize="10864,14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">
                  <v:shape id="_x0000_s1037" type="#_x0000_t202" style="position:absolute;top:3505;width:10864;height:10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">
                    <v:textbox style="mso-fit-shape-to-text:t">
                      <w:txbxContent>
                        <w:p w14:paraId="792B2705" w14:textId="77777777" w:rsidR="00E62B25" w:rsidRPr="009E200B" w:rsidRDefault="00E62B25" w:rsidP="00E62B25">
                          <w:pPr>
                            <w:pStyle w:val="Sansinterligne"/>
                            <w:spacing w:after="120"/>
                            <w:rPr>
                              <w:i/>
                              <w:iCs/>
                              <w:color w:val="808080" w:themeColor="background1" w:themeShade="80"/>
                            </w:rPr>
                          </w:pPr>
                          <w:r w:rsidRPr="009E200B">
                            <w:rPr>
                              <w:i/>
                              <w:iCs/>
                              <w:color w:val="808080" w:themeColor="background1" w:themeShade="80"/>
                            </w:rPr>
                            <w:t>Statut amiante</w:t>
                          </w:r>
                        </w:p>
                        <w:tbl>
                          <w:tblPr>
                            <w:tblStyle w:val="Grilledutableau"/>
                            <w:tblW w:w="0" w:type="auto"/>
                            <w:tblLook w:val="04A0" w:firstRow="1" w:lastRow="0" w:firstColumn="1" w:lastColumn="0" w:noHBand="0" w:noVBand="1"/>
                          </w:tblPr>
                          <w:tblGrid>
                            <w:gridCol w:w="1398"/>
                          </w:tblGrid>
                          <w:tr w:rsidR="00932ABC" w:rsidRPr="00DB2A65" w14:paraId="1947C0BC" w14:textId="77777777" w:rsidTr="00127CC3">
                            <w:tc>
                              <w:tcPr>
                                <w:tcW w:w="1398" w:type="dxa"/>
                                <w:shd w:val="clear" w:color="auto" w:fill="0064C8"/>
                              </w:tcPr>
                              <w:p w14:paraId="08F4254D" w14:textId="77777777" w:rsidR="00932ABC" w:rsidRPr="00DB2A65" w:rsidRDefault="00932ABC" w:rsidP="00932ABC">
                                <w:pPr>
                                  <w:spacing w:after="0" w:line="240" w:lineRule="auto"/>
                                  <w:rPr>
                                    <w:rFonts w:ascii="Calibri" w:eastAsia="Calibri" w:hAnsi="Calibri" w:cs="Arial"/>
                                    <w:color w:val="FFFFFF"/>
                                  </w:rPr>
                                </w:pPr>
                                <w:r w:rsidRPr="00DB2A65">
                                  <w:rPr>
                                    <w:rFonts w:ascii="Calibri" w:eastAsia="Calibri" w:hAnsi="Calibri" w:cs="Arial"/>
                                    <w:color w:val="FFFFFF"/>
                                  </w:rPr>
                                  <w:t>Sans amiante</w:t>
                                </w:r>
                              </w:p>
                            </w:tc>
                          </w:tr>
                          <w:tr w:rsidR="00932ABC" w:rsidRPr="00DB2A65" w14:paraId="1CD1597E" w14:textId="77777777" w:rsidTr="00127CC3">
                            <w:tc>
                              <w:tcPr>
                                <w:tcW w:w="1398" w:type="dxa"/>
                                <w:shd w:val="clear" w:color="auto" w:fill="FF0000"/>
                              </w:tcPr>
                              <w:p w14:paraId="70B9A3E4" w14:textId="77777777" w:rsidR="00932ABC" w:rsidRPr="00DB2A65" w:rsidRDefault="00932ABC" w:rsidP="00932ABC">
                                <w:pPr>
                                  <w:spacing w:after="0" w:line="240" w:lineRule="auto"/>
                                  <w:rPr>
                                    <w:rFonts w:ascii="Calibri" w:eastAsia="Calibri" w:hAnsi="Calibri" w:cs="Arial"/>
                                    <w:color w:val="FFFFFF"/>
                                  </w:rPr>
                                </w:pPr>
                                <w:r w:rsidRPr="00DB2A65">
                                  <w:rPr>
                                    <w:rFonts w:ascii="Calibri" w:eastAsia="Calibri" w:hAnsi="Calibri" w:cs="Arial"/>
                                    <w:color w:val="FFFFFF"/>
                                  </w:rPr>
                                  <w:t>Amiante</w:t>
                                </w:r>
                              </w:p>
                            </w:tc>
                          </w:tr>
                          <w:tr w:rsidR="00932ABC" w:rsidRPr="00DB2A65" w14:paraId="3C3A257E" w14:textId="77777777" w:rsidTr="00127CC3">
                            <w:tc>
                              <w:tcPr>
                                <w:tcW w:w="1398" w:type="dxa"/>
                                <w:shd w:val="clear" w:color="auto" w:fill="009632"/>
                              </w:tcPr>
                              <w:p w14:paraId="2662ED66" w14:textId="77777777" w:rsidR="00932ABC" w:rsidRPr="00DB2A65" w:rsidRDefault="00932ABC" w:rsidP="00932ABC">
                                <w:pPr>
                                  <w:spacing w:after="0" w:line="240" w:lineRule="auto"/>
                                  <w:rPr>
                                    <w:rFonts w:ascii="Calibri" w:eastAsia="Calibri" w:hAnsi="Calibri" w:cs="Arial"/>
                                    <w:color w:val="FFFFFF"/>
                                  </w:rPr>
                                </w:pPr>
                                <w:r w:rsidRPr="00DB2A65">
                                  <w:rPr>
                                    <w:rFonts w:ascii="Calibri" w:eastAsia="Calibri" w:hAnsi="Calibri" w:cs="Arial"/>
                                    <w:color w:val="FFFFFF"/>
                                  </w:rPr>
                                  <w:t>Assaini</w:t>
                                </w:r>
                              </w:p>
                            </w:tc>
                          </w:tr>
                        </w:tbl>
                        <w:p w14:paraId="3B21D6FC" w14:textId="77777777" w:rsidR="00E62B25" w:rsidRPr="009215AD" w:rsidRDefault="00E62B25" w:rsidP="00E62B25">
                          <w:pPr>
                            <w:pStyle w:val="Sansinterligne"/>
                          </w:pPr>
                        </w:p>
                      </w:txbxContent>
                    </v:textbox>
                  </v:shape>
                  <v:shape id="Connecteur droit avec flèche 756347537" o:spid="_x0000_s1038" type="#_x0000_t32" style="position:absolute;left:5410;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" strokecolor="#4472c4 [3204]" strokeweight=".5pt">
                    <v:stroke endarrow="block" joinstyle="miter"/>
                  </v:shape>
                </v:group>
                <v:group id="Groupe 41" o:spid="_x0000_s1039" style="position:absolute;left:63779;top:228;width:10865;height:11182" coordsize="10864,11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">
                  <v:shape id="_x0000_s1040" type="#_x0000_t202" style="position:absolute;top:3352;width:10864;height:7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">
                    <v:textbox style="mso-fit-shape-to-text:t">
                      <w:txbxContent>
                        <w:p w14:paraId="1C4150D3"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 </w:t>
                          </w:r>
                          <w:r>
                            <w:rPr>
                              <w:i/>
                              <w:iCs/>
                              <w:color w:val="808080" w:themeColor="background1" w:themeShade="80"/>
                            </w:rPr>
                            <w:t>4.2 )</w:t>
                          </w:r>
                        </w:p>
                      </w:txbxContent>
                    </v:textbox>
                  </v:shape>
                  <v:shape id="Connecteur droit avec flèche 2131578537" o:spid="_x0000_s1041" type="#_x0000_t32" style="position:absolute;left:5791;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" strokecolor="#4472c4 [3204]" strokeweight=".5pt">
                    <v:stroke endarrow="block" joinstyle="miter"/>
                  </v:shape>
                </v:group>
                <v:group id="Groupe 43" o:spid="_x0000_s1042" style="position:absolute;left:75590;top:152;width:10858;height:12884" coordsize="10858,12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">
                  <v:shape id="_x0000_s1043" type="#_x0000_t202" style="position:absolute;top:3352;width:10858;height:9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">
                    <v:textbox style="mso-fit-shape-to-text:t">
                      <w:txbxContent>
                        <w:p w14:paraId="10C668E0"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Filière d’élimination des déchets (Décharge type E/B)</w:t>
                          </w:r>
                        </w:p>
                      </w:txbxContent>
                    </v:textbox>
                  </v:shape>
                  <v:shape id="Connecteur droit avec flèche 26989823" o:spid="_x0000_s1044" type="#_x0000_t32" style="position:absolute;left:5181;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" strokecolor="#4472c4 [3204]" strokeweight=".5pt">
                    <v:stroke endarrow="block" joinstyle="miter"/>
                  </v:shape>
                </v:group>
                <v:group id="Groupe 44" o:spid="_x0000_s1045" style="position:absolute;left:86868;top:76;width:12858;height:17843" coordsize="12858,17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">
                  <v:shape id="_x0000_s1046" type="#_x0000_t202" style="position:absolute;top:3200;width:12858;height:14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">
                    <v:textbox style="mso-fit-shape-to-text:t">
                      <w:txbxContent>
                        <w:p w14:paraId="26B21206"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Pr>
                              <w:i/>
                              <w:iCs/>
                              <w:color w:val="808080" w:themeColor="background1" w:themeShade="80"/>
                            </w:rPr>
                            <w:t xml:space="preserve">diagnostiqueur.se </w:t>
                          </w:r>
                          <w:r w:rsidRPr="009E200B">
                            <w:rPr>
                              <w:i/>
                              <w:iCs/>
                              <w:color w:val="808080" w:themeColor="background1" w:themeShade="80"/>
                            </w:rPr>
                            <w:t>année de pose du MSC</w:t>
                          </w:r>
                          <w:r>
                            <w:rPr>
                              <w:i/>
                              <w:iCs/>
                              <w:color w:val="808080" w:themeColor="background1" w:themeShade="80"/>
                            </w:rPr>
                            <w:t>P</w:t>
                          </w:r>
                          <w:r w:rsidRPr="009E200B">
                            <w:rPr>
                              <w:i/>
                              <w:iCs/>
                              <w:color w:val="808080" w:themeColor="background1" w:themeShade="80"/>
                            </w:rPr>
                            <w:t>)</w:t>
                          </w:r>
                        </w:p>
                      </w:txbxContent>
                    </v:textbox>
                  </v:shape>
                  <v:shape id="Connecteur droit avec flèche 2088280960" o:spid="_x0000_s1047" type="#_x0000_t32" style="position:absolute;left:4724;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" strokecolor="#4472c4 [3204]" strokeweight=".5pt">
                    <v:stroke endarrow="block" joinstyle="miter"/>
                  </v:shape>
                </v:group>
                <v:group id="Groupe 34" o:spid="_x0000_s1048" style="position:absolute;left:6705;top:152;width:10859;height:27330" coordsize="10858,27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">
                  <v:shape id="_x0000_s1049" type="#_x0000_t202" style="position:absolute;top:19507;width:10858;height:7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">
                    <v:textbox style="mso-fit-shape-to-text:t">
                      <w:txbxContent>
                        <w:p w14:paraId="186A2FF2"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v:textbox>
                  </v:shape>
                  <v:shape id="Connecteur droit avec flèche 895664627" o:spid="_x0000_s1050" type="#_x0000_t32" style="position:absolute;left:5429;width:209;height:195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" strokecolor="#4472c4 [3204]" strokeweight=".5pt">
                    <v:stroke endarrow="block" joinstyle="miter"/>
                  </v:shape>
                </v:group>
                <v:group id="Groupe 36" o:spid="_x0000_s1051" style="position:absolute;left:25146;top:228;width:10858;height:27972" coordsize="10858,2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">
                  <v:shape id="_x0000_s1052" type="#_x0000_t202" style="position:absolute;top:18440;width:10858;height:9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">
                    <v:textbox style="mso-fit-shape-to-text:t">
                      <w:txbxContent>
                        <w:p w14:paraId="3CBE207F"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Localisation spatiale du matériau (Sol, Mur, Fenêtre, Plafond, …)</w:t>
                          </w:r>
                        </w:p>
                      </w:txbxContent>
                    </v:textbox>
                  </v:shape>
                  <v:shape id="Connecteur droit avec flèche 964447027" o:spid="_x0000_s1053" type="#_x0000_t32" style="position:absolute;left:4991;width:190;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" strokecolor="#4472c4 [3204]" strokeweight=".5pt">
                    <v:stroke endarrow="block" joinstyle="miter"/>
                  </v:shape>
                </v:group>
                <v:group id="Groupe 38" o:spid="_x0000_s1054" style="position:absolute;left:40157;width:10858;height:29019" coordsize="10858,29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">
                  <v:shape id="Connecteur droit avec flèche 901186595" o:spid="_x0000_s1055" type="#_x0000_t32" style="position:absolute;left:5219;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" strokecolor="#4472c4 [3204]" strokeweight=".5pt">
                    <v:stroke endarrow="block" joinstyle="miter"/>
                  </v:shape>
                  <v:shape id="_x0000_s1056" type="#_x0000_t202" style="position:absolute;top:16078;width:10858;height:1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">
                    <v:textbox style="mso-fit-shape-to-text:t">
                      <w:txbxContent>
                        <w:p w14:paraId="64F169D9"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Référence du prélèvement (identique plan de localisation</w:t>
                          </w:r>
                          <w:r>
                            <w:rPr>
                              <w:i/>
                              <w:iCs/>
                              <w:color w:val="808080" w:themeColor="background1" w:themeShade="80"/>
                            </w:rPr>
                            <w:t>4.1</w:t>
                          </w:r>
                          <w:r w:rsidRPr="009E200B">
                            <w:rPr>
                              <w:i/>
                              <w:iCs/>
                              <w:color w:val="808080" w:themeColor="background1" w:themeShade="80"/>
                            </w:rPr>
                            <w:t xml:space="preserve"> – et certificats d’analyse)</w:t>
                          </w:r>
                        </w:p>
                      </w:txbxContent>
                    </v:textbox>
                  </v:shape>
                </v:group>
                <v:group id="Groupe 40" o:spid="_x0000_s1057" style="position:absolute;left:54711;top:76;width:14161;height:27971" coordsize="14160,2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">
                  <v:shape id="Connecteur droit avec flèche 904103995" o:spid="_x0000_s1058" type="#_x0000_t32" style="position:absolute;left:8191;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" strokecolor="#4472c4 [3204]" strokeweight=".5pt">
                    <v:stroke endarrow="block" joinstyle="miter"/>
                  </v:shape>
                  <v:shape id="_x0000_s1059" type="#_x0000_t202" style="position:absolute;top:18440;width:14160;height:9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">
                    <v:textbox style="mso-fit-shape-to-text:t">
                      <w:txbxContent>
                        <w:p w14:paraId="1C768F23"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Base de l’évaluation (labo</w:t>
                          </w:r>
                          <w:r>
                            <w:rPr>
                              <w:i/>
                              <w:iCs/>
                              <w:color w:val="808080" w:themeColor="background1" w:themeShade="80"/>
                            </w:rPr>
                            <w:t>ratoire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v:textbox>
                  </v:shape>
                </v:group>
                <v:group id="Groupe 42" o:spid="_x0000_s1060" style="position:absolute;left:70332;top:152;width:11875;height:28124" coordsize="11874,28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">
                  <v:shape id="Connecteur droit avec flèche 1828299813" o:spid="_x0000_s1061" type="#_x0000_t32" style="position:absolute;left:4533;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" strokecolor="#4472c4 [3204]" strokeweight=".5pt">
                    <v:stroke endarrow="block" joinstyle="miter"/>
                  </v:shape>
                  <v:shape id="_x0000_s1062" type="#_x0000_t202" style="position:absolute;top:18592;width:11874;height:9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">
                    <v:textbox style="mso-fit-shape-to-text:t">
                      <w:txbxContent>
                        <w:p w14:paraId="0B5DFB5F"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 xml:space="preserve">Urgence </w:t>
                          </w:r>
                          <w:r>
                            <w:rPr>
                              <w:i/>
                              <w:iCs/>
                              <w:color w:val="808080" w:themeColor="background1" w:themeShade="80"/>
                            </w:rPr>
                            <w:t>d’</w:t>
                          </w:r>
                          <w:r w:rsidRPr="009E200B">
                            <w:rPr>
                              <w:i/>
                              <w:iCs/>
                              <w:color w:val="808080" w:themeColor="background1" w:themeShade="80"/>
                            </w:rPr>
                            <w:t>assainissement selon FACH 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P</w:t>
                          </w:r>
                          <w:r w:rsidRPr="009E200B">
                            <w:rPr>
                              <w:i/>
                              <w:iCs/>
                              <w:color w:val="808080" w:themeColor="background1" w:themeShade="80"/>
                            </w:rPr>
                            <w:t xml:space="preserve"> (fiche </w:t>
                          </w:r>
                          <w:r>
                            <w:rPr>
                              <w:i/>
                              <w:iCs/>
                              <w:color w:val="808080" w:themeColor="background1" w:themeShade="80"/>
                            </w:rPr>
                            <w:t xml:space="preserve">4.2.1 </w:t>
                          </w:r>
                          <w:r w:rsidRPr="009E200B">
                            <w:rPr>
                              <w:i/>
                              <w:iCs/>
                              <w:color w:val="808080" w:themeColor="background1" w:themeShade="80"/>
                            </w:rPr>
                            <w:t>)</w:t>
                          </w:r>
                        </w:p>
                      </w:txbxContent>
                    </v:textbox>
                  </v:shape>
                </v:group>
              </v:group>
            </w:pict>
          </mc:Fallback>
        </mc:AlternateContent>
      </w:r>
      <w:r>
        <w:t xml:space="preserve"> </w:t>
      </w:r>
    </w:p>
    <w:tbl>
      <w:tblPr>
        <w:tblStyle w:val="Grilledutableau"/>
        <w:tblW w:w="14312" w:type="dxa"/>
        <w:tblLook w:val="04A0" w:firstRow="1" w:lastRow="0" w:firstColumn="1" w:lastColumn="0" w:noHBand="0" w:noVBand="1"/>
      </w:tblPr>
      <w:tblGrid>
        <w:gridCol w:w="988"/>
        <w:gridCol w:w="812"/>
        <w:gridCol w:w="1624"/>
        <w:gridCol w:w="1359"/>
        <w:gridCol w:w="1450"/>
        <w:gridCol w:w="1307"/>
        <w:gridCol w:w="1337"/>
        <w:gridCol w:w="1158"/>
        <w:gridCol w:w="686"/>
        <w:gridCol w:w="699"/>
        <w:gridCol w:w="1452"/>
        <w:gridCol w:w="1440"/>
      </w:tblGrid>
      <w:tr w:rsidR="00E62B25" w14:paraId="3B536482" w14:textId="77777777" w:rsidTr="009F7F15">
        <w:tc>
          <w:tcPr>
            <w:tcW w:w="988" w:type="dxa"/>
          </w:tcPr>
          <w:bookmarkEnd w:id="35"/>
          <w:p w14:paraId="24DC03B8" w14:textId="77777777" w:rsidR="00E62B25" w:rsidRPr="003130F1" w:rsidRDefault="00E62B25" w:rsidP="009F7F15">
            <w:pPr>
              <w:pStyle w:val="Sansinterligne"/>
            </w:pPr>
            <w:r w:rsidRPr="003130F1">
              <w:t>Etage</w:t>
            </w:r>
            <w:r>
              <w:t xml:space="preserve"> et réf. plan</w:t>
            </w:r>
          </w:p>
        </w:tc>
        <w:tc>
          <w:tcPr>
            <w:tcW w:w="812" w:type="dxa"/>
          </w:tcPr>
          <w:p w14:paraId="278781D0" w14:textId="77777777" w:rsidR="00E62B25" w:rsidRPr="003130F1" w:rsidRDefault="00E62B25" w:rsidP="009F7F15">
            <w:pPr>
              <w:pStyle w:val="Sansinterligne"/>
            </w:pPr>
            <w:r w:rsidRPr="003130F1">
              <w:t>Local</w:t>
            </w:r>
          </w:p>
        </w:tc>
        <w:tc>
          <w:tcPr>
            <w:tcW w:w="1624" w:type="dxa"/>
          </w:tcPr>
          <w:p w14:paraId="148BC57B" w14:textId="77777777" w:rsidR="00E62B25" w:rsidRPr="003130F1" w:rsidRDefault="00E62B25" w:rsidP="009F7F15">
            <w:pPr>
              <w:pStyle w:val="Sansinterligne"/>
            </w:pPr>
            <w:r w:rsidRPr="003130F1">
              <w:t>Matériau</w:t>
            </w:r>
          </w:p>
        </w:tc>
        <w:tc>
          <w:tcPr>
            <w:tcW w:w="1359" w:type="dxa"/>
          </w:tcPr>
          <w:p w14:paraId="5123CD02" w14:textId="77777777" w:rsidR="00E62B25" w:rsidRPr="003130F1" w:rsidRDefault="00E62B25" w:rsidP="009F7F15">
            <w:pPr>
              <w:pStyle w:val="Sansinterligne"/>
            </w:pPr>
            <w:r w:rsidRPr="003130F1">
              <w:t>Localisation</w:t>
            </w:r>
          </w:p>
        </w:tc>
        <w:tc>
          <w:tcPr>
            <w:tcW w:w="1450" w:type="dxa"/>
          </w:tcPr>
          <w:p w14:paraId="657CB0F2" w14:textId="77777777" w:rsidR="00E62B25" w:rsidRPr="003130F1" w:rsidRDefault="00E62B25" w:rsidP="009F7F15">
            <w:pPr>
              <w:pStyle w:val="Sansinterligne"/>
            </w:pPr>
            <w:r w:rsidRPr="003130F1">
              <w:t>Métrés approximatifs</w:t>
            </w:r>
          </w:p>
        </w:tc>
        <w:tc>
          <w:tcPr>
            <w:tcW w:w="1307" w:type="dxa"/>
          </w:tcPr>
          <w:p w14:paraId="7B9D3157" w14:textId="77777777" w:rsidR="00E62B25" w:rsidRPr="003130F1" w:rsidRDefault="00E62B25" w:rsidP="009F7F15">
            <w:pPr>
              <w:pStyle w:val="Sansinterligne"/>
            </w:pPr>
            <w:r>
              <w:t>Réf élément</w:t>
            </w:r>
          </w:p>
        </w:tc>
        <w:tc>
          <w:tcPr>
            <w:tcW w:w="1337" w:type="dxa"/>
          </w:tcPr>
          <w:p w14:paraId="587AD95B" w14:textId="77777777" w:rsidR="00E62B25" w:rsidRPr="003130F1" w:rsidRDefault="00E62B25" w:rsidP="009F7F15">
            <w:pPr>
              <w:pStyle w:val="Sansinterligne"/>
            </w:pPr>
            <w:r w:rsidRPr="003130F1">
              <w:t>Statut amiante</w:t>
            </w:r>
          </w:p>
        </w:tc>
        <w:tc>
          <w:tcPr>
            <w:tcW w:w="1158" w:type="dxa"/>
          </w:tcPr>
          <w:p w14:paraId="7BF1508C" w14:textId="77777777" w:rsidR="00E62B25" w:rsidRPr="003130F1" w:rsidRDefault="00E62B25" w:rsidP="009F7F15">
            <w:pPr>
              <w:pStyle w:val="Sansinterligne"/>
            </w:pPr>
            <w:r>
              <w:t>Base évaluation</w:t>
            </w:r>
          </w:p>
        </w:tc>
        <w:tc>
          <w:tcPr>
            <w:tcW w:w="686" w:type="dxa"/>
          </w:tcPr>
          <w:p w14:paraId="73ABF88D" w14:textId="77777777" w:rsidR="00E62B25" w:rsidRPr="003130F1" w:rsidRDefault="00E62B25" w:rsidP="009F7F15">
            <w:pPr>
              <w:pStyle w:val="Sansinterligne"/>
            </w:pPr>
            <w:r w:rsidRPr="003130F1">
              <w:t>Fiche</w:t>
            </w:r>
          </w:p>
        </w:tc>
        <w:tc>
          <w:tcPr>
            <w:tcW w:w="699" w:type="dxa"/>
          </w:tcPr>
          <w:p w14:paraId="276B366E" w14:textId="77777777" w:rsidR="00E62B25" w:rsidRPr="003130F1" w:rsidRDefault="00E62B25" w:rsidP="009F7F15">
            <w:pPr>
              <w:pStyle w:val="Sansinterligne"/>
            </w:pPr>
            <w:r w:rsidRPr="003130F1">
              <w:t>FACH</w:t>
            </w:r>
          </w:p>
        </w:tc>
        <w:tc>
          <w:tcPr>
            <w:tcW w:w="1452" w:type="dxa"/>
          </w:tcPr>
          <w:p w14:paraId="5713E184" w14:textId="77777777" w:rsidR="00E62B25" w:rsidRPr="003130F1" w:rsidRDefault="00E62B25" w:rsidP="009F7F15">
            <w:pPr>
              <w:pStyle w:val="Sansinterligne"/>
            </w:pPr>
            <w:r w:rsidRPr="003130F1">
              <w:t>Filière élimination</w:t>
            </w:r>
          </w:p>
        </w:tc>
        <w:tc>
          <w:tcPr>
            <w:tcW w:w="1440" w:type="dxa"/>
          </w:tcPr>
          <w:p w14:paraId="30BF70B4" w14:textId="77777777" w:rsidR="00E62B25" w:rsidRPr="003130F1" w:rsidRDefault="00E62B25" w:rsidP="009F7F15">
            <w:pPr>
              <w:pStyle w:val="Sansinterligne"/>
            </w:pPr>
            <w:r w:rsidRPr="003130F1">
              <w:t>Remarque</w:t>
            </w:r>
          </w:p>
        </w:tc>
      </w:tr>
      <w:tr w:rsidR="00E62B25" w14:paraId="18D68B49" w14:textId="77777777" w:rsidTr="009F7F15">
        <w:tc>
          <w:tcPr>
            <w:tcW w:w="988" w:type="dxa"/>
            <w:vMerge w:val="restart"/>
          </w:tcPr>
          <w:p w14:paraId="0943B522" w14:textId="77777777" w:rsidR="00E62B25" w:rsidRDefault="00E62B25" w:rsidP="009F7F15">
            <w:pPr>
              <w:pStyle w:val="Sansinterligne"/>
            </w:pPr>
          </w:p>
        </w:tc>
        <w:tc>
          <w:tcPr>
            <w:tcW w:w="812" w:type="dxa"/>
            <w:vMerge w:val="restart"/>
          </w:tcPr>
          <w:p w14:paraId="05888E08" w14:textId="77777777" w:rsidR="00E62B25" w:rsidRPr="009215AD" w:rsidRDefault="00E62B25" w:rsidP="009F7F15">
            <w:pPr>
              <w:pStyle w:val="Sansinterligne"/>
            </w:pPr>
          </w:p>
        </w:tc>
        <w:tc>
          <w:tcPr>
            <w:tcW w:w="1624" w:type="dxa"/>
          </w:tcPr>
          <w:p w14:paraId="62BD709E" w14:textId="77777777" w:rsidR="00E62B25" w:rsidRPr="009215AD" w:rsidRDefault="00E62B25" w:rsidP="009F7F15">
            <w:pPr>
              <w:pStyle w:val="Sansinterligne"/>
            </w:pPr>
          </w:p>
        </w:tc>
        <w:tc>
          <w:tcPr>
            <w:tcW w:w="1359" w:type="dxa"/>
          </w:tcPr>
          <w:p w14:paraId="18964195" w14:textId="77777777" w:rsidR="00E62B25" w:rsidRDefault="00E62B25" w:rsidP="009F7F15">
            <w:pPr>
              <w:pStyle w:val="Sansinterligne"/>
            </w:pPr>
          </w:p>
        </w:tc>
        <w:tc>
          <w:tcPr>
            <w:tcW w:w="1450" w:type="dxa"/>
          </w:tcPr>
          <w:p w14:paraId="575E9EFC" w14:textId="77777777" w:rsidR="00E62B25" w:rsidRDefault="00E62B25" w:rsidP="009F7F15">
            <w:pPr>
              <w:pStyle w:val="Sansinterligne"/>
            </w:pPr>
          </w:p>
        </w:tc>
        <w:tc>
          <w:tcPr>
            <w:tcW w:w="1307" w:type="dxa"/>
          </w:tcPr>
          <w:p w14:paraId="640609AE" w14:textId="77777777" w:rsidR="00E62B25" w:rsidRDefault="00E62B25" w:rsidP="009F7F15">
            <w:pPr>
              <w:pStyle w:val="Sansinterligne"/>
            </w:pPr>
          </w:p>
        </w:tc>
        <w:tc>
          <w:tcPr>
            <w:tcW w:w="1337" w:type="dxa"/>
          </w:tcPr>
          <w:p w14:paraId="56AE33C6" w14:textId="77777777" w:rsidR="00E62B25" w:rsidRPr="005C57FF" w:rsidRDefault="00E62B25" w:rsidP="009F7F15">
            <w:pPr>
              <w:pStyle w:val="Sansinterligne"/>
            </w:pPr>
          </w:p>
        </w:tc>
        <w:tc>
          <w:tcPr>
            <w:tcW w:w="1158" w:type="dxa"/>
          </w:tcPr>
          <w:p w14:paraId="74050B6B" w14:textId="77777777" w:rsidR="00E62B25" w:rsidRDefault="00E62B25" w:rsidP="009F7F15">
            <w:pPr>
              <w:pStyle w:val="Sansinterligne"/>
            </w:pPr>
          </w:p>
        </w:tc>
        <w:tc>
          <w:tcPr>
            <w:tcW w:w="686" w:type="dxa"/>
          </w:tcPr>
          <w:p w14:paraId="0093F592" w14:textId="77777777" w:rsidR="00E62B25" w:rsidRDefault="00E62B25" w:rsidP="009F7F15">
            <w:pPr>
              <w:pStyle w:val="Sansinterligne"/>
            </w:pPr>
          </w:p>
        </w:tc>
        <w:tc>
          <w:tcPr>
            <w:tcW w:w="699" w:type="dxa"/>
          </w:tcPr>
          <w:p w14:paraId="47409284" w14:textId="77777777" w:rsidR="00E62B25" w:rsidRDefault="00E62B25" w:rsidP="009F7F15">
            <w:pPr>
              <w:pStyle w:val="Sansinterligne"/>
            </w:pPr>
          </w:p>
        </w:tc>
        <w:tc>
          <w:tcPr>
            <w:tcW w:w="1452" w:type="dxa"/>
          </w:tcPr>
          <w:p w14:paraId="1341BFCD" w14:textId="77777777" w:rsidR="00E62B25" w:rsidRDefault="00E62B25" w:rsidP="009F7F15">
            <w:pPr>
              <w:pStyle w:val="Sansinterligne"/>
            </w:pPr>
          </w:p>
        </w:tc>
        <w:tc>
          <w:tcPr>
            <w:tcW w:w="1440" w:type="dxa"/>
          </w:tcPr>
          <w:p w14:paraId="5C67E55A" w14:textId="77777777" w:rsidR="00E62B25" w:rsidRDefault="00E62B25" w:rsidP="009F7F15">
            <w:pPr>
              <w:pStyle w:val="Sansinterligne"/>
            </w:pPr>
          </w:p>
        </w:tc>
      </w:tr>
      <w:tr w:rsidR="00E62B25" w14:paraId="3F770956" w14:textId="77777777" w:rsidTr="009F7F15">
        <w:tc>
          <w:tcPr>
            <w:tcW w:w="988" w:type="dxa"/>
            <w:vMerge/>
          </w:tcPr>
          <w:p w14:paraId="79AA1DF9" w14:textId="77777777" w:rsidR="00E62B25" w:rsidRDefault="00E62B25" w:rsidP="009F7F15">
            <w:pPr>
              <w:pStyle w:val="Sansinterligne"/>
            </w:pPr>
          </w:p>
        </w:tc>
        <w:tc>
          <w:tcPr>
            <w:tcW w:w="812" w:type="dxa"/>
            <w:vMerge/>
          </w:tcPr>
          <w:p w14:paraId="0E4CCAFA" w14:textId="77777777" w:rsidR="00E62B25" w:rsidRPr="009215AD" w:rsidRDefault="00E62B25" w:rsidP="009F7F15">
            <w:pPr>
              <w:pStyle w:val="Sansinterligne"/>
            </w:pPr>
          </w:p>
        </w:tc>
        <w:tc>
          <w:tcPr>
            <w:tcW w:w="1624" w:type="dxa"/>
          </w:tcPr>
          <w:p w14:paraId="3313937E" w14:textId="77777777" w:rsidR="00E62B25" w:rsidRPr="009215AD" w:rsidRDefault="00E62B25" w:rsidP="009F7F15">
            <w:pPr>
              <w:pStyle w:val="Sansinterligne"/>
            </w:pPr>
          </w:p>
        </w:tc>
        <w:tc>
          <w:tcPr>
            <w:tcW w:w="1359" w:type="dxa"/>
          </w:tcPr>
          <w:p w14:paraId="110E04DE" w14:textId="77777777" w:rsidR="00E62B25" w:rsidRDefault="00E62B25" w:rsidP="009F7F15">
            <w:pPr>
              <w:pStyle w:val="Sansinterligne"/>
            </w:pPr>
          </w:p>
        </w:tc>
        <w:tc>
          <w:tcPr>
            <w:tcW w:w="1450" w:type="dxa"/>
          </w:tcPr>
          <w:p w14:paraId="61DD860C" w14:textId="77777777" w:rsidR="00E62B25" w:rsidRDefault="00E62B25" w:rsidP="009F7F15">
            <w:pPr>
              <w:pStyle w:val="Sansinterligne"/>
            </w:pPr>
          </w:p>
        </w:tc>
        <w:tc>
          <w:tcPr>
            <w:tcW w:w="1307" w:type="dxa"/>
          </w:tcPr>
          <w:p w14:paraId="0A6C6C8E" w14:textId="77777777" w:rsidR="00E62B25" w:rsidRDefault="00E62B25" w:rsidP="009F7F15">
            <w:pPr>
              <w:pStyle w:val="Sansinterligne"/>
            </w:pPr>
          </w:p>
        </w:tc>
        <w:tc>
          <w:tcPr>
            <w:tcW w:w="1337" w:type="dxa"/>
          </w:tcPr>
          <w:p w14:paraId="7C8D302A" w14:textId="77777777" w:rsidR="00E62B25" w:rsidRPr="005C57FF" w:rsidRDefault="00E62B25" w:rsidP="009F7F15">
            <w:pPr>
              <w:pStyle w:val="Sansinterligne"/>
            </w:pPr>
          </w:p>
        </w:tc>
        <w:tc>
          <w:tcPr>
            <w:tcW w:w="1158" w:type="dxa"/>
          </w:tcPr>
          <w:p w14:paraId="4F7DBE62" w14:textId="77777777" w:rsidR="00E62B25" w:rsidRDefault="00E62B25" w:rsidP="009F7F15">
            <w:pPr>
              <w:pStyle w:val="Sansinterligne"/>
            </w:pPr>
          </w:p>
        </w:tc>
        <w:tc>
          <w:tcPr>
            <w:tcW w:w="686" w:type="dxa"/>
          </w:tcPr>
          <w:p w14:paraId="25FD8AA6" w14:textId="77777777" w:rsidR="00E62B25" w:rsidRDefault="00E62B25" w:rsidP="009F7F15">
            <w:pPr>
              <w:pStyle w:val="Sansinterligne"/>
            </w:pPr>
          </w:p>
        </w:tc>
        <w:tc>
          <w:tcPr>
            <w:tcW w:w="699" w:type="dxa"/>
          </w:tcPr>
          <w:p w14:paraId="0ABCBC01" w14:textId="77777777" w:rsidR="00E62B25" w:rsidRDefault="00E62B25" w:rsidP="009F7F15">
            <w:pPr>
              <w:pStyle w:val="Sansinterligne"/>
            </w:pPr>
          </w:p>
        </w:tc>
        <w:tc>
          <w:tcPr>
            <w:tcW w:w="1452" w:type="dxa"/>
          </w:tcPr>
          <w:p w14:paraId="05852099" w14:textId="77777777" w:rsidR="00E62B25" w:rsidRDefault="00E62B25" w:rsidP="009F7F15">
            <w:pPr>
              <w:pStyle w:val="Sansinterligne"/>
            </w:pPr>
          </w:p>
        </w:tc>
        <w:tc>
          <w:tcPr>
            <w:tcW w:w="1440" w:type="dxa"/>
          </w:tcPr>
          <w:p w14:paraId="5F4043D4" w14:textId="77777777" w:rsidR="00E62B25" w:rsidRDefault="00E62B25" w:rsidP="009F7F15">
            <w:pPr>
              <w:pStyle w:val="Sansinterligne"/>
            </w:pPr>
          </w:p>
        </w:tc>
      </w:tr>
      <w:tr w:rsidR="00E62B25" w14:paraId="0C92C17B" w14:textId="77777777" w:rsidTr="009F7F15">
        <w:tc>
          <w:tcPr>
            <w:tcW w:w="988" w:type="dxa"/>
            <w:vMerge/>
          </w:tcPr>
          <w:p w14:paraId="54AE029B" w14:textId="77777777" w:rsidR="00E62B25" w:rsidRDefault="00E62B25" w:rsidP="009F7F15">
            <w:pPr>
              <w:pStyle w:val="Sansinterligne"/>
            </w:pPr>
          </w:p>
        </w:tc>
        <w:tc>
          <w:tcPr>
            <w:tcW w:w="812" w:type="dxa"/>
            <w:vMerge/>
          </w:tcPr>
          <w:p w14:paraId="32A6D066" w14:textId="77777777" w:rsidR="00E62B25" w:rsidRPr="009215AD" w:rsidRDefault="00E62B25" w:rsidP="009F7F15">
            <w:pPr>
              <w:pStyle w:val="Sansinterligne"/>
            </w:pPr>
          </w:p>
        </w:tc>
        <w:tc>
          <w:tcPr>
            <w:tcW w:w="1624" w:type="dxa"/>
          </w:tcPr>
          <w:p w14:paraId="44959599" w14:textId="77777777" w:rsidR="00E62B25" w:rsidRPr="009215AD" w:rsidRDefault="00E62B25" w:rsidP="009F7F15">
            <w:pPr>
              <w:pStyle w:val="Sansinterligne"/>
            </w:pPr>
          </w:p>
        </w:tc>
        <w:tc>
          <w:tcPr>
            <w:tcW w:w="1359" w:type="dxa"/>
          </w:tcPr>
          <w:p w14:paraId="3998DF6E" w14:textId="77777777" w:rsidR="00E62B25" w:rsidRDefault="00E62B25" w:rsidP="009F7F15">
            <w:pPr>
              <w:pStyle w:val="Sansinterligne"/>
            </w:pPr>
          </w:p>
        </w:tc>
        <w:tc>
          <w:tcPr>
            <w:tcW w:w="1450" w:type="dxa"/>
          </w:tcPr>
          <w:p w14:paraId="38C0586D" w14:textId="77777777" w:rsidR="00E62B25" w:rsidRDefault="00E62B25" w:rsidP="009F7F15">
            <w:pPr>
              <w:pStyle w:val="Sansinterligne"/>
            </w:pPr>
          </w:p>
        </w:tc>
        <w:tc>
          <w:tcPr>
            <w:tcW w:w="1307" w:type="dxa"/>
          </w:tcPr>
          <w:p w14:paraId="460D22CB" w14:textId="77777777" w:rsidR="00E62B25" w:rsidRDefault="00E62B25" w:rsidP="009F7F15">
            <w:pPr>
              <w:pStyle w:val="Sansinterligne"/>
            </w:pPr>
          </w:p>
        </w:tc>
        <w:tc>
          <w:tcPr>
            <w:tcW w:w="1337" w:type="dxa"/>
          </w:tcPr>
          <w:p w14:paraId="00FC8D62" w14:textId="77777777" w:rsidR="00E62B25" w:rsidRPr="005C57FF" w:rsidRDefault="00E62B25" w:rsidP="009F7F15">
            <w:pPr>
              <w:pStyle w:val="Sansinterligne"/>
            </w:pPr>
          </w:p>
        </w:tc>
        <w:tc>
          <w:tcPr>
            <w:tcW w:w="1158" w:type="dxa"/>
          </w:tcPr>
          <w:p w14:paraId="73C88E96" w14:textId="77777777" w:rsidR="00E62B25" w:rsidRDefault="00E62B25" w:rsidP="009F7F15">
            <w:pPr>
              <w:pStyle w:val="Sansinterligne"/>
            </w:pPr>
          </w:p>
        </w:tc>
        <w:tc>
          <w:tcPr>
            <w:tcW w:w="686" w:type="dxa"/>
          </w:tcPr>
          <w:p w14:paraId="70131437" w14:textId="77777777" w:rsidR="00E62B25" w:rsidRDefault="00E62B25" w:rsidP="009F7F15">
            <w:pPr>
              <w:pStyle w:val="Sansinterligne"/>
            </w:pPr>
          </w:p>
        </w:tc>
        <w:tc>
          <w:tcPr>
            <w:tcW w:w="699" w:type="dxa"/>
          </w:tcPr>
          <w:p w14:paraId="26FB73CC" w14:textId="77777777" w:rsidR="00E62B25" w:rsidRDefault="00E62B25" w:rsidP="009F7F15">
            <w:pPr>
              <w:pStyle w:val="Sansinterligne"/>
            </w:pPr>
          </w:p>
        </w:tc>
        <w:tc>
          <w:tcPr>
            <w:tcW w:w="1452" w:type="dxa"/>
          </w:tcPr>
          <w:p w14:paraId="17962FA8" w14:textId="77777777" w:rsidR="00E62B25" w:rsidRDefault="00E62B25" w:rsidP="009F7F15">
            <w:pPr>
              <w:pStyle w:val="Sansinterligne"/>
            </w:pPr>
          </w:p>
        </w:tc>
        <w:tc>
          <w:tcPr>
            <w:tcW w:w="1440" w:type="dxa"/>
          </w:tcPr>
          <w:p w14:paraId="77AEEBA3" w14:textId="77777777" w:rsidR="00E62B25" w:rsidRDefault="00E62B25" w:rsidP="009F7F15">
            <w:pPr>
              <w:pStyle w:val="Sansinterligne"/>
            </w:pPr>
          </w:p>
        </w:tc>
      </w:tr>
      <w:tr w:rsidR="00E62B25" w14:paraId="3070600E" w14:textId="77777777" w:rsidTr="009F7F15">
        <w:tc>
          <w:tcPr>
            <w:tcW w:w="988" w:type="dxa"/>
            <w:vMerge/>
          </w:tcPr>
          <w:p w14:paraId="7515497F" w14:textId="77777777" w:rsidR="00E62B25" w:rsidRDefault="00E62B25" w:rsidP="009F7F15">
            <w:pPr>
              <w:pStyle w:val="Sansinterligne"/>
            </w:pPr>
          </w:p>
        </w:tc>
        <w:tc>
          <w:tcPr>
            <w:tcW w:w="812" w:type="dxa"/>
            <w:vMerge w:val="restart"/>
          </w:tcPr>
          <w:p w14:paraId="4CB187B8" w14:textId="77777777" w:rsidR="00E62B25" w:rsidRPr="009215AD" w:rsidRDefault="00E62B25" w:rsidP="009F7F15">
            <w:pPr>
              <w:pStyle w:val="Sansinterligne"/>
            </w:pPr>
          </w:p>
        </w:tc>
        <w:tc>
          <w:tcPr>
            <w:tcW w:w="1624" w:type="dxa"/>
          </w:tcPr>
          <w:p w14:paraId="51B07DFA" w14:textId="77777777" w:rsidR="00E62B25" w:rsidRPr="009215AD" w:rsidRDefault="00E62B25" w:rsidP="009F7F15">
            <w:pPr>
              <w:pStyle w:val="Sansinterligne"/>
            </w:pPr>
          </w:p>
        </w:tc>
        <w:tc>
          <w:tcPr>
            <w:tcW w:w="1359" w:type="dxa"/>
          </w:tcPr>
          <w:p w14:paraId="7ADDBB61" w14:textId="77777777" w:rsidR="00E62B25" w:rsidRDefault="00E62B25" w:rsidP="009F7F15">
            <w:pPr>
              <w:pStyle w:val="Sansinterligne"/>
            </w:pPr>
          </w:p>
        </w:tc>
        <w:tc>
          <w:tcPr>
            <w:tcW w:w="1450" w:type="dxa"/>
          </w:tcPr>
          <w:p w14:paraId="276A7718" w14:textId="77777777" w:rsidR="00E62B25" w:rsidRDefault="00E62B25" w:rsidP="009F7F15">
            <w:pPr>
              <w:pStyle w:val="Sansinterligne"/>
            </w:pPr>
          </w:p>
        </w:tc>
        <w:tc>
          <w:tcPr>
            <w:tcW w:w="1307" w:type="dxa"/>
          </w:tcPr>
          <w:p w14:paraId="3A679B20" w14:textId="77777777" w:rsidR="00E62B25" w:rsidRDefault="00E62B25" w:rsidP="009F7F15">
            <w:pPr>
              <w:pStyle w:val="Sansinterligne"/>
            </w:pPr>
          </w:p>
        </w:tc>
        <w:tc>
          <w:tcPr>
            <w:tcW w:w="1337" w:type="dxa"/>
          </w:tcPr>
          <w:p w14:paraId="33B6F870" w14:textId="77777777" w:rsidR="00E62B25" w:rsidRPr="005C57FF" w:rsidRDefault="00E62B25" w:rsidP="009F7F15">
            <w:pPr>
              <w:pStyle w:val="Sansinterligne"/>
            </w:pPr>
          </w:p>
        </w:tc>
        <w:tc>
          <w:tcPr>
            <w:tcW w:w="1158" w:type="dxa"/>
          </w:tcPr>
          <w:p w14:paraId="0D65A40D" w14:textId="77777777" w:rsidR="00E62B25" w:rsidRDefault="00E62B25" w:rsidP="009F7F15">
            <w:pPr>
              <w:pStyle w:val="Sansinterligne"/>
            </w:pPr>
          </w:p>
        </w:tc>
        <w:tc>
          <w:tcPr>
            <w:tcW w:w="686" w:type="dxa"/>
          </w:tcPr>
          <w:p w14:paraId="0F534584" w14:textId="77777777" w:rsidR="00E62B25" w:rsidRDefault="00E62B25" w:rsidP="009F7F15">
            <w:pPr>
              <w:pStyle w:val="Sansinterligne"/>
            </w:pPr>
          </w:p>
        </w:tc>
        <w:tc>
          <w:tcPr>
            <w:tcW w:w="699" w:type="dxa"/>
          </w:tcPr>
          <w:p w14:paraId="089E94AD" w14:textId="77777777" w:rsidR="00E62B25" w:rsidRDefault="00E62B25" w:rsidP="009F7F15">
            <w:pPr>
              <w:pStyle w:val="Sansinterligne"/>
            </w:pPr>
          </w:p>
        </w:tc>
        <w:tc>
          <w:tcPr>
            <w:tcW w:w="1452" w:type="dxa"/>
          </w:tcPr>
          <w:p w14:paraId="46BA5B68" w14:textId="77777777" w:rsidR="00E62B25" w:rsidRDefault="00E62B25" w:rsidP="009F7F15">
            <w:pPr>
              <w:pStyle w:val="Sansinterligne"/>
            </w:pPr>
          </w:p>
        </w:tc>
        <w:tc>
          <w:tcPr>
            <w:tcW w:w="1440" w:type="dxa"/>
          </w:tcPr>
          <w:p w14:paraId="76518536" w14:textId="77777777" w:rsidR="00E62B25" w:rsidRDefault="00E62B25" w:rsidP="009F7F15">
            <w:pPr>
              <w:pStyle w:val="Sansinterligne"/>
            </w:pPr>
          </w:p>
        </w:tc>
      </w:tr>
      <w:tr w:rsidR="00E62B25" w14:paraId="725116C8" w14:textId="77777777" w:rsidTr="009F7F15">
        <w:tc>
          <w:tcPr>
            <w:tcW w:w="988" w:type="dxa"/>
            <w:vMerge/>
          </w:tcPr>
          <w:p w14:paraId="6221C13D" w14:textId="77777777" w:rsidR="00E62B25" w:rsidRDefault="00E62B25" w:rsidP="009F7F15">
            <w:pPr>
              <w:pStyle w:val="Sansinterligne"/>
            </w:pPr>
          </w:p>
        </w:tc>
        <w:tc>
          <w:tcPr>
            <w:tcW w:w="812" w:type="dxa"/>
            <w:vMerge/>
          </w:tcPr>
          <w:p w14:paraId="43FF3E4A" w14:textId="77777777" w:rsidR="00E62B25" w:rsidRPr="009215AD" w:rsidRDefault="00E62B25" w:rsidP="009F7F15">
            <w:pPr>
              <w:pStyle w:val="Sansinterligne"/>
            </w:pPr>
          </w:p>
        </w:tc>
        <w:tc>
          <w:tcPr>
            <w:tcW w:w="1624" w:type="dxa"/>
          </w:tcPr>
          <w:p w14:paraId="320583C3" w14:textId="77777777" w:rsidR="00E62B25" w:rsidRPr="009215AD" w:rsidRDefault="00E62B25" w:rsidP="009F7F15">
            <w:pPr>
              <w:pStyle w:val="Sansinterligne"/>
            </w:pPr>
          </w:p>
        </w:tc>
        <w:tc>
          <w:tcPr>
            <w:tcW w:w="1359" w:type="dxa"/>
          </w:tcPr>
          <w:p w14:paraId="189C9261" w14:textId="77777777" w:rsidR="00E62B25" w:rsidRDefault="00E62B25" w:rsidP="009F7F15">
            <w:pPr>
              <w:pStyle w:val="Sansinterligne"/>
            </w:pPr>
          </w:p>
        </w:tc>
        <w:tc>
          <w:tcPr>
            <w:tcW w:w="1450" w:type="dxa"/>
          </w:tcPr>
          <w:p w14:paraId="49A8521A" w14:textId="77777777" w:rsidR="00E62B25" w:rsidRDefault="00E62B25" w:rsidP="009F7F15">
            <w:pPr>
              <w:pStyle w:val="Sansinterligne"/>
            </w:pPr>
          </w:p>
        </w:tc>
        <w:tc>
          <w:tcPr>
            <w:tcW w:w="1307" w:type="dxa"/>
          </w:tcPr>
          <w:p w14:paraId="5962987E" w14:textId="77777777" w:rsidR="00E62B25" w:rsidRDefault="00E62B25" w:rsidP="009F7F15">
            <w:pPr>
              <w:pStyle w:val="Sansinterligne"/>
            </w:pPr>
          </w:p>
        </w:tc>
        <w:tc>
          <w:tcPr>
            <w:tcW w:w="1337" w:type="dxa"/>
          </w:tcPr>
          <w:p w14:paraId="36810CF0" w14:textId="77777777" w:rsidR="00E62B25" w:rsidRPr="005C57FF" w:rsidRDefault="00E62B25" w:rsidP="009F7F15">
            <w:pPr>
              <w:pStyle w:val="Sansinterligne"/>
            </w:pPr>
          </w:p>
        </w:tc>
        <w:tc>
          <w:tcPr>
            <w:tcW w:w="1158" w:type="dxa"/>
          </w:tcPr>
          <w:p w14:paraId="0FDA3400" w14:textId="77777777" w:rsidR="00E62B25" w:rsidRDefault="00E62B25" w:rsidP="009F7F15">
            <w:pPr>
              <w:pStyle w:val="Sansinterligne"/>
            </w:pPr>
          </w:p>
        </w:tc>
        <w:tc>
          <w:tcPr>
            <w:tcW w:w="686" w:type="dxa"/>
          </w:tcPr>
          <w:p w14:paraId="41098B30" w14:textId="77777777" w:rsidR="00E62B25" w:rsidRDefault="00E62B25" w:rsidP="009F7F15">
            <w:pPr>
              <w:pStyle w:val="Sansinterligne"/>
            </w:pPr>
          </w:p>
        </w:tc>
        <w:tc>
          <w:tcPr>
            <w:tcW w:w="699" w:type="dxa"/>
          </w:tcPr>
          <w:p w14:paraId="262D8A34" w14:textId="77777777" w:rsidR="00E62B25" w:rsidRDefault="00E62B25" w:rsidP="009F7F15">
            <w:pPr>
              <w:pStyle w:val="Sansinterligne"/>
            </w:pPr>
          </w:p>
        </w:tc>
        <w:tc>
          <w:tcPr>
            <w:tcW w:w="1452" w:type="dxa"/>
          </w:tcPr>
          <w:p w14:paraId="3C1BB798" w14:textId="77777777" w:rsidR="00E62B25" w:rsidRDefault="00E62B25" w:rsidP="009F7F15">
            <w:pPr>
              <w:pStyle w:val="Sansinterligne"/>
            </w:pPr>
          </w:p>
        </w:tc>
        <w:tc>
          <w:tcPr>
            <w:tcW w:w="1440" w:type="dxa"/>
          </w:tcPr>
          <w:p w14:paraId="0E5F1FBC" w14:textId="77777777" w:rsidR="00E62B25" w:rsidRDefault="00E62B25" w:rsidP="009F7F15">
            <w:pPr>
              <w:pStyle w:val="Sansinterligne"/>
            </w:pPr>
          </w:p>
        </w:tc>
      </w:tr>
      <w:tr w:rsidR="00E62B25" w14:paraId="512F90DF" w14:textId="77777777" w:rsidTr="009F7F15">
        <w:tc>
          <w:tcPr>
            <w:tcW w:w="988" w:type="dxa"/>
            <w:vMerge/>
          </w:tcPr>
          <w:p w14:paraId="2BE3EC4C" w14:textId="77777777" w:rsidR="00E62B25" w:rsidRDefault="00E62B25" w:rsidP="009F7F15">
            <w:pPr>
              <w:pStyle w:val="Sansinterligne"/>
            </w:pPr>
          </w:p>
        </w:tc>
        <w:tc>
          <w:tcPr>
            <w:tcW w:w="812" w:type="dxa"/>
            <w:vMerge/>
          </w:tcPr>
          <w:p w14:paraId="61ECD9FA" w14:textId="77777777" w:rsidR="00E62B25" w:rsidRPr="009215AD" w:rsidRDefault="00E62B25" w:rsidP="009F7F15">
            <w:pPr>
              <w:pStyle w:val="Sansinterligne"/>
            </w:pPr>
          </w:p>
        </w:tc>
        <w:tc>
          <w:tcPr>
            <w:tcW w:w="1624" w:type="dxa"/>
          </w:tcPr>
          <w:p w14:paraId="567338C4" w14:textId="77777777" w:rsidR="00E62B25" w:rsidRPr="009215AD" w:rsidRDefault="00E62B25" w:rsidP="009F7F15">
            <w:pPr>
              <w:pStyle w:val="Sansinterligne"/>
            </w:pPr>
          </w:p>
        </w:tc>
        <w:tc>
          <w:tcPr>
            <w:tcW w:w="1359" w:type="dxa"/>
          </w:tcPr>
          <w:p w14:paraId="1D559517" w14:textId="77777777" w:rsidR="00E62B25" w:rsidRDefault="00E62B25" w:rsidP="009F7F15">
            <w:pPr>
              <w:pStyle w:val="Sansinterligne"/>
            </w:pPr>
          </w:p>
        </w:tc>
        <w:tc>
          <w:tcPr>
            <w:tcW w:w="1450" w:type="dxa"/>
          </w:tcPr>
          <w:p w14:paraId="77455DAE" w14:textId="77777777" w:rsidR="00E62B25" w:rsidRDefault="00E62B25" w:rsidP="009F7F15">
            <w:pPr>
              <w:pStyle w:val="Sansinterligne"/>
            </w:pPr>
          </w:p>
        </w:tc>
        <w:tc>
          <w:tcPr>
            <w:tcW w:w="1307" w:type="dxa"/>
          </w:tcPr>
          <w:p w14:paraId="3B27E39B" w14:textId="77777777" w:rsidR="00E62B25" w:rsidRDefault="00E62B25" w:rsidP="009F7F15">
            <w:pPr>
              <w:pStyle w:val="Sansinterligne"/>
            </w:pPr>
          </w:p>
        </w:tc>
        <w:tc>
          <w:tcPr>
            <w:tcW w:w="1337" w:type="dxa"/>
          </w:tcPr>
          <w:p w14:paraId="045393D8" w14:textId="77777777" w:rsidR="00E62B25" w:rsidRPr="005C57FF" w:rsidRDefault="00E62B25" w:rsidP="009F7F15">
            <w:pPr>
              <w:pStyle w:val="Sansinterligne"/>
            </w:pPr>
          </w:p>
        </w:tc>
        <w:tc>
          <w:tcPr>
            <w:tcW w:w="1158" w:type="dxa"/>
          </w:tcPr>
          <w:p w14:paraId="155B737A" w14:textId="77777777" w:rsidR="00E62B25" w:rsidRDefault="00E62B25" w:rsidP="009F7F15">
            <w:pPr>
              <w:pStyle w:val="Sansinterligne"/>
            </w:pPr>
          </w:p>
        </w:tc>
        <w:tc>
          <w:tcPr>
            <w:tcW w:w="686" w:type="dxa"/>
          </w:tcPr>
          <w:p w14:paraId="7069D706" w14:textId="77777777" w:rsidR="00E62B25" w:rsidRDefault="00E62B25" w:rsidP="009F7F15">
            <w:pPr>
              <w:pStyle w:val="Sansinterligne"/>
            </w:pPr>
          </w:p>
        </w:tc>
        <w:tc>
          <w:tcPr>
            <w:tcW w:w="699" w:type="dxa"/>
          </w:tcPr>
          <w:p w14:paraId="276AFADD" w14:textId="77777777" w:rsidR="00E62B25" w:rsidRDefault="00E62B25" w:rsidP="009F7F15">
            <w:pPr>
              <w:pStyle w:val="Sansinterligne"/>
            </w:pPr>
          </w:p>
        </w:tc>
        <w:tc>
          <w:tcPr>
            <w:tcW w:w="1452" w:type="dxa"/>
          </w:tcPr>
          <w:p w14:paraId="4E26C986" w14:textId="77777777" w:rsidR="00E62B25" w:rsidRDefault="00E62B25" w:rsidP="009F7F15">
            <w:pPr>
              <w:pStyle w:val="Sansinterligne"/>
            </w:pPr>
          </w:p>
        </w:tc>
        <w:tc>
          <w:tcPr>
            <w:tcW w:w="1440" w:type="dxa"/>
          </w:tcPr>
          <w:p w14:paraId="410E0055" w14:textId="77777777" w:rsidR="00E62B25" w:rsidRDefault="00E62B25" w:rsidP="009F7F15">
            <w:pPr>
              <w:pStyle w:val="Sansinterligne"/>
            </w:pPr>
          </w:p>
        </w:tc>
      </w:tr>
    </w:tbl>
    <w:p w14:paraId="28D5AC9B" w14:textId="77777777" w:rsidR="00E62B25" w:rsidRDefault="00E62B25" w:rsidP="00E62B25">
      <w:pPr>
        <w:rPr>
          <w:rFonts w:asciiTheme="majorHAnsi" w:eastAsiaTheme="majorEastAsia" w:hAnsiTheme="majorHAnsi" w:cstheme="majorBidi"/>
          <w:color w:val="2F5496" w:themeColor="accent1" w:themeShade="BF"/>
          <w:sz w:val="32"/>
          <w:szCs w:val="32"/>
        </w:rPr>
      </w:pPr>
    </w:p>
    <w:p w14:paraId="284B77DF" w14:textId="77777777" w:rsidR="00E62B25" w:rsidRDefault="00E62B25" w:rsidP="00E62B25">
      <w:pPr>
        <w:rPr>
          <w:rFonts w:asciiTheme="majorHAnsi" w:eastAsiaTheme="majorEastAsia" w:hAnsiTheme="majorHAnsi" w:cstheme="majorBidi"/>
          <w:color w:val="2F5496" w:themeColor="accent1" w:themeShade="BF"/>
          <w:sz w:val="32"/>
          <w:szCs w:val="32"/>
        </w:rPr>
      </w:pPr>
    </w:p>
    <w:p w14:paraId="72427D60" w14:textId="77777777" w:rsidR="00E62B25" w:rsidRDefault="00E62B25" w:rsidP="00E62B25"/>
    <w:p w14:paraId="7BD0C422" w14:textId="77777777" w:rsidR="00E62B25" w:rsidRDefault="00E62B25" w:rsidP="00E62B25"/>
    <w:p w14:paraId="13013AB9" w14:textId="77777777" w:rsidR="00E62B25" w:rsidRDefault="00E62B25" w:rsidP="00E62B25"/>
    <w:p w14:paraId="3136941D" w14:textId="77777777" w:rsidR="00E62B25" w:rsidRDefault="00E62B25" w:rsidP="00E62B25"/>
    <w:p w14:paraId="15DCEC43" w14:textId="77777777" w:rsidR="00E62B25" w:rsidRDefault="00E62B25" w:rsidP="00E62B25"/>
    <w:p w14:paraId="57608401" w14:textId="77777777" w:rsidR="00E62B25" w:rsidRDefault="00E62B25" w:rsidP="00E62B25"/>
    <w:p w14:paraId="2CB50703" w14:textId="77777777" w:rsidR="00E62B25" w:rsidRDefault="00E62B25" w:rsidP="00E62B25"/>
    <w:p w14:paraId="37DAC01A" w14:textId="77777777" w:rsidR="00E62B25" w:rsidRDefault="00E62B25" w:rsidP="00E62B25"/>
    <w:p w14:paraId="40E1039E" w14:textId="77777777" w:rsidR="00E50D73" w:rsidRDefault="00E50D73">
      <w:pPr>
        <w:spacing w:after="160" w:line="259" w:lineRule="auto"/>
        <w:jc w:val="left"/>
      </w:pPr>
      <w:r>
        <w:br w:type="page"/>
      </w:r>
    </w:p>
    <w:p w14:paraId="06F7AE91" w14:textId="77777777" w:rsidR="00392977" w:rsidRDefault="00392977" w:rsidP="00392977">
      <w:pPr>
        <w:pStyle w:val="Titre2"/>
      </w:pPr>
      <w:bookmarkStart w:id="37" w:name="_Toc182389817"/>
      <w:bookmarkStart w:id="38" w:name="_Hlk219198229"/>
      <w:bookmarkStart w:id="39" w:name="_Toc239422678"/>
      <w:r>
        <w:rPr>
          <w:noProof/>
        </w:rPr>
        <w:lastRenderedPageBreak/>
        <mc:AlternateContent>
          <mc:Choice Requires="wpg">
            <w:drawing>
              <wp:anchor distT="0" distB="0" distL="114300" distR="114300" simplePos="0" relativeHeight="251759616" behindDoc="0" locked="0" layoutInCell="1" allowOverlap="1" wp14:anchorId="10750C8B" wp14:editId="756EF37B">
                <wp:simplePos x="0" y="0"/>
                <wp:positionH relativeFrom="column">
                  <wp:posOffset>-434340</wp:posOffset>
                </wp:positionH>
                <wp:positionV relativeFrom="paragraph">
                  <wp:posOffset>1988185</wp:posOffset>
                </wp:positionV>
                <wp:extent cx="9469755" cy="3517265"/>
                <wp:effectExtent l="0" t="38100" r="17145" b="26035"/>
                <wp:wrapNone/>
                <wp:docPr id="1931970199" name="Groupe 46"/>
                <wp:cNvGraphicFramePr/>
                <a:graphic xmlns:a="http://schemas.openxmlformats.org/drawingml/2006/main">
                  <a:graphicData uri="http://schemas.microsoft.com/office/word/2010/wordprocessingGroup">
                    <wpg:wgp>
                      <wpg:cNvGrpSpPr/>
                      <wpg:grpSpPr>
                        <a:xfrm>
                          <a:off x="0" y="0"/>
                          <a:ext cx="9469755" cy="3517265"/>
                          <a:chOff x="236220" y="-7620"/>
                          <a:chExt cx="9469755" cy="3517265"/>
                        </a:xfrm>
                      </wpg:grpSpPr>
                      <wpg:grpSp>
                        <wpg:cNvPr id="506987818" name="Groupe 45"/>
                        <wpg:cNvGrpSpPr/>
                        <wpg:grpSpPr>
                          <a:xfrm>
                            <a:off x="236220" y="-7620"/>
                            <a:ext cx="9469755" cy="3517265"/>
                            <a:chOff x="236220" y="-15240"/>
                            <a:chExt cx="9469755" cy="3517265"/>
                          </a:xfrm>
                        </wpg:grpSpPr>
                        <wpg:grpSp>
                          <wpg:cNvPr id="1268485666" name="Groupe 33"/>
                          <wpg:cNvGrpSpPr/>
                          <wpg:grpSpPr>
                            <a:xfrm>
                              <a:off x="236220" y="-15240"/>
                              <a:ext cx="1085850" cy="886460"/>
                              <a:chOff x="236220" y="-45720"/>
                              <a:chExt cx="1085850" cy="886460"/>
                            </a:xfrm>
                          </wpg:grpSpPr>
                          <wps:wsp>
                            <wps:cNvPr id="1947883234" name="Zone de texte 2"/>
                            <wps:cNvSpPr txBox="1">
                              <a:spLocks noChangeArrowheads="1"/>
                            </wps:cNvSpPr>
                            <wps:spPr bwMode="auto">
                              <a:xfrm>
                                <a:off x="236220" y="228600"/>
                                <a:ext cx="1085850" cy="612140"/>
                              </a:xfrm>
                              <a:prstGeom prst="rect">
                                <a:avLst/>
                              </a:prstGeom>
                              <a:solidFill>
                                <a:srgbClr val="FFFFFF"/>
                              </a:solidFill>
                              <a:ln w="9525">
                                <a:solidFill>
                                  <a:srgbClr val="000000"/>
                                </a:solidFill>
                                <a:miter lim="800000"/>
                                <a:headEnd/>
                                <a:tailEnd/>
                              </a:ln>
                            </wps:spPr>
                            <wps:txbx>
                              <w:txbxContent>
                                <w:p w14:paraId="523DA29C"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wps:txbx>
                            <wps:bodyPr rot="0" vert="horz" wrap="square" lIns="91440" tIns="45720" rIns="91440" bIns="45720" anchor="t" anchorCtr="0">
                              <a:spAutoFit/>
                            </wps:bodyPr>
                          </wps:wsp>
                          <wps:wsp>
                            <wps:cNvPr id="1130778778" name="Connecteur droit avec flèche 1130778778"/>
                            <wps:cNvCnPr/>
                            <wps:spPr>
                              <a:xfrm flipV="1">
                                <a:off x="929640" y="-4572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670677694" name="Groupe 35"/>
                          <wpg:cNvGrpSpPr/>
                          <wpg:grpSpPr>
                            <a:xfrm>
                              <a:off x="1508760" y="7620"/>
                              <a:ext cx="1086484" cy="1102994"/>
                              <a:chOff x="0" y="0"/>
                              <a:chExt cx="1086484" cy="1102994"/>
                            </a:xfrm>
                          </wpg:grpSpPr>
                          <wps:wsp>
                            <wps:cNvPr id="1530243967" name="Zone de texte 2"/>
                            <wps:cNvSpPr txBox="1">
                              <a:spLocks noChangeArrowheads="1"/>
                            </wps:cNvSpPr>
                            <wps:spPr bwMode="auto">
                              <a:xfrm>
                                <a:off x="0" y="320040"/>
                                <a:ext cx="1086484" cy="782954"/>
                              </a:xfrm>
                              <a:prstGeom prst="rect">
                                <a:avLst/>
                              </a:prstGeom>
                              <a:solidFill>
                                <a:srgbClr val="FFFFFF"/>
                              </a:solidFill>
                              <a:ln w="9525">
                                <a:solidFill>
                                  <a:srgbClr val="000000"/>
                                </a:solidFill>
                                <a:miter lim="800000"/>
                                <a:headEnd/>
                                <a:tailEnd/>
                              </a:ln>
                            </wps:spPr>
                            <wps:txbx>
                              <w:txbxContent>
                                <w:p w14:paraId="21941F61"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Description du MSC</w:t>
                                  </w:r>
                                  <w:r>
                                    <w:rPr>
                                      <w:i/>
                                      <w:iCs/>
                                      <w:color w:val="808080" w:themeColor="background1" w:themeShade="80"/>
                                    </w:rPr>
                                    <w:t>P</w:t>
                                  </w:r>
                                  <w:r w:rsidRPr="009E200B">
                                    <w:rPr>
                                      <w:i/>
                                      <w:iCs/>
                                      <w:color w:val="808080" w:themeColor="background1" w:themeShade="80"/>
                                    </w:rPr>
                                    <w:t xml:space="preserve"> </w:t>
                                  </w:r>
                                  <w:r>
                                    <w:rPr>
                                      <w:i/>
                                      <w:iCs/>
                                      <w:color w:val="808080" w:themeColor="background1" w:themeShade="80"/>
                                    </w:rPr>
                                    <w:t>(Peinture rouge, Crépi blanc…)</w:t>
                                  </w:r>
                                </w:p>
                              </w:txbxContent>
                            </wps:txbx>
                            <wps:bodyPr rot="0" vert="horz" wrap="square" lIns="91440" tIns="45720" rIns="91440" bIns="45720" anchor="t" anchorCtr="0">
                              <a:spAutoFit/>
                            </wps:bodyPr>
                          </wps:wsp>
                          <wps:wsp>
                            <wps:cNvPr id="1191927432" name="Connecteur droit avec flèche 1191927432"/>
                            <wps:cNvCnPr/>
                            <wps:spPr>
                              <a:xfrm flipV="1">
                                <a:off x="60960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447097276" name="Groupe 37"/>
                          <wpg:cNvGrpSpPr/>
                          <wpg:grpSpPr>
                            <a:xfrm>
                              <a:off x="3314700" y="7620"/>
                              <a:ext cx="1085850" cy="1458595"/>
                              <a:chOff x="0" y="0"/>
                              <a:chExt cx="1085850" cy="1458595"/>
                            </a:xfrm>
                          </wpg:grpSpPr>
                          <wps:wsp>
                            <wps:cNvPr id="1383310283" name="Zone de texte 2"/>
                            <wps:cNvSpPr txBox="1">
                              <a:spLocks noChangeArrowheads="1"/>
                            </wps:cNvSpPr>
                            <wps:spPr bwMode="auto">
                              <a:xfrm>
                                <a:off x="0" y="335280"/>
                                <a:ext cx="1085850" cy="1123315"/>
                              </a:xfrm>
                              <a:prstGeom prst="rect">
                                <a:avLst/>
                              </a:prstGeom>
                              <a:solidFill>
                                <a:srgbClr val="FFFFFF"/>
                              </a:solidFill>
                              <a:ln w="9525">
                                <a:solidFill>
                                  <a:srgbClr val="000000"/>
                                </a:solidFill>
                                <a:miter lim="800000"/>
                                <a:headEnd/>
                                <a:tailEnd/>
                              </a:ln>
                            </wps:spPr>
                            <wps:txbx>
                              <w:txbxContent>
                                <w:p w14:paraId="4A848482"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wps:txbx>
                            <wps:bodyPr rot="0" vert="horz" wrap="square" lIns="91440" tIns="45720" rIns="91440" bIns="45720" anchor="t" anchorCtr="0">
                              <a:spAutoFit/>
                            </wps:bodyPr>
                          </wps:wsp>
                          <wps:wsp>
                            <wps:cNvPr id="911195386" name="Connecteur droit avec flèche 911195386"/>
                            <wps:cNvCnPr/>
                            <wps:spPr>
                              <a:xfrm flipV="1">
                                <a:off x="55626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28641288" name="Groupe 39"/>
                          <wpg:cNvGrpSpPr/>
                          <wpg:grpSpPr>
                            <a:xfrm>
                              <a:off x="4732020" y="0"/>
                              <a:ext cx="1196974" cy="1314449"/>
                              <a:chOff x="-403860" y="-22860"/>
                              <a:chExt cx="1196974" cy="1314449"/>
                            </a:xfrm>
                          </wpg:grpSpPr>
                          <wps:wsp>
                            <wps:cNvPr id="1160472833" name="Zone de texte 2"/>
                            <wps:cNvSpPr txBox="1">
                              <a:spLocks noChangeArrowheads="1"/>
                            </wps:cNvSpPr>
                            <wps:spPr bwMode="auto">
                              <a:xfrm>
                                <a:off x="-403860" y="236220"/>
                                <a:ext cx="1196974" cy="1055369"/>
                              </a:xfrm>
                              <a:prstGeom prst="rect">
                                <a:avLst/>
                              </a:prstGeom>
                              <a:solidFill>
                                <a:srgbClr val="FFFFFF"/>
                              </a:solidFill>
                              <a:ln w="9525">
                                <a:solidFill>
                                  <a:srgbClr val="000000"/>
                                </a:solidFill>
                                <a:miter lim="800000"/>
                                <a:headEnd/>
                                <a:tailEnd/>
                              </a:ln>
                            </wps:spPr>
                            <wps:txbx>
                              <w:txbxContent>
                                <w:p w14:paraId="58DC58E0" w14:textId="77777777" w:rsidR="00392977" w:rsidRPr="009E200B" w:rsidRDefault="00392977" w:rsidP="00392977">
                                  <w:pPr>
                                    <w:pStyle w:val="Sansinterligne"/>
                                    <w:spacing w:after="120"/>
                                    <w:rPr>
                                      <w:i/>
                                      <w:iCs/>
                                      <w:color w:val="808080" w:themeColor="background1" w:themeShade="80"/>
                                    </w:rPr>
                                  </w:pPr>
                                  <w:r>
                                    <w:rPr>
                                      <w:i/>
                                      <w:iCs/>
                                      <w:color w:val="808080" w:themeColor="background1" w:themeShade="80"/>
                                    </w:rPr>
                                    <w:t xml:space="preserve">Valeur mesurée </w:t>
                                  </w:r>
                                </w:p>
                                <w:tbl>
                                  <w:tblPr>
                                    <w:tblStyle w:val="Grilledutableau"/>
                                    <w:tblW w:w="1555" w:type="dxa"/>
                                    <w:tblLook w:val="04A0" w:firstRow="1" w:lastRow="0" w:firstColumn="1" w:lastColumn="0" w:noHBand="0" w:noVBand="1"/>
                                  </w:tblPr>
                                  <w:tblGrid>
                                    <w:gridCol w:w="1555"/>
                                  </w:tblGrid>
                                  <w:tr w:rsidR="00392977" w:rsidRPr="00DB2A65" w14:paraId="7973BF26" w14:textId="77777777" w:rsidTr="00127CC3">
                                    <w:tc>
                                      <w:tcPr>
                                        <w:tcW w:w="1555" w:type="dxa"/>
                                        <w:shd w:val="clear" w:color="auto" w:fill="0064C8"/>
                                      </w:tcPr>
                                      <w:p w14:paraId="184A6790" w14:textId="77777777" w:rsidR="00392977" w:rsidRPr="00DB2A65" w:rsidRDefault="00392977" w:rsidP="007F4DEF">
                                        <w:pPr>
                                          <w:spacing w:after="0" w:line="240" w:lineRule="auto"/>
                                          <w:rPr>
                                            <w:rFonts w:ascii="Calibri" w:eastAsia="Calibri" w:hAnsi="Calibri" w:cs="Arial"/>
                                            <w:color w:val="FFFFFF"/>
                                          </w:rPr>
                                        </w:pPr>
                                        <w:r w:rsidRPr="00DB2A65">
                                          <w:rPr>
                                            <w:rFonts w:ascii="Calibri" w:eastAsia="Calibri" w:hAnsi="Calibri" w:cs="Arial"/>
                                          </w:rPr>
                                          <w:t>&lt; valeurs seuils</w:t>
                                        </w:r>
                                      </w:p>
                                    </w:tc>
                                  </w:tr>
                                  <w:tr w:rsidR="00392977" w:rsidRPr="00DB2A65" w14:paraId="06C34F83" w14:textId="77777777" w:rsidTr="00127CC3">
                                    <w:tc>
                                      <w:tcPr>
                                        <w:tcW w:w="1555" w:type="dxa"/>
                                        <w:shd w:val="clear" w:color="auto" w:fill="FFC800"/>
                                      </w:tcPr>
                                      <w:p w14:paraId="68790BB7" w14:textId="77777777" w:rsidR="00392977" w:rsidRPr="00DB2A65" w:rsidRDefault="00392977" w:rsidP="007F4DEF">
                                        <w:pPr>
                                          <w:spacing w:after="0" w:line="240" w:lineRule="auto"/>
                                          <w:rPr>
                                            <w:rFonts w:ascii="Calibri" w:eastAsia="Calibri" w:hAnsi="Calibri" w:cs="Arial"/>
                                            <w:color w:val="FFFFFF"/>
                                          </w:rPr>
                                        </w:pPr>
                                        <w:r w:rsidRPr="00DB2A65">
                                          <w:rPr>
                                            <w:rFonts w:ascii="Calibri" w:eastAsia="Calibri" w:hAnsi="Calibri" w:cs="Arial"/>
                                          </w:rPr>
                                          <w:t>&gt; valeurs seuils</w:t>
                                        </w:r>
                                      </w:p>
                                    </w:tc>
                                  </w:tr>
                                  <w:tr w:rsidR="00392977" w:rsidRPr="00DB2A65" w14:paraId="36E9C563" w14:textId="77777777" w:rsidTr="00127CC3">
                                    <w:tc>
                                      <w:tcPr>
                                        <w:tcW w:w="1555" w:type="dxa"/>
                                        <w:shd w:val="clear" w:color="auto" w:fill="009632"/>
                                      </w:tcPr>
                                      <w:p w14:paraId="0DCE1AE0" w14:textId="77777777" w:rsidR="00392977" w:rsidRPr="00DB2A65" w:rsidRDefault="00392977" w:rsidP="007F4DEF">
                                        <w:pPr>
                                          <w:spacing w:after="0" w:line="240" w:lineRule="auto"/>
                                          <w:rPr>
                                            <w:rFonts w:ascii="Calibri" w:eastAsia="Calibri" w:hAnsi="Calibri" w:cs="Arial"/>
                                            <w:color w:val="FFFFFF"/>
                                          </w:rPr>
                                        </w:pPr>
                                        <w:r w:rsidRPr="00DB2A65">
                                          <w:rPr>
                                            <w:rFonts w:ascii="Calibri" w:eastAsia="Calibri" w:hAnsi="Calibri" w:cs="Arial"/>
                                          </w:rPr>
                                          <w:t>Assaini</w:t>
                                        </w:r>
                                      </w:p>
                                    </w:tc>
                                  </w:tr>
                                </w:tbl>
                                <w:p w14:paraId="414641C7" w14:textId="77777777" w:rsidR="00392977" w:rsidRPr="009215AD" w:rsidRDefault="00392977" w:rsidP="00392977">
                                  <w:pPr>
                                    <w:pStyle w:val="Sansinterligne"/>
                                  </w:pPr>
                                </w:p>
                              </w:txbxContent>
                            </wps:txbx>
                            <wps:bodyPr rot="0" vert="horz" wrap="square" lIns="91440" tIns="45720" rIns="91440" bIns="45720" anchor="t" anchorCtr="0">
                              <a:spAutoFit/>
                            </wps:bodyPr>
                          </wps:wsp>
                          <wps:wsp>
                            <wps:cNvPr id="1833156108" name="Connecteur droit avec flèche 1833156108"/>
                            <wps:cNvCnPr/>
                            <wps:spPr>
                              <a:xfrm flipV="1">
                                <a:off x="190500" y="-2286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792711654" name="Groupe 41"/>
                          <wpg:cNvGrpSpPr/>
                          <wpg:grpSpPr>
                            <a:xfrm>
                              <a:off x="6195060" y="22860"/>
                              <a:ext cx="1086484" cy="1064894"/>
                              <a:chOff x="-182880" y="0"/>
                              <a:chExt cx="1086484" cy="1064894"/>
                            </a:xfrm>
                          </wpg:grpSpPr>
                          <wps:wsp>
                            <wps:cNvPr id="1923060679" name="Zone de texte 2"/>
                            <wps:cNvSpPr txBox="1">
                              <a:spLocks noChangeArrowheads="1"/>
                            </wps:cNvSpPr>
                            <wps:spPr bwMode="auto">
                              <a:xfrm>
                                <a:off x="-182880" y="281940"/>
                                <a:ext cx="1086484" cy="782954"/>
                              </a:xfrm>
                              <a:prstGeom prst="rect">
                                <a:avLst/>
                              </a:prstGeom>
                              <a:solidFill>
                                <a:srgbClr val="FFFFFF"/>
                              </a:solidFill>
                              <a:ln w="9525">
                                <a:solidFill>
                                  <a:srgbClr val="000000"/>
                                </a:solidFill>
                                <a:miter lim="800000"/>
                                <a:headEnd/>
                                <a:tailEnd/>
                              </a:ln>
                            </wps:spPr>
                            <wps:txbx>
                              <w:txbxContent>
                                <w:p w14:paraId="3F564ED4"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w:t>
                                  </w:r>
                                  <w:r>
                                    <w:rPr>
                                      <w:i/>
                                      <w:iCs/>
                                      <w:color w:val="808080" w:themeColor="background1" w:themeShade="80"/>
                                    </w:rPr>
                                    <w:t>4.2 )</w:t>
                                  </w:r>
                                </w:p>
                              </w:txbxContent>
                            </wps:txbx>
                            <wps:bodyPr rot="0" vert="horz" wrap="square" lIns="91440" tIns="45720" rIns="91440" bIns="45720" anchor="t" anchorCtr="0">
                              <a:spAutoFit/>
                            </wps:bodyPr>
                          </wps:wsp>
                          <wps:wsp>
                            <wps:cNvPr id="182784580" name="Connecteur droit avec flèche 182784580"/>
                            <wps:cNvCnPr/>
                            <wps:spPr>
                              <a:xfrm flipV="1">
                                <a:off x="22860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991167044" name="Zone de texte 2"/>
                          <wps:cNvSpPr txBox="1">
                            <a:spLocks noChangeArrowheads="1"/>
                          </wps:cNvSpPr>
                          <wps:spPr bwMode="auto">
                            <a:xfrm>
                              <a:off x="7520940" y="1795145"/>
                              <a:ext cx="1086484" cy="612774"/>
                            </a:xfrm>
                            <a:prstGeom prst="rect">
                              <a:avLst/>
                            </a:prstGeom>
                            <a:solidFill>
                              <a:srgbClr val="FFFFFF"/>
                            </a:solidFill>
                            <a:ln w="9525">
                              <a:solidFill>
                                <a:srgbClr val="000000"/>
                              </a:solidFill>
                              <a:miter lim="800000"/>
                              <a:headEnd/>
                              <a:tailEnd/>
                            </a:ln>
                          </wps:spPr>
                          <wps:txbx>
                            <w:txbxContent>
                              <w:p w14:paraId="6D1AE531"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 xml:space="preserve">Filière d’élimination des déchets </w:t>
                                </w:r>
                              </w:p>
                            </w:txbxContent>
                          </wps:txbx>
                          <wps:bodyPr rot="0" vert="horz" wrap="square" lIns="91440" tIns="45720" rIns="91440" bIns="45720" anchor="t" anchorCtr="0">
                            <a:spAutoFit/>
                          </wps:bodyPr>
                        </wps:wsp>
                        <wpg:grpSp>
                          <wpg:cNvPr id="1807642990" name="Groupe 44"/>
                          <wpg:cNvGrpSpPr/>
                          <wpg:grpSpPr>
                            <a:xfrm>
                              <a:off x="8420100" y="0"/>
                              <a:ext cx="1285875" cy="1746250"/>
                              <a:chOff x="-266700" y="-7620"/>
                              <a:chExt cx="1285875" cy="1746250"/>
                            </a:xfrm>
                          </wpg:grpSpPr>
                          <wps:wsp>
                            <wps:cNvPr id="266529863" name="Zone de texte 2"/>
                            <wps:cNvSpPr txBox="1">
                              <a:spLocks noChangeArrowheads="1"/>
                            </wps:cNvSpPr>
                            <wps:spPr bwMode="auto">
                              <a:xfrm>
                                <a:off x="-266700" y="274320"/>
                                <a:ext cx="1285875" cy="1464310"/>
                              </a:xfrm>
                              <a:prstGeom prst="rect">
                                <a:avLst/>
                              </a:prstGeom>
                              <a:solidFill>
                                <a:srgbClr val="FFFFFF"/>
                              </a:solidFill>
                              <a:ln w="9525">
                                <a:solidFill>
                                  <a:srgbClr val="000000"/>
                                </a:solidFill>
                                <a:miter lim="800000"/>
                                <a:headEnd/>
                                <a:tailEnd/>
                              </a:ln>
                            </wps:spPr>
                            <wps:txbx>
                              <w:txbxContent>
                                <w:p w14:paraId="3BD78243"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Pr>
                                      <w:i/>
                                      <w:iCs/>
                                      <w:color w:val="808080" w:themeColor="background1" w:themeShade="80"/>
                                    </w:rPr>
                                    <w:t xml:space="preserve">diagnostiqueur.se </w:t>
                                  </w:r>
                                  <w:r w:rsidRPr="009E200B">
                                    <w:rPr>
                                      <w:i/>
                                      <w:iCs/>
                                      <w:color w:val="808080" w:themeColor="background1" w:themeShade="80"/>
                                    </w:rPr>
                                    <w:t>année de pose du MSC</w:t>
                                  </w:r>
                                  <w:r>
                                    <w:rPr>
                                      <w:i/>
                                      <w:iCs/>
                                      <w:color w:val="808080" w:themeColor="background1" w:themeShade="80"/>
                                    </w:rPr>
                                    <w:t>P</w:t>
                                  </w:r>
                                  <w:r w:rsidRPr="009E200B">
                                    <w:rPr>
                                      <w:i/>
                                      <w:iCs/>
                                      <w:color w:val="808080" w:themeColor="background1" w:themeShade="80"/>
                                    </w:rPr>
                                    <w:t>)</w:t>
                                  </w:r>
                                </w:p>
                              </w:txbxContent>
                            </wps:txbx>
                            <wps:bodyPr rot="0" vert="horz" wrap="square" lIns="91440" tIns="45720" rIns="91440" bIns="45720" anchor="t" anchorCtr="0">
                              <a:spAutoFit/>
                            </wps:bodyPr>
                          </wps:wsp>
                          <wps:wsp>
                            <wps:cNvPr id="575629401" name="Connecteur droit avec flèche 575629401"/>
                            <wps:cNvCnPr/>
                            <wps:spPr>
                              <a:xfrm flipV="1">
                                <a:off x="251460" y="-762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53208016" name="Groupe 34"/>
                          <wpg:cNvGrpSpPr/>
                          <wpg:grpSpPr>
                            <a:xfrm>
                              <a:off x="876300" y="0"/>
                              <a:ext cx="1085850" cy="2748280"/>
                              <a:chOff x="205740" y="-15240"/>
                              <a:chExt cx="1085850" cy="2748280"/>
                            </a:xfrm>
                          </wpg:grpSpPr>
                          <wps:wsp>
                            <wps:cNvPr id="1859954900" name="Zone de texte 2"/>
                            <wps:cNvSpPr txBox="1">
                              <a:spLocks noChangeArrowheads="1"/>
                            </wps:cNvSpPr>
                            <wps:spPr bwMode="auto">
                              <a:xfrm>
                                <a:off x="205740" y="1950720"/>
                                <a:ext cx="1085850" cy="782320"/>
                              </a:xfrm>
                              <a:prstGeom prst="rect">
                                <a:avLst/>
                              </a:prstGeom>
                              <a:solidFill>
                                <a:srgbClr val="FFFFFF"/>
                              </a:solidFill>
                              <a:ln w="9525">
                                <a:solidFill>
                                  <a:srgbClr val="000000"/>
                                </a:solidFill>
                                <a:miter lim="800000"/>
                                <a:headEnd/>
                                <a:tailEnd/>
                              </a:ln>
                            </wps:spPr>
                            <wps:txbx>
                              <w:txbxContent>
                                <w:p w14:paraId="55AD08C0"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wps:txbx>
                            <wps:bodyPr rot="0" vert="horz" wrap="square" lIns="91440" tIns="45720" rIns="91440" bIns="45720" anchor="t" anchorCtr="0">
                              <a:spAutoFit/>
                            </wps:bodyPr>
                          </wps:wsp>
                          <wps:wsp>
                            <wps:cNvPr id="410687482" name="Connecteur droit avec flèche 410687482"/>
                            <wps:cNvCnPr/>
                            <wps:spPr>
                              <a:xfrm flipV="1">
                                <a:off x="725805" y="-15240"/>
                                <a:ext cx="20955" cy="1950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72984512" name="Groupe 36"/>
                          <wpg:cNvGrpSpPr/>
                          <wpg:grpSpPr>
                            <a:xfrm>
                              <a:off x="2514600" y="22860"/>
                              <a:ext cx="1086484" cy="3479165"/>
                              <a:chOff x="0" y="0"/>
                              <a:chExt cx="1086484" cy="3479165"/>
                            </a:xfrm>
                          </wpg:grpSpPr>
                          <wps:wsp>
                            <wps:cNvPr id="113649857" name="Zone de texte 2"/>
                            <wps:cNvSpPr txBox="1">
                              <a:spLocks noChangeArrowheads="1"/>
                            </wps:cNvSpPr>
                            <wps:spPr bwMode="auto">
                              <a:xfrm>
                                <a:off x="0" y="1843406"/>
                                <a:ext cx="1086484" cy="1635759"/>
                              </a:xfrm>
                              <a:prstGeom prst="rect">
                                <a:avLst/>
                              </a:prstGeom>
                              <a:solidFill>
                                <a:srgbClr val="FFFFFF"/>
                              </a:solidFill>
                              <a:ln w="9525">
                                <a:solidFill>
                                  <a:srgbClr val="000000"/>
                                </a:solidFill>
                                <a:miter lim="800000"/>
                                <a:headEnd/>
                                <a:tailEnd/>
                              </a:ln>
                            </wps:spPr>
                            <wps:txbx>
                              <w:txbxContent>
                                <w:p w14:paraId="6A35815E"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Localisation spatiale du matériau</w:t>
                                  </w:r>
                                  <w:r>
                                    <w:rPr>
                                      <w:i/>
                                      <w:iCs/>
                                      <w:color w:val="808080" w:themeColor="background1" w:themeShade="80"/>
                                    </w:rPr>
                                    <w:t xml:space="preserve"> et composition du support</w:t>
                                  </w:r>
                                  <w:r w:rsidRPr="009E200B">
                                    <w:rPr>
                                      <w:i/>
                                      <w:iCs/>
                                      <w:color w:val="808080" w:themeColor="background1" w:themeShade="80"/>
                                    </w:rPr>
                                    <w:t xml:space="preserve"> (Mur</w:t>
                                  </w:r>
                                  <w:r>
                                    <w:rPr>
                                      <w:i/>
                                      <w:iCs/>
                                      <w:color w:val="808080" w:themeColor="background1" w:themeShade="80"/>
                                    </w:rPr>
                                    <w:t xml:space="preserve"> en béton</w:t>
                                  </w:r>
                                  <w:r w:rsidRPr="009E200B">
                                    <w:rPr>
                                      <w:i/>
                                      <w:iCs/>
                                      <w:color w:val="808080" w:themeColor="background1" w:themeShade="80"/>
                                    </w:rPr>
                                    <w:t xml:space="preserve">, </w:t>
                                  </w:r>
                                  <w:r>
                                    <w:rPr>
                                      <w:i/>
                                      <w:iCs/>
                                      <w:color w:val="808080" w:themeColor="background1" w:themeShade="80"/>
                                    </w:rPr>
                                    <w:t>Poutre en métal</w:t>
                                  </w:r>
                                  <w:r w:rsidRPr="009E200B">
                                    <w:rPr>
                                      <w:i/>
                                      <w:iCs/>
                                      <w:color w:val="808080" w:themeColor="background1" w:themeShade="80"/>
                                    </w:rPr>
                                    <w:t xml:space="preserve">, </w:t>
                                  </w:r>
                                  <w:r>
                                    <w:rPr>
                                      <w:i/>
                                      <w:iCs/>
                                      <w:color w:val="808080" w:themeColor="background1" w:themeShade="80"/>
                                    </w:rPr>
                                    <w:t>Cadre en bois</w:t>
                                  </w:r>
                                  <w:r w:rsidRPr="009E200B">
                                    <w:rPr>
                                      <w:i/>
                                      <w:iCs/>
                                      <w:color w:val="808080" w:themeColor="background1" w:themeShade="80"/>
                                    </w:rPr>
                                    <w:t>…)</w:t>
                                  </w:r>
                                </w:p>
                              </w:txbxContent>
                            </wps:txbx>
                            <wps:bodyPr rot="0" vert="horz" wrap="square" lIns="91440" tIns="45720" rIns="91440" bIns="45720" anchor="t" anchorCtr="0">
                              <a:spAutoFit/>
                            </wps:bodyPr>
                          </wps:wsp>
                          <wps:wsp>
                            <wps:cNvPr id="9335009" name="Connecteur droit avec flèche 9335009"/>
                            <wps:cNvCnPr/>
                            <wps:spPr>
                              <a:xfrm flipV="1">
                                <a:off x="49911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376889362" name="Groupe 38"/>
                          <wpg:cNvGrpSpPr/>
                          <wpg:grpSpPr>
                            <a:xfrm>
                              <a:off x="4015740" y="0"/>
                              <a:ext cx="1085850" cy="2894330"/>
                              <a:chOff x="0" y="0"/>
                              <a:chExt cx="1085850" cy="2894330"/>
                            </a:xfrm>
                          </wpg:grpSpPr>
                          <wps:wsp>
                            <wps:cNvPr id="425290456" name="Connecteur droit avec flèche 425290456"/>
                            <wps:cNvCnPr/>
                            <wps:spPr>
                              <a:xfrm flipV="1">
                                <a:off x="52197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424327741" name="Zone de texte 2"/>
                            <wps:cNvSpPr txBox="1">
                              <a:spLocks noChangeArrowheads="1"/>
                            </wps:cNvSpPr>
                            <wps:spPr bwMode="auto">
                              <a:xfrm>
                                <a:off x="0" y="1600200"/>
                                <a:ext cx="1085850" cy="1294130"/>
                              </a:xfrm>
                              <a:prstGeom prst="rect">
                                <a:avLst/>
                              </a:prstGeom>
                              <a:solidFill>
                                <a:srgbClr val="FFFFFF"/>
                              </a:solidFill>
                              <a:ln w="9525">
                                <a:solidFill>
                                  <a:srgbClr val="000000"/>
                                </a:solidFill>
                                <a:miter lim="800000"/>
                                <a:headEnd/>
                                <a:tailEnd/>
                              </a:ln>
                            </wps:spPr>
                            <wps:txbx>
                              <w:txbxContent>
                                <w:p w14:paraId="21B0E843"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 xml:space="preserve">Référence du prélèvement (identique plan de localisation </w:t>
                                  </w:r>
                                  <w:r>
                                    <w:rPr>
                                      <w:i/>
                                      <w:iCs/>
                                      <w:color w:val="808080" w:themeColor="background1" w:themeShade="80"/>
                                    </w:rPr>
                                    <w:t xml:space="preserve">4.1 </w:t>
                                  </w:r>
                                  <w:r w:rsidRPr="009E200B">
                                    <w:rPr>
                                      <w:i/>
                                      <w:iCs/>
                                      <w:color w:val="808080" w:themeColor="background1" w:themeShade="80"/>
                                    </w:rPr>
                                    <w:t>– et certificats d’analyse)</w:t>
                                  </w:r>
                                </w:p>
                              </w:txbxContent>
                            </wps:txbx>
                            <wps:bodyPr rot="0" vert="horz" wrap="square" lIns="91440" tIns="45720" rIns="91440" bIns="45720" anchor="t" anchorCtr="0">
                              <a:spAutoFit/>
                            </wps:bodyPr>
                          </wps:wsp>
                        </wpg:grpSp>
                        <wpg:grpSp>
                          <wpg:cNvPr id="1325948704" name="Groupe 40"/>
                          <wpg:cNvGrpSpPr/>
                          <wpg:grpSpPr>
                            <a:xfrm>
                              <a:off x="5471160" y="0"/>
                              <a:ext cx="1416684" cy="2634614"/>
                              <a:chOff x="0" y="-7620"/>
                              <a:chExt cx="1416684" cy="2634614"/>
                            </a:xfrm>
                          </wpg:grpSpPr>
                          <wps:wsp>
                            <wps:cNvPr id="2099625928" name="Connecteur droit avec flèche 2099625928"/>
                            <wps:cNvCnPr/>
                            <wps:spPr>
                              <a:xfrm flipV="1">
                                <a:off x="575310" y="-762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98635906" name="Zone de texte 2"/>
                            <wps:cNvSpPr txBox="1">
                              <a:spLocks noChangeArrowheads="1"/>
                            </wps:cNvSpPr>
                            <wps:spPr bwMode="auto">
                              <a:xfrm>
                                <a:off x="0" y="1844040"/>
                                <a:ext cx="1416684" cy="782954"/>
                              </a:xfrm>
                              <a:prstGeom prst="rect">
                                <a:avLst/>
                              </a:prstGeom>
                              <a:solidFill>
                                <a:srgbClr val="FFFFFF"/>
                              </a:solidFill>
                              <a:ln w="9525">
                                <a:solidFill>
                                  <a:srgbClr val="000000"/>
                                </a:solidFill>
                                <a:miter lim="800000"/>
                                <a:headEnd/>
                                <a:tailEnd/>
                              </a:ln>
                            </wps:spPr>
                            <wps:txbx>
                              <w:txbxContent>
                                <w:p w14:paraId="1ACB2883"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Base de l’évaluation (</w:t>
                                  </w:r>
                                  <w:r>
                                    <w:rPr>
                                      <w:i/>
                                      <w:iCs/>
                                      <w:color w:val="808080" w:themeColor="background1" w:themeShade="80"/>
                                    </w:rPr>
                                    <w:t>Mesure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wps:txbx>
                            <wps:bodyPr rot="0" vert="horz" wrap="square" lIns="91440" tIns="45720" rIns="91440" bIns="45720" anchor="t" anchorCtr="0">
                              <a:spAutoFit/>
                            </wps:bodyPr>
                          </wps:wsp>
                        </wpg:grpSp>
                      </wpg:grpSp>
                      <wps:wsp>
                        <wps:cNvPr id="1132818111" name="Connecteur droit avec flèche 1"/>
                        <wps:cNvCnPr/>
                        <wps:spPr>
                          <a:xfrm flipV="1">
                            <a:off x="7940040" y="22860"/>
                            <a:ext cx="30480" cy="18059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0750C8B" id="Groupe 46" o:spid="_x0000_s1063" style="position:absolute;left:0;text-align:left;margin-left:-34.2pt;margin-top:156.55pt;width:745.65pt;height:276.95pt;z-index:251759616;mso-width-relative:margin;mso-height-relative:margin" coordorigin="2362,-76" coordsize="94697,35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">
                <v:group id="_x0000_s1064" style="position:absolute;left:2362;top:-76;width:94697;height:35172" coordorigin="2362,-152" coordsize="94697,35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">
                  <v:group id="Groupe 33" o:spid="_x0000_s1065" style="position:absolute;left:2362;top:-152;width:10858;height:8864" coordorigin="2362,-457" coordsize="10858,8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">
                    <v:shape id="_x0000_s1066" type="#_x0000_t202" style="position:absolute;left:2362;top:2286;width:10858;height:6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">
                      <v:textbox style="mso-fit-shape-to-text:t">
                        <w:txbxContent>
                          <w:p w14:paraId="523DA29C"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v:textbox>
                    </v:shape>
                    <v:shape id="Connecteur droit avec flèche 1130778778" o:spid="_x0000_s1067" type="#_x0000_t32" style="position:absolute;left:9296;top:-457;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" strokecolor="#4472c4 [3204]" strokeweight=".5pt">
                      <v:stroke endarrow="block" joinstyle="miter"/>
                    </v:shape>
                  </v:group>
                  <v:group id="Groupe 35" o:spid="_x0000_s1068" style="position:absolute;left:15087;top:76;width:10865;height:11030" coordsize="10864,1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">
                    <v:shape id="_x0000_s1069" type="#_x0000_t202" style="position:absolute;top:3200;width:10864;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">
                      <v:textbox style="mso-fit-shape-to-text:t">
                        <w:txbxContent>
                          <w:p w14:paraId="21941F61"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Description du MSC</w:t>
                            </w:r>
                            <w:r>
                              <w:rPr>
                                <w:i/>
                                <w:iCs/>
                                <w:color w:val="808080" w:themeColor="background1" w:themeShade="80"/>
                              </w:rPr>
                              <w:t>P</w:t>
                            </w:r>
                            <w:r w:rsidRPr="009E200B">
                              <w:rPr>
                                <w:i/>
                                <w:iCs/>
                                <w:color w:val="808080" w:themeColor="background1" w:themeShade="80"/>
                              </w:rPr>
                              <w:t xml:space="preserve"> </w:t>
                            </w:r>
                            <w:r>
                              <w:rPr>
                                <w:i/>
                                <w:iCs/>
                                <w:color w:val="808080" w:themeColor="background1" w:themeShade="80"/>
                              </w:rPr>
                              <w:t>(Peinture rouge, Crépi blanc…)</w:t>
                            </w:r>
                          </w:p>
                        </w:txbxContent>
                      </v:textbox>
                    </v:shape>
                    <v:shape id="Connecteur droit avec flèche 1191927432" o:spid="_x0000_s1070" type="#_x0000_t32" style="position:absolute;left:6096;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" strokecolor="#4472c4 [3204]" strokeweight=".5pt">
                      <v:stroke endarrow="block" joinstyle="miter"/>
                    </v:shape>
                  </v:group>
                  <v:group id="Groupe 37" o:spid="_x0000_s1071" style="position:absolute;left:33147;top:76;width:10858;height:14586" coordsize="10858,14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">
                    <v:shape id="_x0000_s1072" type="#_x0000_t202" style="position:absolute;top:3352;width:10858;height:1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">
                      <v:textbox style="mso-fit-shape-to-text:t">
                        <w:txbxContent>
                          <w:p w14:paraId="4A848482"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v:textbox>
                    </v:shape>
                    <v:shape id="Connecteur droit avec flèche 911195386" o:spid="_x0000_s1073" type="#_x0000_t32" style="position:absolute;left:5562;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" strokecolor="#4472c4 [3204]" strokeweight=".5pt">
                      <v:stroke endarrow="block" joinstyle="miter"/>
                    </v:shape>
                  </v:group>
                  <v:group id="Groupe 39" o:spid="_x0000_s1074" style="position:absolute;left:47320;width:11969;height:13144" coordorigin="-4038,-228" coordsize="11969,13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">
                    <v:shape id="_x0000_s1075" type="#_x0000_t202" style="position:absolute;left:-4038;top:2362;width:11969;height:10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">
                      <v:textbox style="mso-fit-shape-to-text:t">
                        <w:txbxContent>
                          <w:p w14:paraId="58DC58E0" w14:textId="77777777" w:rsidR="00392977" w:rsidRPr="009E200B" w:rsidRDefault="00392977" w:rsidP="00392977">
                            <w:pPr>
                              <w:pStyle w:val="Sansinterligne"/>
                              <w:spacing w:after="120"/>
                              <w:rPr>
                                <w:i/>
                                <w:iCs/>
                                <w:color w:val="808080" w:themeColor="background1" w:themeShade="80"/>
                              </w:rPr>
                            </w:pPr>
                            <w:r>
                              <w:rPr>
                                <w:i/>
                                <w:iCs/>
                                <w:color w:val="808080" w:themeColor="background1" w:themeShade="80"/>
                              </w:rPr>
                              <w:t xml:space="preserve">Valeur mesurée </w:t>
                            </w:r>
                          </w:p>
                          <w:tbl>
                            <w:tblPr>
                              <w:tblStyle w:val="Grilledutableau"/>
                              <w:tblW w:w="1555" w:type="dxa"/>
                              <w:tblLook w:val="04A0" w:firstRow="1" w:lastRow="0" w:firstColumn="1" w:lastColumn="0" w:noHBand="0" w:noVBand="1"/>
                            </w:tblPr>
                            <w:tblGrid>
                              <w:gridCol w:w="1555"/>
                            </w:tblGrid>
                            <w:tr w:rsidR="00392977" w:rsidRPr="00DB2A65" w14:paraId="7973BF26" w14:textId="77777777" w:rsidTr="00127CC3">
                              <w:tc>
                                <w:tcPr>
                                  <w:tcW w:w="1555" w:type="dxa"/>
                                  <w:shd w:val="clear" w:color="auto" w:fill="0064C8"/>
                                </w:tcPr>
                                <w:p w14:paraId="184A6790" w14:textId="77777777" w:rsidR="00392977" w:rsidRPr="00DB2A65" w:rsidRDefault="00392977" w:rsidP="007F4DEF">
                                  <w:pPr>
                                    <w:spacing w:after="0" w:line="240" w:lineRule="auto"/>
                                    <w:rPr>
                                      <w:rFonts w:ascii="Calibri" w:eastAsia="Calibri" w:hAnsi="Calibri" w:cs="Arial"/>
                                      <w:color w:val="FFFFFF"/>
                                    </w:rPr>
                                  </w:pPr>
                                  <w:r w:rsidRPr="00DB2A65">
                                    <w:rPr>
                                      <w:rFonts w:ascii="Calibri" w:eastAsia="Calibri" w:hAnsi="Calibri" w:cs="Arial"/>
                                    </w:rPr>
                                    <w:t>&lt; valeurs seuils</w:t>
                                  </w:r>
                                </w:p>
                              </w:tc>
                            </w:tr>
                            <w:tr w:rsidR="00392977" w:rsidRPr="00DB2A65" w14:paraId="06C34F83" w14:textId="77777777" w:rsidTr="00127CC3">
                              <w:tc>
                                <w:tcPr>
                                  <w:tcW w:w="1555" w:type="dxa"/>
                                  <w:shd w:val="clear" w:color="auto" w:fill="FFC800"/>
                                </w:tcPr>
                                <w:p w14:paraId="68790BB7" w14:textId="77777777" w:rsidR="00392977" w:rsidRPr="00DB2A65" w:rsidRDefault="00392977" w:rsidP="007F4DEF">
                                  <w:pPr>
                                    <w:spacing w:after="0" w:line="240" w:lineRule="auto"/>
                                    <w:rPr>
                                      <w:rFonts w:ascii="Calibri" w:eastAsia="Calibri" w:hAnsi="Calibri" w:cs="Arial"/>
                                      <w:color w:val="FFFFFF"/>
                                    </w:rPr>
                                  </w:pPr>
                                  <w:r w:rsidRPr="00DB2A65">
                                    <w:rPr>
                                      <w:rFonts w:ascii="Calibri" w:eastAsia="Calibri" w:hAnsi="Calibri" w:cs="Arial"/>
                                    </w:rPr>
                                    <w:t>&gt; valeurs seuils</w:t>
                                  </w:r>
                                </w:p>
                              </w:tc>
                            </w:tr>
                            <w:tr w:rsidR="00392977" w:rsidRPr="00DB2A65" w14:paraId="36E9C563" w14:textId="77777777" w:rsidTr="00127CC3">
                              <w:tc>
                                <w:tcPr>
                                  <w:tcW w:w="1555" w:type="dxa"/>
                                  <w:shd w:val="clear" w:color="auto" w:fill="009632"/>
                                </w:tcPr>
                                <w:p w14:paraId="0DCE1AE0" w14:textId="77777777" w:rsidR="00392977" w:rsidRPr="00DB2A65" w:rsidRDefault="00392977" w:rsidP="007F4DEF">
                                  <w:pPr>
                                    <w:spacing w:after="0" w:line="240" w:lineRule="auto"/>
                                    <w:rPr>
                                      <w:rFonts w:ascii="Calibri" w:eastAsia="Calibri" w:hAnsi="Calibri" w:cs="Arial"/>
                                      <w:color w:val="FFFFFF"/>
                                    </w:rPr>
                                  </w:pPr>
                                  <w:r w:rsidRPr="00DB2A65">
                                    <w:rPr>
                                      <w:rFonts w:ascii="Calibri" w:eastAsia="Calibri" w:hAnsi="Calibri" w:cs="Arial"/>
                                    </w:rPr>
                                    <w:t>Assaini</w:t>
                                  </w:r>
                                </w:p>
                              </w:tc>
                            </w:tr>
                          </w:tbl>
                          <w:p w14:paraId="414641C7" w14:textId="77777777" w:rsidR="00392977" w:rsidRPr="009215AD" w:rsidRDefault="00392977" w:rsidP="00392977">
                            <w:pPr>
                              <w:pStyle w:val="Sansinterligne"/>
                            </w:pPr>
                          </w:p>
                        </w:txbxContent>
                      </v:textbox>
                    </v:shape>
                    <v:shape id="Connecteur droit avec flèche 1833156108" o:spid="_x0000_s1076" type="#_x0000_t32" style="position:absolute;left:1905;top:-228;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" strokecolor="#4472c4 [3204]" strokeweight=".5pt">
                      <v:stroke endarrow="block" joinstyle="miter"/>
                    </v:shape>
                  </v:group>
                  <v:group id="Groupe 41" o:spid="_x0000_s1077" style="position:absolute;left:61950;top:228;width:10865;height:10649" coordorigin="-1828" coordsize="10864,10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">
                    <v:shape id="_x0000_s1078" type="#_x0000_t202" style="position:absolute;left:-1828;top:2819;width:10864;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">
                      <v:textbox style="mso-fit-shape-to-text:t">
                        <w:txbxContent>
                          <w:p w14:paraId="3F564ED4"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w:t>
                            </w:r>
                            <w:r>
                              <w:rPr>
                                <w:i/>
                                <w:iCs/>
                                <w:color w:val="808080" w:themeColor="background1" w:themeShade="80"/>
                              </w:rPr>
                              <w:t>4.2 )</w:t>
                            </w:r>
                          </w:p>
                        </w:txbxContent>
                      </v:textbox>
                    </v:shape>
                    <v:shape id="Connecteur droit avec flèche 182784580" o:spid="_x0000_s1079" type="#_x0000_t32" style="position:absolute;left:2286;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" strokecolor="#4472c4 [3204]" strokeweight=".5pt">
                      <v:stroke endarrow="block" joinstyle="miter"/>
                    </v:shape>
                  </v:group>
                  <v:shape id="_x0000_s1080" type="#_x0000_t202" style="position:absolute;left:75209;top:17951;width:10865;height:6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">
                    <v:textbox style="mso-fit-shape-to-text:t">
                      <w:txbxContent>
                        <w:p w14:paraId="6D1AE531"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 xml:space="preserve">Filière d’élimination des déchets </w:t>
                          </w:r>
                        </w:p>
                      </w:txbxContent>
                    </v:textbox>
                  </v:shape>
                  <v:group id="Groupe 44" o:spid="_x0000_s1081" style="position:absolute;left:84201;width:12858;height:17462" coordorigin="-2667,-76" coordsize="12858,17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">
                    <v:shape id="_x0000_s1082" type="#_x0000_t202" style="position:absolute;left:-2667;top:2743;width:12858;height:14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">
                      <v:textbox style="mso-fit-shape-to-text:t">
                        <w:txbxContent>
                          <w:p w14:paraId="3BD78243"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Pr>
                                <w:i/>
                                <w:iCs/>
                                <w:color w:val="808080" w:themeColor="background1" w:themeShade="80"/>
                              </w:rPr>
                              <w:t xml:space="preserve">diagnostiqueur.se </w:t>
                            </w:r>
                            <w:r w:rsidRPr="009E200B">
                              <w:rPr>
                                <w:i/>
                                <w:iCs/>
                                <w:color w:val="808080" w:themeColor="background1" w:themeShade="80"/>
                              </w:rPr>
                              <w:t>année de pose du MSC</w:t>
                            </w:r>
                            <w:r>
                              <w:rPr>
                                <w:i/>
                                <w:iCs/>
                                <w:color w:val="808080" w:themeColor="background1" w:themeShade="80"/>
                              </w:rPr>
                              <w:t>P</w:t>
                            </w:r>
                            <w:r w:rsidRPr="009E200B">
                              <w:rPr>
                                <w:i/>
                                <w:iCs/>
                                <w:color w:val="808080" w:themeColor="background1" w:themeShade="80"/>
                              </w:rPr>
                              <w:t>)</w:t>
                            </w:r>
                          </w:p>
                        </w:txbxContent>
                      </v:textbox>
                    </v:shape>
                    <v:shape id="Connecteur droit avec flèche 575629401" o:spid="_x0000_s1083" type="#_x0000_t32" style="position:absolute;left:2514;top:-76;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" strokecolor="#4472c4 [3204]" strokeweight=".5pt">
                      <v:stroke endarrow="block" joinstyle="miter"/>
                    </v:shape>
                  </v:group>
                  <v:group id="Groupe 34" o:spid="_x0000_s1084" style="position:absolute;left:8763;width:10858;height:27482" coordorigin="2057,-152" coordsize="10858,2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">
                    <v:shape id="_x0000_s1085" type="#_x0000_t202" style="position:absolute;left:2057;top:19507;width:10858;height:7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">
                      <v:textbox style="mso-fit-shape-to-text:t">
                        <w:txbxContent>
                          <w:p w14:paraId="55AD08C0"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v:textbox>
                    </v:shape>
                    <v:shape id="Connecteur droit avec flèche 410687482" o:spid="_x0000_s1086" type="#_x0000_t32" style="position:absolute;left:7258;top:-152;width:209;height:1950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" strokecolor="#4472c4 [3204]" strokeweight=".5pt">
                      <v:stroke endarrow="block" joinstyle="miter"/>
                    </v:shape>
                  </v:group>
                  <v:group id="Groupe 36" o:spid="_x0000_s1087" style="position:absolute;left:25146;top:228;width:10864;height:34792" coordsize="10864,34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">
                    <v:shape id="_x0000_s1088" type="#_x0000_t202" style="position:absolute;top:18434;width:10864;height:16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">
                      <v:textbox style="mso-fit-shape-to-text:t">
                        <w:txbxContent>
                          <w:p w14:paraId="6A35815E"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Localisation spatiale du matériau</w:t>
                            </w:r>
                            <w:r>
                              <w:rPr>
                                <w:i/>
                                <w:iCs/>
                                <w:color w:val="808080" w:themeColor="background1" w:themeShade="80"/>
                              </w:rPr>
                              <w:t xml:space="preserve"> et composition du support</w:t>
                            </w:r>
                            <w:r w:rsidRPr="009E200B">
                              <w:rPr>
                                <w:i/>
                                <w:iCs/>
                                <w:color w:val="808080" w:themeColor="background1" w:themeShade="80"/>
                              </w:rPr>
                              <w:t xml:space="preserve"> (Mur</w:t>
                            </w:r>
                            <w:r>
                              <w:rPr>
                                <w:i/>
                                <w:iCs/>
                                <w:color w:val="808080" w:themeColor="background1" w:themeShade="80"/>
                              </w:rPr>
                              <w:t xml:space="preserve"> en béton</w:t>
                            </w:r>
                            <w:r w:rsidRPr="009E200B">
                              <w:rPr>
                                <w:i/>
                                <w:iCs/>
                                <w:color w:val="808080" w:themeColor="background1" w:themeShade="80"/>
                              </w:rPr>
                              <w:t xml:space="preserve">, </w:t>
                            </w:r>
                            <w:r>
                              <w:rPr>
                                <w:i/>
                                <w:iCs/>
                                <w:color w:val="808080" w:themeColor="background1" w:themeShade="80"/>
                              </w:rPr>
                              <w:t>Poutre en métal</w:t>
                            </w:r>
                            <w:r w:rsidRPr="009E200B">
                              <w:rPr>
                                <w:i/>
                                <w:iCs/>
                                <w:color w:val="808080" w:themeColor="background1" w:themeShade="80"/>
                              </w:rPr>
                              <w:t xml:space="preserve">, </w:t>
                            </w:r>
                            <w:r>
                              <w:rPr>
                                <w:i/>
                                <w:iCs/>
                                <w:color w:val="808080" w:themeColor="background1" w:themeShade="80"/>
                              </w:rPr>
                              <w:t>Cadre en bois</w:t>
                            </w:r>
                            <w:r w:rsidRPr="009E200B">
                              <w:rPr>
                                <w:i/>
                                <w:iCs/>
                                <w:color w:val="808080" w:themeColor="background1" w:themeShade="80"/>
                              </w:rPr>
                              <w:t>…)</w:t>
                            </w:r>
                          </w:p>
                        </w:txbxContent>
                      </v:textbox>
                    </v:shape>
                    <v:shape id="Connecteur droit avec flèche 9335009" o:spid="_x0000_s1089" type="#_x0000_t32" style="position:absolute;left:4991;width:190;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" strokecolor="#4472c4 [3204]" strokeweight=".5pt">
                      <v:stroke endarrow="block" joinstyle="miter"/>
                    </v:shape>
                  </v:group>
                  <v:group id="Groupe 38" o:spid="_x0000_s1090" style="position:absolute;left:40157;width:10858;height:28943" coordsize="10858,28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">
                    <v:shape id="Connecteur droit avec flèche 425290456" o:spid="_x0000_s1091" type="#_x0000_t32" style="position:absolute;left:5219;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" strokecolor="#4472c4 [3204]" strokeweight=".5pt">
                      <v:stroke endarrow="block" joinstyle="miter"/>
                    </v:shape>
                    <v:shape id="_x0000_s1092" type="#_x0000_t202" style="position:absolute;top:16002;width:10858;height:1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">
                      <v:textbox style="mso-fit-shape-to-text:t">
                        <w:txbxContent>
                          <w:p w14:paraId="21B0E843"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 xml:space="preserve">Référence du prélèvement (identique plan de localisation </w:t>
                            </w:r>
                            <w:r>
                              <w:rPr>
                                <w:i/>
                                <w:iCs/>
                                <w:color w:val="808080" w:themeColor="background1" w:themeShade="80"/>
                              </w:rPr>
                              <w:t xml:space="preserve">4.1 </w:t>
                            </w:r>
                            <w:r w:rsidRPr="009E200B">
                              <w:rPr>
                                <w:i/>
                                <w:iCs/>
                                <w:color w:val="808080" w:themeColor="background1" w:themeShade="80"/>
                              </w:rPr>
                              <w:t>– et certificats d’analyse)</w:t>
                            </w:r>
                          </w:p>
                        </w:txbxContent>
                      </v:textbox>
                    </v:shape>
                  </v:group>
                  <v:group id="Groupe 40" o:spid="_x0000_s1093" style="position:absolute;left:54711;width:14167;height:26346" coordorigin=",-76" coordsize="14166,2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">
                    <v:shape id="Connecteur droit avec flèche 2099625928" o:spid="_x0000_s1094" type="#_x0000_t32" style="position:absolute;left:5753;top:-76;width:190;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" strokecolor="#4472c4 [3204]" strokeweight=".5pt">
                      <v:stroke endarrow="block" joinstyle="miter"/>
                    </v:shape>
                    <v:shape id="_x0000_s1095" type="#_x0000_t202" style="position:absolute;top:18440;width:14166;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">
                      <v:textbox style="mso-fit-shape-to-text:t">
                        <w:txbxContent>
                          <w:p w14:paraId="1ACB2883"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Base de l’évaluation (</w:t>
                            </w:r>
                            <w:r>
                              <w:rPr>
                                <w:i/>
                                <w:iCs/>
                                <w:color w:val="808080" w:themeColor="background1" w:themeShade="80"/>
                              </w:rPr>
                              <w:t>Mesure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v:textbox>
                    </v:shape>
                  </v:group>
                </v:group>
                <v:shape id="Connecteur droit avec flèche 1" o:spid="_x0000_s1096" type="#_x0000_t32" style="position:absolute;left:79400;top:228;width:305;height:180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" strokecolor="#4472c4 [3204]" strokeweight=".5pt">
                  <v:stroke endarrow="block" joinstyle="miter"/>
                </v:shape>
              </v:group>
            </w:pict>
          </mc:Fallback>
        </mc:AlternateContent>
      </w:r>
      <w:r>
        <w:t>Liste des matériaux susceptibles de contenir du plomb</w:t>
      </w:r>
      <w:bookmarkEnd w:id="37"/>
      <w:bookmarkEnd w:id="39"/>
    </w:p>
    <w:p w14:paraId="0629470E" w14:textId="77777777" w:rsidR="00392977" w:rsidRPr="00392977" w:rsidRDefault="00392977" w:rsidP="00392977"/>
    <w:tbl>
      <w:tblPr>
        <w:tblStyle w:val="Grilledutableau"/>
        <w:tblW w:w="13948" w:type="dxa"/>
        <w:tblLook w:val="04A0" w:firstRow="1" w:lastRow="0" w:firstColumn="1" w:lastColumn="0" w:noHBand="0" w:noVBand="1"/>
      </w:tblPr>
      <w:tblGrid>
        <w:gridCol w:w="855"/>
        <w:gridCol w:w="745"/>
        <w:gridCol w:w="1340"/>
        <w:gridCol w:w="1316"/>
        <w:gridCol w:w="1450"/>
        <w:gridCol w:w="1138"/>
        <w:gridCol w:w="1172"/>
        <w:gridCol w:w="1158"/>
        <w:gridCol w:w="686"/>
        <w:gridCol w:w="1263"/>
        <w:gridCol w:w="1529"/>
        <w:gridCol w:w="1296"/>
      </w:tblGrid>
      <w:tr w:rsidR="00392977" w14:paraId="078C9C06" w14:textId="77777777" w:rsidTr="00556114">
        <w:tc>
          <w:tcPr>
            <w:tcW w:w="878" w:type="dxa"/>
          </w:tcPr>
          <w:p w14:paraId="66F0A92B" w14:textId="77777777" w:rsidR="00392977" w:rsidRPr="003130F1" w:rsidRDefault="00392977" w:rsidP="00556114">
            <w:pPr>
              <w:pStyle w:val="Sansinterligne"/>
            </w:pPr>
            <w:r w:rsidRPr="003130F1">
              <w:t>Etage</w:t>
            </w:r>
            <w:r>
              <w:t xml:space="preserve"> et réf. plan</w:t>
            </w:r>
          </w:p>
        </w:tc>
        <w:tc>
          <w:tcPr>
            <w:tcW w:w="756" w:type="dxa"/>
          </w:tcPr>
          <w:p w14:paraId="3996D52D" w14:textId="77777777" w:rsidR="00392977" w:rsidRPr="003130F1" w:rsidRDefault="00392977" w:rsidP="00556114">
            <w:pPr>
              <w:pStyle w:val="Sansinterligne"/>
            </w:pPr>
            <w:r w:rsidRPr="003130F1">
              <w:t>Local</w:t>
            </w:r>
          </w:p>
        </w:tc>
        <w:tc>
          <w:tcPr>
            <w:tcW w:w="1387" w:type="dxa"/>
          </w:tcPr>
          <w:p w14:paraId="6A7CF12B" w14:textId="77777777" w:rsidR="00392977" w:rsidRPr="003130F1" w:rsidRDefault="00392977" w:rsidP="00556114">
            <w:pPr>
              <w:pStyle w:val="Sansinterligne"/>
              <w:jc w:val="left"/>
            </w:pPr>
            <w:r w:rsidRPr="003130F1">
              <w:t>Matériau</w:t>
            </w:r>
            <w:r>
              <w:t xml:space="preserve"> et couleur</w:t>
            </w:r>
          </w:p>
        </w:tc>
        <w:tc>
          <w:tcPr>
            <w:tcW w:w="1323" w:type="dxa"/>
          </w:tcPr>
          <w:p w14:paraId="563CE5F2" w14:textId="77777777" w:rsidR="00392977" w:rsidRPr="003130F1" w:rsidRDefault="00392977" w:rsidP="00556114">
            <w:pPr>
              <w:pStyle w:val="Sansinterligne"/>
            </w:pPr>
            <w:r w:rsidRPr="003130F1">
              <w:t>Localisation</w:t>
            </w:r>
            <w:r>
              <w:t xml:space="preserve"> et substrat</w:t>
            </w:r>
          </w:p>
        </w:tc>
        <w:tc>
          <w:tcPr>
            <w:tcW w:w="1450" w:type="dxa"/>
          </w:tcPr>
          <w:p w14:paraId="794E6142" w14:textId="77777777" w:rsidR="00392977" w:rsidRPr="003130F1" w:rsidRDefault="00392977" w:rsidP="00556114">
            <w:pPr>
              <w:pStyle w:val="Sansinterligne"/>
            </w:pPr>
            <w:r w:rsidRPr="003130F1">
              <w:t>Métrés approximatifs</w:t>
            </w:r>
          </w:p>
        </w:tc>
        <w:tc>
          <w:tcPr>
            <w:tcW w:w="1166" w:type="dxa"/>
          </w:tcPr>
          <w:p w14:paraId="4EF613D7" w14:textId="77777777" w:rsidR="00392977" w:rsidRPr="003130F1" w:rsidRDefault="00392977" w:rsidP="00556114">
            <w:pPr>
              <w:pStyle w:val="Sansinterligne"/>
            </w:pPr>
            <w:r>
              <w:t>Réf élément</w:t>
            </w:r>
          </w:p>
        </w:tc>
        <w:tc>
          <w:tcPr>
            <w:tcW w:w="1200" w:type="dxa"/>
          </w:tcPr>
          <w:p w14:paraId="51640A7A" w14:textId="77777777" w:rsidR="00392977" w:rsidRPr="003130F1" w:rsidRDefault="00392977" w:rsidP="00556114">
            <w:pPr>
              <w:pStyle w:val="Sansinterligne"/>
            </w:pPr>
            <w:r>
              <w:t>Valeur mesurée</w:t>
            </w:r>
          </w:p>
        </w:tc>
        <w:tc>
          <w:tcPr>
            <w:tcW w:w="1158" w:type="dxa"/>
          </w:tcPr>
          <w:p w14:paraId="05F2CF54" w14:textId="77777777" w:rsidR="00392977" w:rsidRPr="003130F1" w:rsidRDefault="00392977" w:rsidP="00556114">
            <w:pPr>
              <w:pStyle w:val="Sansinterligne"/>
            </w:pPr>
            <w:r>
              <w:t>Base évaluation</w:t>
            </w:r>
          </w:p>
        </w:tc>
        <w:tc>
          <w:tcPr>
            <w:tcW w:w="686" w:type="dxa"/>
          </w:tcPr>
          <w:p w14:paraId="4F08774C" w14:textId="77777777" w:rsidR="00392977" w:rsidRPr="003130F1" w:rsidRDefault="00392977" w:rsidP="00556114">
            <w:pPr>
              <w:pStyle w:val="Sansinterligne"/>
            </w:pPr>
            <w:r w:rsidRPr="003130F1">
              <w:t>Fiche</w:t>
            </w:r>
          </w:p>
        </w:tc>
        <w:tc>
          <w:tcPr>
            <w:tcW w:w="1048" w:type="dxa"/>
          </w:tcPr>
          <w:p w14:paraId="12D577C7" w14:textId="77777777" w:rsidR="00392977" w:rsidRPr="003130F1" w:rsidRDefault="00392977" w:rsidP="00556114">
            <w:pPr>
              <w:pStyle w:val="Sansinterligne"/>
            </w:pPr>
            <w:r>
              <w:t>Situation dangereuse</w:t>
            </w:r>
          </w:p>
        </w:tc>
        <w:tc>
          <w:tcPr>
            <w:tcW w:w="1576" w:type="dxa"/>
          </w:tcPr>
          <w:p w14:paraId="2260C69E" w14:textId="77777777" w:rsidR="00392977" w:rsidRPr="003130F1" w:rsidRDefault="00392977" w:rsidP="00556114">
            <w:pPr>
              <w:pStyle w:val="Sansinterligne"/>
            </w:pPr>
            <w:r w:rsidRPr="003130F1">
              <w:t>Filière élimination</w:t>
            </w:r>
          </w:p>
        </w:tc>
        <w:tc>
          <w:tcPr>
            <w:tcW w:w="1320" w:type="dxa"/>
          </w:tcPr>
          <w:p w14:paraId="75B04D26" w14:textId="77777777" w:rsidR="00392977" w:rsidRPr="003130F1" w:rsidRDefault="00392977" w:rsidP="00556114">
            <w:pPr>
              <w:pStyle w:val="Sansinterligne"/>
            </w:pPr>
            <w:r w:rsidRPr="003130F1">
              <w:t>Remarque</w:t>
            </w:r>
          </w:p>
        </w:tc>
      </w:tr>
      <w:tr w:rsidR="00392977" w14:paraId="05D6D68C" w14:textId="77777777" w:rsidTr="00556114">
        <w:tc>
          <w:tcPr>
            <w:tcW w:w="878" w:type="dxa"/>
            <w:vMerge w:val="restart"/>
          </w:tcPr>
          <w:p w14:paraId="384A5757" w14:textId="77777777" w:rsidR="00392977" w:rsidRDefault="00392977" w:rsidP="00556114">
            <w:pPr>
              <w:pStyle w:val="Sansinterligne"/>
            </w:pPr>
          </w:p>
        </w:tc>
        <w:tc>
          <w:tcPr>
            <w:tcW w:w="756" w:type="dxa"/>
            <w:vMerge w:val="restart"/>
          </w:tcPr>
          <w:p w14:paraId="1705712F" w14:textId="77777777" w:rsidR="00392977" w:rsidRPr="009215AD" w:rsidRDefault="00392977" w:rsidP="00556114">
            <w:pPr>
              <w:pStyle w:val="Sansinterligne"/>
            </w:pPr>
          </w:p>
        </w:tc>
        <w:tc>
          <w:tcPr>
            <w:tcW w:w="1387" w:type="dxa"/>
          </w:tcPr>
          <w:p w14:paraId="46D3E3FA" w14:textId="77777777" w:rsidR="00392977" w:rsidRPr="009215AD" w:rsidRDefault="00392977" w:rsidP="00556114">
            <w:pPr>
              <w:pStyle w:val="Sansinterligne"/>
            </w:pPr>
          </w:p>
        </w:tc>
        <w:tc>
          <w:tcPr>
            <w:tcW w:w="1323" w:type="dxa"/>
          </w:tcPr>
          <w:p w14:paraId="49DDC7BC" w14:textId="77777777" w:rsidR="00392977" w:rsidRDefault="00392977" w:rsidP="00556114">
            <w:pPr>
              <w:pStyle w:val="Sansinterligne"/>
            </w:pPr>
          </w:p>
        </w:tc>
        <w:tc>
          <w:tcPr>
            <w:tcW w:w="1450" w:type="dxa"/>
          </w:tcPr>
          <w:p w14:paraId="5C444FF0" w14:textId="77777777" w:rsidR="00392977" w:rsidRDefault="00392977" w:rsidP="00556114">
            <w:pPr>
              <w:pStyle w:val="Sansinterligne"/>
            </w:pPr>
          </w:p>
        </w:tc>
        <w:tc>
          <w:tcPr>
            <w:tcW w:w="1166" w:type="dxa"/>
          </w:tcPr>
          <w:p w14:paraId="43BB7F75" w14:textId="77777777" w:rsidR="00392977" w:rsidRDefault="00392977" w:rsidP="00556114">
            <w:pPr>
              <w:pStyle w:val="Sansinterligne"/>
            </w:pPr>
          </w:p>
        </w:tc>
        <w:tc>
          <w:tcPr>
            <w:tcW w:w="1200" w:type="dxa"/>
          </w:tcPr>
          <w:p w14:paraId="0B157A1B" w14:textId="77777777" w:rsidR="00392977" w:rsidRPr="005C57FF" w:rsidRDefault="00392977" w:rsidP="00556114">
            <w:pPr>
              <w:pStyle w:val="Sansinterligne"/>
            </w:pPr>
          </w:p>
        </w:tc>
        <w:tc>
          <w:tcPr>
            <w:tcW w:w="1158" w:type="dxa"/>
          </w:tcPr>
          <w:p w14:paraId="51FA260A" w14:textId="77777777" w:rsidR="00392977" w:rsidRDefault="00392977" w:rsidP="00556114">
            <w:pPr>
              <w:pStyle w:val="Sansinterligne"/>
            </w:pPr>
          </w:p>
        </w:tc>
        <w:tc>
          <w:tcPr>
            <w:tcW w:w="686" w:type="dxa"/>
          </w:tcPr>
          <w:p w14:paraId="04922B5F" w14:textId="77777777" w:rsidR="00392977" w:rsidRDefault="00392977" w:rsidP="00556114">
            <w:pPr>
              <w:pStyle w:val="Sansinterligne"/>
            </w:pPr>
          </w:p>
        </w:tc>
        <w:tc>
          <w:tcPr>
            <w:tcW w:w="1048" w:type="dxa"/>
          </w:tcPr>
          <w:p w14:paraId="769697E7" w14:textId="77777777" w:rsidR="00392977" w:rsidRDefault="00392977" w:rsidP="00556114">
            <w:pPr>
              <w:pStyle w:val="Sansinterligne"/>
            </w:pPr>
          </w:p>
        </w:tc>
        <w:tc>
          <w:tcPr>
            <w:tcW w:w="1576" w:type="dxa"/>
          </w:tcPr>
          <w:p w14:paraId="0A4E6232" w14:textId="77777777" w:rsidR="00392977" w:rsidRDefault="00392977" w:rsidP="00556114">
            <w:pPr>
              <w:pStyle w:val="Sansinterligne"/>
            </w:pPr>
          </w:p>
        </w:tc>
        <w:tc>
          <w:tcPr>
            <w:tcW w:w="1320" w:type="dxa"/>
          </w:tcPr>
          <w:p w14:paraId="7C19D394" w14:textId="77777777" w:rsidR="00392977" w:rsidRDefault="00392977" w:rsidP="00556114">
            <w:pPr>
              <w:pStyle w:val="Sansinterligne"/>
            </w:pPr>
          </w:p>
        </w:tc>
      </w:tr>
      <w:bookmarkEnd w:id="38"/>
      <w:tr w:rsidR="00392977" w14:paraId="5041ACE6" w14:textId="77777777" w:rsidTr="00556114">
        <w:tc>
          <w:tcPr>
            <w:tcW w:w="878" w:type="dxa"/>
            <w:vMerge/>
          </w:tcPr>
          <w:p w14:paraId="1DF15D0D" w14:textId="77777777" w:rsidR="00392977" w:rsidRDefault="00392977" w:rsidP="00556114">
            <w:pPr>
              <w:pStyle w:val="Sansinterligne"/>
            </w:pPr>
          </w:p>
        </w:tc>
        <w:tc>
          <w:tcPr>
            <w:tcW w:w="756" w:type="dxa"/>
            <w:vMerge/>
          </w:tcPr>
          <w:p w14:paraId="4F8B8B4C" w14:textId="77777777" w:rsidR="00392977" w:rsidRPr="009215AD" w:rsidRDefault="00392977" w:rsidP="00556114">
            <w:pPr>
              <w:pStyle w:val="Sansinterligne"/>
            </w:pPr>
          </w:p>
        </w:tc>
        <w:tc>
          <w:tcPr>
            <w:tcW w:w="1387" w:type="dxa"/>
          </w:tcPr>
          <w:p w14:paraId="376BB8B4" w14:textId="77777777" w:rsidR="00392977" w:rsidRPr="009215AD" w:rsidRDefault="00392977" w:rsidP="00556114">
            <w:pPr>
              <w:pStyle w:val="Sansinterligne"/>
            </w:pPr>
          </w:p>
        </w:tc>
        <w:tc>
          <w:tcPr>
            <w:tcW w:w="1323" w:type="dxa"/>
          </w:tcPr>
          <w:p w14:paraId="3A999FEB" w14:textId="77777777" w:rsidR="00392977" w:rsidRDefault="00392977" w:rsidP="00556114">
            <w:pPr>
              <w:pStyle w:val="Sansinterligne"/>
            </w:pPr>
          </w:p>
        </w:tc>
        <w:tc>
          <w:tcPr>
            <w:tcW w:w="1450" w:type="dxa"/>
          </w:tcPr>
          <w:p w14:paraId="3298BBA3" w14:textId="77777777" w:rsidR="00392977" w:rsidRDefault="00392977" w:rsidP="00556114">
            <w:pPr>
              <w:pStyle w:val="Sansinterligne"/>
            </w:pPr>
          </w:p>
        </w:tc>
        <w:tc>
          <w:tcPr>
            <w:tcW w:w="1166" w:type="dxa"/>
          </w:tcPr>
          <w:p w14:paraId="286317B6" w14:textId="77777777" w:rsidR="00392977" w:rsidRDefault="00392977" w:rsidP="00556114">
            <w:pPr>
              <w:pStyle w:val="Sansinterligne"/>
            </w:pPr>
          </w:p>
        </w:tc>
        <w:tc>
          <w:tcPr>
            <w:tcW w:w="1200" w:type="dxa"/>
          </w:tcPr>
          <w:p w14:paraId="7C915D22" w14:textId="77777777" w:rsidR="00392977" w:rsidRPr="005C57FF" w:rsidRDefault="00392977" w:rsidP="00556114">
            <w:pPr>
              <w:pStyle w:val="Sansinterligne"/>
            </w:pPr>
          </w:p>
        </w:tc>
        <w:tc>
          <w:tcPr>
            <w:tcW w:w="1158" w:type="dxa"/>
          </w:tcPr>
          <w:p w14:paraId="6FAECE25" w14:textId="77777777" w:rsidR="00392977" w:rsidRDefault="00392977" w:rsidP="00556114">
            <w:pPr>
              <w:pStyle w:val="Sansinterligne"/>
            </w:pPr>
          </w:p>
        </w:tc>
        <w:tc>
          <w:tcPr>
            <w:tcW w:w="686" w:type="dxa"/>
          </w:tcPr>
          <w:p w14:paraId="202757C1" w14:textId="77777777" w:rsidR="00392977" w:rsidRDefault="00392977" w:rsidP="00556114">
            <w:pPr>
              <w:pStyle w:val="Sansinterligne"/>
            </w:pPr>
          </w:p>
        </w:tc>
        <w:tc>
          <w:tcPr>
            <w:tcW w:w="1048" w:type="dxa"/>
          </w:tcPr>
          <w:p w14:paraId="205E59C3" w14:textId="77777777" w:rsidR="00392977" w:rsidRDefault="00392977" w:rsidP="00556114">
            <w:pPr>
              <w:pStyle w:val="Sansinterligne"/>
            </w:pPr>
          </w:p>
        </w:tc>
        <w:tc>
          <w:tcPr>
            <w:tcW w:w="1576" w:type="dxa"/>
          </w:tcPr>
          <w:p w14:paraId="5EA64EBA" w14:textId="77777777" w:rsidR="00392977" w:rsidRDefault="00392977" w:rsidP="00556114">
            <w:pPr>
              <w:pStyle w:val="Sansinterligne"/>
            </w:pPr>
          </w:p>
        </w:tc>
        <w:tc>
          <w:tcPr>
            <w:tcW w:w="1320" w:type="dxa"/>
          </w:tcPr>
          <w:p w14:paraId="2D271AF3" w14:textId="77777777" w:rsidR="00392977" w:rsidRDefault="00392977" w:rsidP="00556114">
            <w:pPr>
              <w:pStyle w:val="Sansinterligne"/>
            </w:pPr>
          </w:p>
        </w:tc>
      </w:tr>
      <w:tr w:rsidR="00392977" w14:paraId="5292A125" w14:textId="77777777" w:rsidTr="00556114">
        <w:tc>
          <w:tcPr>
            <w:tcW w:w="878" w:type="dxa"/>
            <w:vMerge/>
          </w:tcPr>
          <w:p w14:paraId="0292DE7B" w14:textId="77777777" w:rsidR="00392977" w:rsidRDefault="00392977" w:rsidP="00556114">
            <w:pPr>
              <w:pStyle w:val="Sansinterligne"/>
            </w:pPr>
          </w:p>
        </w:tc>
        <w:tc>
          <w:tcPr>
            <w:tcW w:w="756" w:type="dxa"/>
            <w:vMerge/>
          </w:tcPr>
          <w:p w14:paraId="576DCFE0" w14:textId="77777777" w:rsidR="00392977" w:rsidRPr="009215AD" w:rsidRDefault="00392977" w:rsidP="00556114">
            <w:pPr>
              <w:pStyle w:val="Sansinterligne"/>
            </w:pPr>
          </w:p>
        </w:tc>
        <w:tc>
          <w:tcPr>
            <w:tcW w:w="1387" w:type="dxa"/>
          </w:tcPr>
          <w:p w14:paraId="2ACCB140" w14:textId="77777777" w:rsidR="00392977" w:rsidRPr="009215AD" w:rsidRDefault="00392977" w:rsidP="00556114">
            <w:pPr>
              <w:pStyle w:val="Sansinterligne"/>
            </w:pPr>
          </w:p>
        </w:tc>
        <w:tc>
          <w:tcPr>
            <w:tcW w:w="1323" w:type="dxa"/>
          </w:tcPr>
          <w:p w14:paraId="09B8ABCF" w14:textId="77777777" w:rsidR="00392977" w:rsidRDefault="00392977" w:rsidP="00556114">
            <w:pPr>
              <w:pStyle w:val="Sansinterligne"/>
            </w:pPr>
          </w:p>
        </w:tc>
        <w:tc>
          <w:tcPr>
            <w:tcW w:w="1450" w:type="dxa"/>
          </w:tcPr>
          <w:p w14:paraId="0CA3E996" w14:textId="77777777" w:rsidR="00392977" w:rsidRDefault="00392977" w:rsidP="00556114">
            <w:pPr>
              <w:pStyle w:val="Sansinterligne"/>
            </w:pPr>
          </w:p>
        </w:tc>
        <w:tc>
          <w:tcPr>
            <w:tcW w:w="1166" w:type="dxa"/>
          </w:tcPr>
          <w:p w14:paraId="0744DA9D" w14:textId="77777777" w:rsidR="00392977" w:rsidRDefault="00392977" w:rsidP="00556114">
            <w:pPr>
              <w:pStyle w:val="Sansinterligne"/>
            </w:pPr>
          </w:p>
        </w:tc>
        <w:tc>
          <w:tcPr>
            <w:tcW w:w="1200" w:type="dxa"/>
          </w:tcPr>
          <w:p w14:paraId="77837892" w14:textId="77777777" w:rsidR="00392977" w:rsidRPr="005C57FF" w:rsidRDefault="00392977" w:rsidP="00556114">
            <w:pPr>
              <w:pStyle w:val="Sansinterligne"/>
            </w:pPr>
          </w:p>
        </w:tc>
        <w:tc>
          <w:tcPr>
            <w:tcW w:w="1158" w:type="dxa"/>
          </w:tcPr>
          <w:p w14:paraId="09B57A72" w14:textId="77777777" w:rsidR="00392977" w:rsidRDefault="00392977" w:rsidP="00556114">
            <w:pPr>
              <w:pStyle w:val="Sansinterligne"/>
            </w:pPr>
          </w:p>
        </w:tc>
        <w:tc>
          <w:tcPr>
            <w:tcW w:w="686" w:type="dxa"/>
          </w:tcPr>
          <w:p w14:paraId="12270F34" w14:textId="77777777" w:rsidR="00392977" w:rsidRDefault="00392977" w:rsidP="00556114">
            <w:pPr>
              <w:pStyle w:val="Sansinterligne"/>
            </w:pPr>
          </w:p>
        </w:tc>
        <w:tc>
          <w:tcPr>
            <w:tcW w:w="1048" w:type="dxa"/>
          </w:tcPr>
          <w:p w14:paraId="7F7F02AC" w14:textId="77777777" w:rsidR="00392977" w:rsidRDefault="00392977" w:rsidP="00556114">
            <w:pPr>
              <w:pStyle w:val="Sansinterligne"/>
            </w:pPr>
          </w:p>
        </w:tc>
        <w:tc>
          <w:tcPr>
            <w:tcW w:w="1576" w:type="dxa"/>
          </w:tcPr>
          <w:p w14:paraId="469676F2" w14:textId="77777777" w:rsidR="00392977" w:rsidRDefault="00392977" w:rsidP="00556114">
            <w:pPr>
              <w:pStyle w:val="Sansinterligne"/>
            </w:pPr>
          </w:p>
        </w:tc>
        <w:tc>
          <w:tcPr>
            <w:tcW w:w="1320" w:type="dxa"/>
          </w:tcPr>
          <w:p w14:paraId="155E0280" w14:textId="77777777" w:rsidR="00392977" w:rsidRDefault="00392977" w:rsidP="00556114">
            <w:pPr>
              <w:pStyle w:val="Sansinterligne"/>
            </w:pPr>
          </w:p>
        </w:tc>
      </w:tr>
      <w:tr w:rsidR="00392977" w14:paraId="6BFCD954" w14:textId="77777777" w:rsidTr="00556114">
        <w:tc>
          <w:tcPr>
            <w:tcW w:w="878" w:type="dxa"/>
            <w:vMerge/>
          </w:tcPr>
          <w:p w14:paraId="5E3CEE91" w14:textId="77777777" w:rsidR="00392977" w:rsidRDefault="00392977" w:rsidP="00556114">
            <w:pPr>
              <w:pStyle w:val="Sansinterligne"/>
            </w:pPr>
          </w:p>
        </w:tc>
        <w:tc>
          <w:tcPr>
            <w:tcW w:w="756" w:type="dxa"/>
            <w:vMerge w:val="restart"/>
          </w:tcPr>
          <w:p w14:paraId="6299209E" w14:textId="77777777" w:rsidR="00392977" w:rsidRPr="009215AD" w:rsidRDefault="00392977" w:rsidP="00556114">
            <w:pPr>
              <w:pStyle w:val="Sansinterligne"/>
            </w:pPr>
          </w:p>
        </w:tc>
        <w:tc>
          <w:tcPr>
            <w:tcW w:w="1387" w:type="dxa"/>
          </w:tcPr>
          <w:p w14:paraId="2785357A" w14:textId="77777777" w:rsidR="00392977" w:rsidRPr="009215AD" w:rsidRDefault="00392977" w:rsidP="00556114">
            <w:pPr>
              <w:pStyle w:val="Sansinterligne"/>
            </w:pPr>
          </w:p>
        </w:tc>
        <w:tc>
          <w:tcPr>
            <w:tcW w:w="1323" w:type="dxa"/>
          </w:tcPr>
          <w:p w14:paraId="3C614843" w14:textId="77777777" w:rsidR="00392977" w:rsidRDefault="00392977" w:rsidP="00556114">
            <w:pPr>
              <w:pStyle w:val="Sansinterligne"/>
            </w:pPr>
          </w:p>
        </w:tc>
        <w:tc>
          <w:tcPr>
            <w:tcW w:w="1450" w:type="dxa"/>
          </w:tcPr>
          <w:p w14:paraId="7B1DFBFE" w14:textId="77777777" w:rsidR="00392977" w:rsidRDefault="00392977" w:rsidP="00556114">
            <w:pPr>
              <w:pStyle w:val="Sansinterligne"/>
            </w:pPr>
          </w:p>
        </w:tc>
        <w:tc>
          <w:tcPr>
            <w:tcW w:w="1166" w:type="dxa"/>
          </w:tcPr>
          <w:p w14:paraId="48592E51" w14:textId="77777777" w:rsidR="00392977" w:rsidRDefault="00392977" w:rsidP="00556114">
            <w:pPr>
              <w:pStyle w:val="Sansinterligne"/>
            </w:pPr>
          </w:p>
        </w:tc>
        <w:tc>
          <w:tcPr>
            <w:tcW w:w="1200" w:type="dxa"/>
          </w:tcPr>
          <w:p w14:paraId="2052BAC3" w14:textId="77777777" w:rsidR="00392977" w:rsidRPr="005C57FF" w:rsidRDefault="00392977" w:rsidP="00556114">
            <w:pPr>
              <w:pStyle w:val="Sansinterligne"/>
            </w:pPr>
          </w:p>
        </w:tc>
        <w:tc>
          <w:tcPr>
            <w:tcW w:w="1158" w:type="dxa"/>
          </w:tcPr>
          <w:p w14:paraId="20D37C72" w14:textId="77777777" w:rsidR="00392977" w:rsidRDefault="00392977" w:rsidP="00556114">
            <w:pPr>
              <w:pStyle w:val="Sansinterligne"/>
            </w:pPr>
          </w:p>
        </w:tc>
        <w:tc>
          <w:tcPr>
            <w:tcW w:w="686" w:type="dxa"/>
          </w:tcPr>
          <w:p w14:paraId="6C59DE54" w14:textId="77777777" w:rsidR="00392977" w:rsidRDefault="00392977" w:rsidP="00556114">
            <w:pPr>
              <w:pStyle w:val="Sansinterligne"/>
            </w:pPr>
          </w:p>
        </w:tc>
        <w:tc>
          <w:tcPr>
            <w:tcW w:w="1048" w:type="dxa"/>
          </w:tcPr>
          <w:p w14:paraId="4EB33034" w14:textId="77777777" w:rsidR="00392977" w:rsidRDefault="00392977" w:rsidP="00556114">
            <w:pPr>
              <w:pStyle w:val="Sansinterligne"/>
            </w:pPr>
          </w:p>
        </w:tc>
        <w:tc>
          <w:tcPr>
            <w:tcW w:w="1576" w:type="dxa"/>
          </w:tcPr>
          <w:p w14:paraId="4B4D261D" w14:textId="77777777" w:rsidR="00392977" w:rsidRDefault="00392977" w:rsidP="00556114">
            <w:pPr>
              <w:pStyle w:val="Sansinterligne"/>
            </w:pPr>
          </w:p>
        </w:tc>
        <w:tc>
          <w:tcPr>
            <w:tcW w:w="1320" w:type="dxa"/>
          </w:tcPr>
          <w:p w14:paraId="69BBFD9A" w14:textId="77777777" w:rsidR="00392977" w:rsidRDefault="00392977" w:rsidP="00556114">
            <w:pPr>
              <w:pStyle w:val="Sansinterligne"/>
            </w:pPr>
          </w:p>
        </w:tc>
      </w:tr>
      <w:tr w:rsidR="00392977" w14:paraId="6431D819" w14:textId="77777777" w:rsidTr="00556114">
        <w:tc>
          <w:tcPr>
            <w:tcW w:w="878" w:type="dxa"/>
            <w:vMerge/>
          </w:tcPr>
          <w:p w14:paraId="5E2A6A4B" w14:textId="77777777" w:rsidR="00392977" w:rsidRDefault="00392977" w:rsidP="00556114">
            <w:pPr>
              <w:pStyle w:val="Sansinterligne"/>
            </w:pPr>
          </w:p>
        </w:tc>
        <w:tc>
          <w:tcPr>
            <w:tcW w:w="756" w:type="dxa"/>
            <w:vMerge/>
          </w:tcPr>
          <w:p w14:paraId="1C3CA5FA" w14:textId="77777777" w:rsidR="00392977" w:rsidRPr="009215AD" w:rsidRDefault="00392977" w:rsidP="00556114">
            <w:pPr>
              <w:pStyle w:val="Sansinterligne"/>
            </w:pPr>
          </w:p>
        </w:tc>
        <w:tc>
          <w:tcPr>
            <w:tcW w:w="1387" w:type="dxa"/>
          </w:tcPr>
          <w:p w14:paraId="5DB81C6B" w14:textId="77777777" w:rsidR="00392977" w:rsidRPr="009215AD" w:rsidRDefault="00392977" w:rsidP="00556114">
            <w:pPr>
              <w:pStyle w:val="Sansinterligne"/>
            </w:pPr>
          </w:p>
        </w:tc>
        <w:tc>
          <w:tcPr>
            <w:tcW w:w="1323" w:type="dxa"/>
          </w:tcPr>
          <w:p w14:paraId="7B272257" w14:textId="77777777" w:rsidR="00392977" w:rsidRDefault="00392977" w:rsidP="00556114">
            <w:pPr>
              <w:pStyle w:val="Sansinterligne"/>
            </w:pPr>
          </w:p>
        </w:tc>
        <w:tc>
          <w:tcPr>
            <w:tcW w:w="1450" w:type="dxa"/>
          </w:tcPr>
          <w:p w14:paraId="275D4BE8" w14:textId="77777777" w:rsidR="00392977" w:rsidRDefault="00392977" w:rsidP="00556114">
            <w:pPr>
              <w:pStyle w:val="Sansinterligne"/>
            </w:pPr>
          </w:p>
        </w:tc>
        <w:tc>
          <w:tcPr>
            <w:tcW w:w="1166" w:type="dxa"/>
          </w:tcPr>
          <w:p w14:paraId="4135D720" w14:textId="77777777" w:rsidR="00392977" w:rsidRDefault="00392977" w:rsidP="00556114">
            <w:pPr>
              <w:pStyle w:val="Sansinterligne"/>
            </w:pPr>
          </w:p>
        </w:tc>
        <w:tc>
          <w:tcPr>
            <w:tcW w:w="1200" w:type="dxa"/>
          </w:tcPr>
          <w:p w14:paraId="498ACA48" w14:textId="77777777" w:rsidR="00392977" w:rsidRPr="005C57FF" w:rsidRDefault="00392977" w:rsidP="00556114">
            <w:pPr>
              <w:pStyle w:val="Sansinterligne"/>
            </w:pPr>
          </w:p>
        </w:tc>
        <w:tc>
          <w:tcPr>
            <w:tcW w:w="1158" w:type="dxa"/>
          </w:tcPr>
          <w:p w14:paraId="6C7EF5F5" w14:textId="77777777" w:rsidR="00392977" w:rsidRDefault="00392977" w:rsidP="00556114">
            <w:pPr>
              <w:pStyle w:val="Sansinterligne"/>
            </w:pPr>
          </w:p>
        </w:tc>
        <w:tc>
          <w:tcPr>
            <w:tcW w:w="686" w:type="dxa"/>
          </w:tcPr>
          <w:p w14:paraId="5DAEB4FC" w14:textId="77777777" w:rsidR="00392977" w:rsidRDefault="00392977" w:rsidP="00556114">
            <w:pPr>
              <w:pStyle w:val="Sansinterligne"/>
            </w:pPr>
          </w:p>
        </w:tc>
        <w:tc>
          <w:tcPr>
            <w:tcW w:w="1048" w:type="dxa"/>
          </w:tcPr>
          <w:p w14:paraId="1262007D" w14:textId="77777777" w:rsidR="00392977" w:rsidRDefault="00392977" w:rsidP="00556114">
            <w:pPr>
              <w:pStyle w:val="Sansinterligne"/>
            </w:pPr>
          </w:p>
        </w:tc>
        <w:tc>
          <w:tcPr>
            <w:tcW w:w="1576" w:type="dxa"/>
          </w:tcPr>
          <w:p w14:paraId="54B98630" w14:textId="77777777" w:rsidR="00392977" w:rsidRDefault="00392977" w:rsidP="00556114">
            <w:pPr>
              <w:pStyle w:val="Sansinterligne"/>
            </w:pPr>
          </w:p>
        </w:tc>
        <w:tc>
          <w:tcPr>
            <w:tcW w:w="1320" w:type="dxa"/>
          </w:tcPr>
          <w:p w14:paraId="6C5DC3EA" w14:textId="77777777" w:rsidR="00392977" w:rsidRDefault="00392977" w:rsidP="00556114">
            <w:pPr>
              <w:pStyle w:val="Sansinterligne"/>
            </w:pPr>
          </w:p>
        </w:tc>
      </w:tr>
      <w:tr w:rsidR="00392977" w14:paraId="478490F1" w14:textId="77777777" w:rsidTr="00556114">
        <w:tc>
          <w:tcPr>
            <w:tcW w:w="878" w:type="dxa"/>
            <w:vMerge/>
          </w:tcPr>
          <w:p w14:paraId="673C2D18" w14:textId="77777777" w:rsidR="00392977" w:rsidRDefault="00392977" w:rsidP="00556114">
            <w:pPr>
              <w:pStyle w:val="Sansinterligne"/>
            </w:pPr>
          </w:p>
        </w:tc>
        <w:tc>
          <w:tcPr>
            <w:tcW w:w="756" w:type="dxa"/>
            <w:vMerge/>
          </w:tcPr>
          <w:p w14:paraId="0A9ACEC9" w14:textId="77777777" w:rsidR="00392977" w:rsidRPr="009215AD" w:rsidRDefault="00392977" w:rsidP="00556114">
            <w:pPr>
              <w:pStyle w:val="Sansinterligne"/>
            </w:pPr>
          </w:p>
        </w:tc>
        <w:tc>
          <w:tcPr>
            <w:tcW w:w="1387" w:type="dxa"/>
          </w:tcPr>
          <w:p w14:paraId="6FFB990F" w14:textId="77777777" w:rsidR="00392977" w:rsidRPr="009215AD" w:rsidRDefault="00392977" w:rsidP="00556114">
            <w:pPr>
              <w:pStyle w:val="Sansinterligne"/>
            </w:pPr>
          </w:p>
        </w:tc>
        <w:tc>
          <w:tcPr>
            <w:tcW w:w="1323" w:type="dxa"/>
          </w:tcPr>
          <w:p w14:paraId="222BBC74" w14:textId="77777777" w:rsidR="00392977" w:rsidRDefault="00392977" w:rsidP="00556114">
            <w:pPr>
              <w:pStyle w:val="Sansinterligne"/>
            </w:pPr>
          </w:p>
        </w:tc>
        <w:tc>
          <w:tcPr>
            <w:tcW w:w="1450" w:type="dxa"/>
          </w:tcPr>
          <w:p w14:paraId="02E9661E" w14:textId="77777777" w:rsidR="00392977" w:rsidRDefault="00392977" w:rsidP="00556114">
            <w:pPr>
              <w:pStyle w:val="Sansinterligne"/>
            </w:pPr>
          </w:p>
        </w:tc>
        <w:tc>
          <w:tcPr>
            <w:tcW w:w="1166" w:type="dxa"/>
          </w:tcPr>
          <w:p w14:paraId="4EFF344F" w14:textId="77777777" w:rsidR="00392977" w:rsidRDefault="00392977" w:rsidP="00556114">
            <w:pPr>
              <w:pStyle w:val="Sansinterligne"/>
            </w:pPr>
          </w:p>
        </w:tc>
        <w:tc>
          <w:tcPr>
            <w:tcW w:w="1200" w:type="dxa"/>
          </w:tcPr>
          <w:p w14:paraId="2F86A95F" w14:textId="77777777" w:rsidR="00392977" w:rsidRPr="005C57FF" w:rsidRDefault="00392977" w:rsidP="00556114">
            <w:pPr>
              <w:pStyle w:val="Sansinterligne"/>
            </w:pPr>
          </w:p>
        </w:tc>
        <w:tc>
          <w:tcPr>
            <w:tcW w:w="1158" w:type="dxa"/>
          </w:tcPr>
          <w:p w14:paraId="5C1C76DB" w14:textId="77777777" w:rsidR="00392977" w:rsidRDefault="00392977" w:rsidP="00556114">
            <w:pPr>
              <w:pStyle w:val="Sansinterligne"/>
            </w:pPr>
          </w:p>
        </w:tc>
        <w:tc>
          <w:tcPr>
            <w:tcW w:w="686" w:type="dxa"/>
          </w:tcPr>
          <w:p w14:paraId="4B088520" w14:textId="77777777" w:rsidR="00392977" w:rsidRDefault="00392977" w:rsidP="00556114">
            <w:pPr>
              <w:pStyle w:val="Sansinterligne"/>
            </w:pPr>
          </w:p>
        </w:tc>
        <w:tc>
          <w:tcPr>
            <w:tcW w:w="1048" w:type="dxa"/>
          </w:tcPr>
          <w:p w14:paraId="20E8071A" w14:textId="77777777" w:rsidR="00392977" w:rsidRDefault="00392977" w:rsidP="00556114">
            <w:pPr>
              <w:pStyle w:val="Sansinterligne"/>
            </w:pPr>
          </w:p>
        </w:tc>
        <w:tc>
          <w:tcPr>
            <w:tcW w:w="1576" w:type="dxa"/>
          </w:tcPr>
          <w:p w14:paraId="00652832" w14:textId="77777777" w:rsidR="00392977" w:rsidRDefault="00392977" w:rsidP="00556114">
            <w:pPr>
              <w:pStyle w:val="Sansinterligne"/>
            </w:pPr>
          </w:p>
        </w:tc>
        <w:tc>
          <w:tcPr>
            <w:tcW w:w="1320" w:type="dxa"/>
          </w:tcPr>
          <w:p w14:paraId="43C3BF09" w14:textId="77777777" w:rsidR="00392977" w:rsidRDefault="00392977" w:rsidP="00556114">
            <w:pPr>
              <w:pStyle w:val="Sansinterligne"/>
            </w:pPr>
          </w:p>
        </w:tc>
      </w:tr>
    </w:tbl>
    <w:p w14:paraId="43B93927" w14:textId="77777777" w:rsidR="00392977" w:rsidRDefault="00392977" w:rsidP="00392977">
      <w:pPr>
        <w:rPr>
          <w:rFonts w:asciiTheme="majorHAnsi" w:eastAsiaTheme="majorEastAsia" w:hAnsiTheme="majorHAnsi" w:cstheme="majorBidi"/>
          <w:color w:val="2F5496" w:themeColor="accent1" w:themeShade="BF"/>
          <w:sz w:val="32"/>
          <w:szCs w:val="32"/>
        </w:rPr>
      </w:pPr>
      <w:r>
        <w:rPr>
          <w:noProof/>
        </w:rPr>
        <mc:AlternateContent>
          <mc:Choice Requires="wps">
            <w:drawing>
              <wp:anchor distT="0" distB="0" distL="114300" distR="114300" simplePos="0" relativeHeight="251760640" behindDoc="0" locked="0" layoutInCell="1" allowOverlap="1" wp14:anchorId="3C7F9E5C" wp14:editId="06EAFFD3">
                <wp:simplePos x="0" y="0"/>
                <wp:positionH relativeFrom="column">
                  <wp:posOffset>6709410</wp:posOffset>
                </wp:positionH>
                <wp:positionV relativeFrom="paragraph">
                  <wp:posOffset>9525</wp:posOffset>
                </wp:positionV>
                <wp:extent cx="45719" cy="2857500"/>
                <wp:effectExtent l="38100" t="38100" r="69215" b="19050"/>
                <wp:wrapNone/>
                <wp:docPr id="1942048120" name="Connecteur droit avec flèche 1"/>
                <wp:cNvGraphicFramePr/>
                <a:graphic xmlns:a="http://schemas.openxmlformats.org/drawingml/2006/main">
                  <a:graphicData uri="http://schemas.microsoft.com/office/word/2010/wordprocessingShape">
                    <wps:wsp>
                      <wps:cNvCnPr/>
                      <wps:spPr>
                        <a:xfrm flipV="1">
                          <a:off x="0" y="0"/>
                          <a:ext cx="45719" cy="2857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BCA44F" id="Connecteur droit avec flèche 1" o:spid="_x0000_s1026" type="#_x0000_t32" style="position:absolute;margin-left:528.3pt;margin-top:.75pt;width:3.6pt;height:225pt;flip:y;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" strokecolor="#4472c4 [3204]" strokeweight=".5pt">
                <v:stroke endarrow="block" joinstyle="miter"/>
              </v:shape>
            </w:pict>
          </mc:Fallback>
        </mc:AlternateContent>
      </w:r>
    </w:p>
    <w:p w14:paraId="33D27193" w14:textId="77777777" w:rsidR="00392977" w:rsidRDefault="00392977" w:rsidP="00392977">
      <w:pPr>
        <w:rPr>
          <w:rFonts w:asciiTheme="majorHAnsi" w:eastAsiaTheme="majorEastAsia" w:hAnsiTheme="majorHAnsi" w:cstheme="majorBidi"/>
          <w:color w:val="2F5496" w:themeColor="accent1" w:themeShade="BF"/>
          <w:sz w:val="32"/>
          <w:szCs w:val="32"/>
        </w:rPr>
      </w:pPr>
    </w:p>
    <w:p w14:paraId="2B5BD72A" w14:textId="77777777" w:rsidR="00392977" w:rsidRDefault="00392977" w:rsidP="00392977"/>
    <w:p w14:paraId="7D5A3A06" w14:textId="77777777" w:rsidR="00392977" w:rsidRDefault="00392977" w:rsidP="00392977"/>
    <w:p w14:paraId="0970FB3C" w14:textId="77777777" w:rsidR="00392977" w:rsidRDefault="00392977" w:rsidP="00392977"/>
    <w:p w14:paraId="4E62D46F" w14:textId="77777777" w:rsidR="00392977" w:rsidRDefault="00392977" w:rsidP="00392977"/>
    <w:p w14:paraId="407C8389" w14:textId="77777777" w:rsidR="00392977" w:rsidRDefault="00392977" w:rsidP="00392977"/>
    <w:p w14:paraId="03CEF71D" w14:textId="77777777" w:rsidR="00392977" w:rsidRDefault="00392977" w:rsidP="00392977"/>
    <w:p w14:paraId="35EACCEE" w14:textId="77777777" w:rsidR="00392977" w:rsidRDefault="00392977" w:rsidP="00392977"/>
    <w:p w14:paraId="0BC4A58C" w14:textId="77777777" w:rsidR="00392977" w:rsidRDefault="00392977" w:rsidP="00392977"/>
    <w:p w14:paraId="120FB298" w14:textId="77777777" w:rsidR="00392977" w:rsidRDefault="00392977" w:rsidP="00392977">
      <w:r>
        <w:rPr>
          <w:noProof/>
        </w:rPr>
        <mc:AlternateContent>
          <mc:Choice Requires="wps">
            <w:drawing>
              <wp:anchor distT="0" distB="0" distL="114300" distR="114300" simplePos="0" relativeHeight="251761664" behindDoc="0" locked="0" layoutInCell="1" allowOverlap="1" wp14:anchorId="0064F150" wp14:editId="3B8A2B42">
                <wp:simplePos x="0" y="0"/>
                <wp:positionH relativeFrom="column">
                  <wp:posOffset>6217920</wp:posOffset>
                </wp:positionH>
                <wp:positionV relativeFrom="paragraph">
                  <wp:posOffset>36830</wp:posOffset>
                </wp:positionV>
                <wp:extent cx="1187450" cy="953135"/>
                <wp:effectExtent l="0" t="0" r="0" b="0"/>
                <wp:wrapNone/>
                <wp:docPr id="207743138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953135"/>
                        </a:xfrm>
                        <a:prstGeom prst="rect">
                          <a:avLst/>
                        </a:prstGeom>
                        <a:solidFill>
                          <a:srgbClr val="FFFFFF"/>
                        </a:solidFill>
                        <a:ln w="9525">
                          <a:solidFill>
                            <a:srgbClr val="000000"/>
                          </a:solidFill>
                          <a:miter lim="800000"/>
                          <a:headEnd/>
                          <a:tailEnd/>
                        </a:ln>
                      </wps:spPr>
                      <wps:txbx>
                        <w:txbxContent>
                          <w:p w14:paraId="7EDDD8B7" w14:textId="77777777" w:rsidR="00392977" w:rsidRPr="009E200B" w:rsidRDefault="00392977" w:rsidP="00392977">
                            <w:pPr>
                              <w:pStyle w:val="Sansinterligne"/>
                              <w:jc w:val="left"/>
                              <w:rPr>
                                <w:i/>
                                <w:iCs/>
                                <w:color w:val="808080" w:themeColor="background1" w:themeShade="80"/>
                              </w:rPr>
                            </w:pPr>
                            <w:r>
                              <w:rPr>
                                <w:i/>
                                <w:iCs/>
                                <w:color w:val="808080" w:themeColor="background1" w:themeShade="80"/>
                              </w:rPr>
                              <w:t xml:space="preserve">Situation dangereuse pour les occupants </w:t>
                            </w:r>
                            <w:r w:rsidRPr="009E200B">
                              <w:rPr>
                                <w:i/>
                                <w:iCs/>
                                <w:color w:val="808080" w:themeColor="background1" w:themeShade="80"/>
                              </w:rPr>
                              <w:t>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 xml:space="preserve">P (oui ou non, </w:t>
                            </w:r>
                            <w:r w:rsidRPr="009E200B">
                              <w:rPr>
                                <w:i/>
                                <w:iCs/>
                                <w:color w:val="808080" w:themeColor="background1" w:themeShade="80"/>
                              </w:rPr>
                              <w:t>fiche</w:t>
                            </w:r>
                            <w:r>
                              <w:rPr>
                                <w:i/>
                                <w:iCs/>
                                <w:color w:val="808080" w:themeColor="background1" w:themeShade="80"/>
                              </w:rPr>
                              <w:t>s</w:t>
                            </w:r>
                            <w:r w:rsidRPr="009E200B">
                              <w:rPr>
                                <w:i/>
                                <w:iCs/>
                                <w:color w:val="808080" w:themeColor="background1" w:themeShade="80"/>
                              </w:rPr>
                              <w:t xml:space="preserve"> </w:t>
                            </w:r>
                            <w:r>
                              <w:rPr>
                                <w:i/>
                                <w:iCs/>
                                <w:color w:val="808080" w:themeColor="background1" w:themeShade="80"/>
                              </w:rPr>
                              <w:t xml:space="preserve">4.2.2 </w:t>
                            </w:r>
                            <w:r w:rsidRPr="009E200B">
                              <w:rPr>
                                <w:i/>
                                <w:iCs/>
                                <w:color w:val="808080" w:themeColor="background1" w:themeShade="80"/>
                              </w:rPr>
                              <w:t>)</w:t>
                            </w:r>
                          </w:p>
                        </w:txbxContent>
                      </wps:txbx>
                      <wps:bodyPr rot="0" vert="horz" wrap="square" lIns="91440" tIns="45720" rIns="91440" bIns="45720" anchor="t" anchorCtr="0">
                        <a:spAutoFit/>
                      </wps:bodyPr>
                    </wps:wsp>
                  </a:graphicData>
                </a:graphic>
              </wp:anchor>
            </w:drawing>
          </mc:Choice>
          <mc:Fallback>
            <w:pict>
              <v:shape w14:anchorId="0064F150" id="Zone de texte 2" o:spid="_x0000_s1097" type="#_x0000_t202" style="position:absolute;left:0;text-align:left;margin-left:489.6pt;margin-top:2.9pt;width:93.5pt;height:75.0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">
                <v:textbox style="mso-fit-shape-to-text:t">
                  <w:txbxContent>
                    <w:p w14:paraId="7EDDD8B7" w14:textId="77777777" w:rsidR="00392977" w:rsidRPr="009E200B" w:rsidRDefault="00392977" w:rsidP="00392977">
                      <w:pPr>
                        <w:pStyle w:val="Sansinterligne"/>
                        <w:jc w:val="left"/>
                        <w:rPr>
                          <w:i/>
                          <w:iCs/>
                          <w:color w:val="808080" w:themeColor="background1" w:themeShade="80"/>
                        </w:rPr>
                      </w:pPr>
                      <w:r>
                        <w:rPr>
                          <w:i/>
                          <w:iCs/>
                          <w:color w:val="808080" w:themeColor="background1" w:themeShade="80"/>
                        </w:rPr>
                        <w:t xml:space="preserve">Situation dangereuse pour les occupants </w:t>
                      </w:r>
                      <w:r w:rsidRPr="009E200B">
                        <w:rPr>
                          <w:i/>
                          <w:iCs/>
                          <w:color w:val="808080" w:themeColor="background1" w:themeShade="80"/>
                        </w:rPr>
                        <w:t>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 xml:space="preserve">P (oui ou non, </w:t>
                      </w:r>
                      <w:r w:rsidRPr="009E200B">
                        <w:rPr>
                          <w:i/>
                          <w:iCs/>
                          <w:color w:val="808080" w:themeColor="background1" w:themeShade="80"/>
                        </w:rPr>
                        <w:t>fiche</w:t>
                      </w:r>
                      <w:r>
                        <w:rPr>
                          <w:i/>
                          <w:iCs/>
                          <w:color w:val="808080" w:themeColor="background1" w:themeShade="80"/>
                        </w:rPr>
                        <w:t>s</w:t>
                      </w:r>
                      <w:r w:rsidRPr="009E200B">
                        <w:rPr>
                          <w:i/>
                          <w:iCs/>
                          <w:color w:val="808080" w:themeColor="background1" w:themeShade="80"/>
                        </w:rPr>
                        <w:t xml:space="preserve"> </w:t>
                      </w:r>
                      <w:r>
                        <w:rPr>
                          <w:i/>
                          <w:iCs/>
                          <w:color w:val="808080" w:themeColor="background1" w:themeShade="80"/>
                        </w:rPr>
                        <w:t xml:space="preserve">4.2.2 </w:t>
                      </w:r>
                      <w:r w:rsidRPr="009E200B">
                        <w:rPr>
                          <w:i/>
                          <w:iCs/>
                          <w:color w:val="808080" w:themeColor="background1" w:themeShade="80"/>
                        </w:rPr>
                        <w:t>)</w:t>
                      </w:r>
                    </w:p>
                  </w:txbxContent>
                </v:textbox>
              </v:shape>
            </w:pict>
          </mc:Fallback>
        </mc:AlternateContent>
      </w:r>
    </w:p>
    <w:p w14:paraId="7F4336AC" w14:textId="77777777" w:rsidR="00392977" w:rsidRDefault="00392977" w:rsidP="00392977"/>
    <w:p w14:paraId="434BCCBE" w14:textId="202830B3" w:rsidR="00AF7F6E" w:rsidRDefault="00AF7F6E">
      <w:pPr>
        <w:spacing w:after="160" w:line="259" w:lineRule="auto"/>
        <w:jc w:val="left"/>
        <w:rPr>
          <w:rFonts w:asciiTheme="majorHAnsi" w:eastAsiaTheme="majorEastAsia" w:hAnsiTheme="majorHAnsi" w:cstheme="majorBidi"/>
          <w:color w:val="2F5496" w:themeColor="accent1" w:themeShade="BF"/>
          <w:sz w:val="26"/>
          <w:szCs w:val="26"/>
        </w:rPr>
      </w:pPr>
      <w:r>
        <w:br w:type="page"/>
      </w:r>
    </w:p>
    <w:p w14:paraId="16C49FF4" w14:textId="77777777" w:rsidR="00E62B25" w:rsidRDefault="00E62B25" w:rsidP="00E62B25">
      <w:pPr>
        <w:pStyle w:val="Titre2"/>
      </w:pPr>
      <w:bookmarkStart w:id="40" w:name="_Toc239422679"/>
      <w:r>
        <w:lastRenderedPageBreak/>
        <w:t>Liste des matériaux susceptibles de contenir des PCB</w:t>
      </w:r>
      <w:bookmarkEnd w:id="40"/>
    </w:p>
    <w:p w14:paraId="1038FF67" w14:textId="77777777" w:rsidR="00E62B25" w:rsidRPr="00511883" w:rsidRDefault="00E62B25" w:rsidP="00E62B25">
      <w:r>
        <w:rPr>
          <w:noProof/>
        </w:rPr>
        <mc:AlternateContent>
          <mc:Choice Requires="wpg">
            <w:drawing>
              <wp:anchor distT="0" distB="0" distL="114300" distR="114300" simplePos="0" relativeHeight="251754496" behindDoc="0" locked="0" layoutInCell="1" allowOverlap="1" wp14:anchorId="650E2815" wp14:editId="6B24A07E">
                <wp:simplePos x="0" y="0"/>
                <wp:positionH relativeFrom="column">
                  <wp:posOffset>-426720</wp:posOffset>
                </wp:positionH>
                <wp:positionV relativeFrom="paragraph">
                  <wp:posOffset>1831340</wp:posOffset>
                </wp:positionV>
                <wp:extent cx="10010775" cy="2909570"/>
                <wp:effectExtent l="0" t="38100" r="28575" b="24130"/>
                <wp:wrapNone/>
                <wp:docPr id="1002126088" name="Groupe 47"/>
                <wp:cNvGraphicFramePr/>
                <a:graphic xmlns:a="http://schemas.openxmlformats.org/drawingml/2006/main">
                  <a:graphicData uri="http://schemas.microsoft.com/office/word/2010/wordprocessingGroup">
                    <wpg:wgp>
                      <wpg:cNvGrpSpPr/>
                      <wpg:grpSpPr>
                        <a:xfrm>
                          <a:off x="0" y="0"/>
                          <a:ext cx="10010775" cy="2909570"/>
                          <a:chOff x="0" y="0"/>
                          <a:chExt cx="10010775" cy="2909570"/>
                        </a:xfrm>
                      </wpg:grpSpPr>
                      <wpg:grpSp>
                        <wpg:cNvPr id="78878406" name="Groupe 46"/>
                        <wpg:cNvGrpSpPr/>
                        <wpg:grpSpPr>
                          <a:xfrm>
                            <a:off x="0" y="0"/>
                            <a:ext cx="10010775" cy="2909570"/>
                            <a:chOff x="236220" y="-7620"/>
                            <a:chExt cx="10010775" cy="2909570"/>
                          </a:xfrm>
                        </wpg:grpSpPr>
                        <wpg:grpSp>
                          <wpg:cNvPr id="840320723" name="Groupe 45"/>
                          <wpg:cNvGrpSpPr/>
                          <wpg:grpSpPr>
                            <a:xfrm>
                              <a:off x="236220" y="-7620"/>
                              <a:ext cx="10010775" cy="2909570"/>
                              <a:chOff x="236220" y="-15240"/>
                              <a:chExt cx="10010775" cy="2909570"/>
                            </a:xfrm>
                          </wpg:grpSpPr>
                          <wpg:grpSp>
                            <wpg:cNvPr id="572450657" name="Groupe 33"/>
                            <wpg:cNvGrpSpPr/>
                            <wpg:grpSpPr>
                              <a:xfrm>
                                <a:off x="236220" y="0"/>
                                <a:ext cx="1085850" cy="909320"/>
                                <a:chOff x="236220" y="-30480"/>
                                <a:chExt cx="1085850" cy="909320"/>
                              </a:xfrm>
                            </wpg:grpSpPr>
                            <wps:wsp>
                              <wps:cNvPr id="1945132653" name="Zone de texte 2"/>
                              <wps:cNvSpPr txBox="1">
                                <a:spLocks noChangeArrowheads="1"/>
                              </wps:cNvSpPr>
                              <wps:spPr bwMode="auto">
                                <a:xfrm>
                                  <a:off x="236220" y="266700"/>
                                  <a:ext cx="1085850" cy="612140"/>
                                </a:xfrm>
                                <a:prstGeom prst="rect">
                                  <a:avLst/>
                                </a:prstGeom>
                                <a:solidFill>
                                  <a:srgbClr val="FFFFFF"/>
                                </a:solidFill>
                                <a:ln w="9525">
                                  <a:solidFill>
                                    <a:srgbClr val="000000"/>
                                  </a:solidFill>
                                  <a:miter lim="800000"/>
                                  <a:headEnd/>
                                  <a:tailEnd/>
                                </a:ln>
                              </wps:spPr>
                              <wps:txbx>
                                <w:txbxContent>
                                  <w:p w14:paraId="37E5ACFF"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wps:txbx>
                              <wps:bodyPr rot="0" vert="horz" wrap="square" lIns="91440" tIns="45720" rIns="91440" bIns="45720" anchor="t" anchorCtr="0">
                                <a:spAutoFit/>
                              </wps:bodyPr>
                            </wps:wsp>
                            <wps:wsp>
                              <wps:cNvPr id="774010496" name="Connecteur droit avec flèche 774010496"/>
                              <wps:cNvCnPr/>
                              <wps:spPr>
                                <a:xfrm flipV="1">
                                  <a:off x="914400" y="-3048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15669280" name="Groupe 35"/>
                            <wpg:cNvGrpSpPr/>
                            <wpg:grpSpPr>
                              <a:xfrm>
                                <a:off x="1508760" y="7620"/>
                                <a:ext cx="1086484" cy="1273809"/>
                                <a:chOff x="0" y="0"/>
                                <a:chExt cx="1086484" cy="1273809"/>
                              </a:xfrm>
                            </wpg:grpSpPr>
                            <wps:wsp>
                              <wps:cNvPr id="1763005444" name="Zone de texte 2"/>
                              <wps:cNvSpPr txBox="1">
                                <a:spLocks noChangeArrowheads="1"/>
                              </wps:cNvSpPr>
                              <wps:spPr bwMode="auto">
                                <a:xfrm>
                                  <a:off x="0" y="320040"/>
                                  <a:ext cx="1086484" cy="953769"/>
                                </a:xfrm>
                                <a:prstGeom prst="rect">
                                  <a:avLst/>
                                </a:prstGeom>
                                <a:solidFill>
                                  <a:srgbClr val="FFFFFF"/>
                                </a:solidFill>
                                <a:ln w="9525">
                                  <a:solidFill>
                                    <a:srgbClr val="000000"/>
                                  </a:solidFill>
                                  <a:miter lim="800000"/>
                                  <a:headEnd/>
                                  <a:tailEnd/>
                                </a:ln>
                              </wps:spPr>
                              <wps:txbx>
                                <w:txbxContent>
                                  <w:p w14:paraId="012A89A2"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Description du MSC</w:t>
                                    </w:r>
                                    <w:r>
                                      <w:rPr>
                                        <w:i/>
                                        <w:iCs/>
                                        <w:color w:val="808080" w:themeColor="background1" w:themeShade="80"/>
                                      </w:rPr>
                                      <w:t>P</w:t>
                                    </w:r>
                                    <w:r w:rsidRPr="009E200B">
                                      <w:rPr>
                                        <w:i/>
                                        <w:iCs/>
                                        <w:color w:val="808080" w:themeColor="background1" w:themeShade="80"/>
                                      </w:rPr>
                                      <w:t xml:space="preserve"> </w:t>
                                    </w:r>
                                    <w:r>
                                      <w:rPr>
                                        <w:i/>
                                        <w:iCs/>
                                        <w:color w:val="808080" w:themeColor="background1" w:themeShade="80"/>
                                      </w:rPr>
                                      <w:t>(Condensateur, Masse de joint, Peinture…)</w:t>
                                    </w:r>
                                  </w:p>
                                </w:txbxContent>
                              </wps:txbx>
                              <wps:bodyPr rot="0" vert="horz" wrap="square" lIns="91440" tIns="45720" rIns="91440" bIns="45720" anchor="t" anchorCtr="0">
                                <a:spAutoFit/>
                              </wps:bodyPr>
                            </wps:wsp>
                            <wps:wsp>
                              <wps:cNvPr id="80786090" name="Connecteur droit avec flèche 80786090"/>
                              <wps:cNvCnPr/>
                              <wps:spPr>
                                <a:xfrm flipV="1">
                                  <a:off x="60960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628160886" name="Groupe 37"/>
                            <wpg:cNvGrpSpPr/>
                            <wpg:grpSpPr>
                              <a:xfrm>
                                <a:off x="3314700" y="7620"/>
                                <a:ext cx="1085850" cy="1458595"/>
                                <a:chOff x="0" y="0"/>
                                <a:chExt cx="1085850" cy="1458595"/>
                              </a:xfrm>
                            </wpg:grpSpPr>
                            <wps:wsp>
                              <wps:cNvPr id="283750960" name="Zone de texte 2"/>
                              <wps:cNvSpPr txBox="1">
                                <a:spLocks noChangeArrowheads="1"/>
                              </wps:cNvSpPr>
                              <wps:spPr bwMode="auto">
                                <a:xfrm>
                                  <a:off x="0" y="335280"/>
                                  <a:ext cx="1085850" cy="1123315"/>
                                </a:xfrm>
                                <a:prstGeom prst="rect">
                                  <a:avLst/>
                                </a:prstGeom>
                                <a:solidFill>
                                  <a:srgbClr val="FFFFFF"/>
                                </a:solidFill>
                                <a:ln w="9525">
                                  <a:solidFill>
                                    <a:srgbClr val="000000"/>
                                  </a:solidFill>
                                  <a:miter lim="800000"/>
                                  <a:headEnd/>
                                  <a:tailEnd/>
                                </a:ln>
                              </wps:spPr>
                              <wps:txbx>
                                <w:txbxContent>
                                  <w:p w14:paraId="57EEBAE8"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wps:txbx>
                              <wps:bodyPr rot="0" vert="horz" wrap="square" lIns="91440" tIns="45720" rIns="91440" bIns="45720" anchor="t" anchorCtr="0">
                                <a:spAutoFit/>
                              </wps:bodyPr>
                            </wps:wsp>
                            <wps:wsp>
                              <wps:cNvPr id="1545500511" name="Connecteur droit avec flèche 1545500511"/>
                              <wps:cNvCnPr/>
                              <wps:spPr>
                                <a:xfrm flipV="1">
                                  <a:off x="55626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078266574" name="Groupe 39"/>
                            <wpg:cNvGrpSpPr/>
                            <wpg:grpSpPr>
                              <a:xfrm>
                                <a:off x="4846320" y="-15240"/>
                                <a:ext cx="1196974" cy="1337309"/>
                                <a:chOff x="-289560" y="-38100"/>
                                <a:chExt cx="1196974" cy="1337309"/>
                              </a:xfrm>
                            </wpg:grpSpPr>
                            <wps:wsp>
                              <wps:cNvPr id="2123082545" name="Zone de texte 2"/>
                              <wps:cNvSpPr txBox="1">
                                <a:spLocks noChangeArrowheads="1"/>
                              </wps:cNvSpPr>
                              <wps:spPr bwMode="auto">
                                <a:xfrm>
                                  <a:off x="-289560" y="243840"/>
                                  <a:ext cx="1196974" cy="1055369"/>
                                </a:xfrm>
                                <a:prstGeom prst="rect">
                                  <a:avLst/>
                                </a:prstGeom>
                                <a:solidFill>
                                  <a:srgbClr val="FFFFFF"/>
                                </a:solidFill>
                                <a:ln w="9525">
                                  <a:solidFill>
                                    <a:srgbClr val="000000"/>
                                  </a:solidFill>
                                  <a:miter lim="800000"/>
                                  <a:headEnd/>
                                  <a:tailEnd/>
                                </a:ln>
                              </wps:spPr>
                              <wps:txbx>
                                <w:txbxContent>
                                  <w:p w14:paraId="7C8532D1" w14:textId="77777777" w:rsidR="00E62B25" w:rsidRPr="009E200B" w:rsidRDefault="00E62B25" w:rsidP="00E62B25">
                                    <w:pPr>
                                      <w:pStyle w:val="Sansinterligne"/>
                                      <w:spacing w:after="120"/>
                                      <w:rPr>
                                        <w:i/>
                                        <w:iCs/>
                                        <w:color w:val="808080" w:themeColor="background1" w:themeShade="80"/>
                                      </w:rPr>
                                    </w:pPr>
                                    <w:r>
                                      <w:rPr>
                                        <w:i/>
                                        <w:iCs/>
                                        <w:color w:val="808080" w:themeColor="background1" w:themeShade="80"/>
                                      </w:rPr>
                                      <w:t>Concentration</w:t>
                                    </w:r>
                                  </w:p>
                                  <w:tbl>
                                    <w:tblPr>
                                      <w:tblStyle w:val="Grilledutableau"/>
                                      <w:tblW w:w="1555" w:type="dxa"/>
                                      <w:tblLook w:val="04A0" w:firstRow="1" w:lastRow="0" w:firstColumn="1" w:lastColumn="0" w:noHBand="0" w:noVBand="1"/>
                                    </w:tblPr>
                                    <w:tblGrid>
                                      <w:gridCol w:w="1555"/>
                                    </w:tblGrid>
                                    <w:tr w:rsidR="007F4DEF" w14:paraId="551964CD" w14:textId="77777777" w:rsidTr="00127CC3">
                                      <w:tc>
                                        <w:tcPr>
                                          <w:tcW w:w="1555" w:type="dxa"/>
                                          <w:shd w:val="clear" w:color="auto" w:fill="0064C8"/>
                                        </w:tcPr>
                                        <w:p w14:paraId="48CBFF99" w14:textId="77777777" w:rsidR="007F4DEF" w:rsidRPr="009E200B" w:rsidRDefault="007F4DEF" w:rsidP="007F4DEF">
                                          <w:pPr>
                                            <w:pStyle w:val="Sansinterligne"/>
                                            <w:rPr>
                                              <w:color w:val="FFFFFF" w:themeColor="background1"/>
                                            </w:rPr>
                                          </w:pPr>
                                          <w:r w:rsidRPr="00AD4389">
                                            <w:t>&lt; valeurs seuils</w:t>
                                          </w:r>
                                        </w:p>
                                      </w:tc>
                                    </w:tr>
                                    <w:tr w:rsidR="007F4DEF" w14:paraId="1E4DD1E0" w14:textId="77777777" w:rsidTr="00127CC3">
                                      <w:tc>
                                        <w:tcPr>
                                          <w:tcW w:w="1555" w:type="dxa"/>
                                          <w:shd w:val="clear" w:color="auto" w:fill="FF64FF"/>
                                        </w:tcPr>
                                        <w:p w14:paraId="4A3CEC9B" w14:textId="77777777" w:rsidR="007F4DEF" w:rsidRPr="009E200B" w:rsidRDefault="007F4DEF" w:rsidP="007F4DEF">
                                          <w:pPr>
                                            <w:pStyle w:val="Sansinterligne"/>
                                            <w:rPr>
                                              <w:color w:val="FFFFFF" w:themeColor="background1"/>
                                            </w:rPr>
                                          </w:pPr>
                                          <w:r w:rsidRPr="007C1B44">
                                            <w:t xml:space="preserve">&gt; </w:t>
                                          </w:r>
                                          <w:r w:rsidRPr="00897D2D">
                                            <w:t>valeurs</w:t>
                                          </w:r>
                                          <w:r w:rsidRPr="007C1B44">
                                            <w:t xml:space="preserve"> seuils</w:t>
                                          </w:r>
                                        </w:p>
                                      </w:tc>
                                    </w:tr>
                                    <w:tr w:rsidR="007F4DEF" w14:paraId="06468C33" w14:textId="77777777" w:rsidTr="00127CC3">
                                      <w:tc>
                                        <w:tcPr>
                                          <w:tcW w:w="1555" w:type="dxa"/>
                                          <w:shd w:val="clear" w:color="auto" w:fill="009664"/>
                                        </w:tcPr>
                                        <w:p w14:paraId="2A793081" w14:textId="77777777" w:rsidR="007F4DEF" w:rsidRPr="009E200B" w:rsidRDefault="007F4DEF" w:rsidP="007F4DEF">
                                          <w:pPr>
                                            <w:pStyle w:val="Sansinterligne"/>
                                            <w:rPr>
                                              <w:color w:val="FFFFFF" w:themeColor="background1"/>
                                            </w:rPr>
                                          </w:pPr>
                                          <w:r w:rsidRPr="00AD4389">
                                            <w:t>Assaini</w:t>
                                          </w:r>
                                        </w:p>
                                      </w:tc>
                                    </w:tr>
                                  </w:tbl>
                                  <w:p w14:paraId="1DD0BD20" w14:textId="77777777" w:rsidR="00E62B25" w:rsidRPr="009215AD" w:rsidRDefault="00E62B25" w:rsidP="00E62B25">
                                    <w:pPr>
                                      <w:pStyle w:val="Sansinterligne"/>
                                    </w:pPr>
                                  </w:p>
                                </w:txbxContent>
                              </wps:txbx>
                              <wps:bodyPr rot="0" vert="horz" wrap="square" lIns="91440" tIns="45720" rIns="91440" bIns="45720" anchor="t" anchorCtr="0">
                                <a:spAutoFit/>
                              </wps:bodyPr>
                            </wps:wsp>
                            <wps:wsp>
                              <wps:cNvPr id="756483354" name="Connecteur droit avec flèche 756483354"/>
                              <wps:cNvCnPr/>
                              <wps:spPr>
                                <a:xfrm flipV="1">
                                  <a:off x="129540" y="-3810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66549977" name="Groupe 41"/>
                            <wpg:cNvGrpSpPr/>
                            <wpg:grpSpPr>
                              <a:xfrm>
                                <a:off x="6316980" y="0"/>
                                <a:ext cx="1086484" cy="1072514"/>
                                <a:chOff x="-60960" y="-22860"/>
                                <a:chExt cx="1086484" cy="1072514"/>
                              </a:xfrm>
                            </wpg:grpSpPr>
                            <wps:wsp>
                              <wps:cNvPr id="727898484" name="Zone de texte 2"/>
                              <wps:cNvSpPr txBox="1">
                                <a:spLocks noChangeArrowheads="1"/>
                              </wps:cNvSpPr>
                              <wps:spPr bwMode="auto">
                                <a:xfrm>
                                  <a:off x="-60960" y="266700"/>
                                  <a:ext cx="1086484" cy="782954"/>
                                </a:xfrm>
                                <a:prstGeom prst="rect">
                                  <a:avLst/>
                                </a:prstGeom>
                                <a:solidFill>
                                  <a:srgbClr val="FFFFFF"/>
                                </a:solidFill>
                                <a:ln w="9525">
                                  <a:solidFill>
                                    <a:srgbClr val="000000"/>
                                  </a:solidFill>
                                  <a:miter lim="800000"/>
                                  <a:headEnd/>
                                  <a:tailEnd/>
                                </a:ln>
                              </wps:spPr>
                              <wps:txbx>
                                <w:txbxContent>
                                  <w:p w14:paraId="6BF448C4"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 </w:t>
                                    </w:r>
                                    <w:r>
                                      <w:rPr>
                                        <w:i/>
                                        <w:iCs/>
                                        <w:color w:val="808080" w:themeColor="background1" w:themeShade="80"/>
                                      </w:rPr>
                                      <w:t>4.2)</w:t>
                                    </w:r>
                                  </w:p>
                                </w:txbxContent>
                              </wps:txbx>
                              <wps:bodyPr rot="0" vert="horz" wrap="square" lIns="91440" tIns="45720" rIns="91440" bIns="45720" anchor="t" anchorCtr="0">
                                <a:spAutoFit/>
                              </wps:bodyPr>
                            </wps:wsp>
                            <wps:wsp>
                              <wps:cNvPr id="1159658397" name="Connecteur droit avec flèche 1159658397"/>
                              <wps:cNvCnPr/>
                              <wps:spPr>
                                <a:xfrm flipV="1">
                                  <a:off x="480060" y="-2286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807274107" name="Zone de texte 2"/>
                            <wps:cNvSpPr txBox="1">
                              <a:spLocks noChangeArrowheads="1"/>
                            </wps:cNvSpPr>
                            <wps:spPr bwMode="auto">
                              <a:xfrm>
                                <a:off x="7836536" y="697865"/>
                                <a:ext cx="1086484" cy="612774"/>
                              </a:xfrm>
                              <a:prstGeom prst="rect">
                                <a:avLst/>
                              </a:prstGeom>
                              <a:solidFill>
                                <a:srgbClr val="FFFFFF"/>
                              </a:solidFill>
                              <a:ln w="9525">
                                <a:solidFill>
                                  <a:srgbClr val="000000"/>
                                </a:solidFill>
                                <a:miter lim="800000"/>
                                <a:headEnd/>
                                <a:tailEnd/>
                              </a:ln>
                            </wps:spPr>
                            <wps:txbx>
                              <w:txbxContent>
                                <w:p w14:paraId="159886BC"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Filière d’élimination des déchets</w:t>
                                  </w:r>
                                </w:p>
                              </w:txbxContent>
                            </wps:txbx>
                            <wps:bodyPr rot="0" vert="horz" wrap="square" lIns="91440" tIns="45720" rIns="91440" bIns="45720" anchor="t" anchorCtr="0">
                              <a:spAutoFit/>
                            </wps:bodyPr>
                          </wps:wsp>
                          <wpg:grpSp>
                            <wpg:cNvPr id="448207169" name="Groupe 44"/>
                            <wpg:cNvGrpSpPr/>
                            <wpg:grpSpPr>
                              <a:xfrm>
                                <a:off x="8961120" y="-7620"/>
                                <a:ext cx="1285875" cy="1753870"/>
                                <a:chOff x="274320" y="-15240"/>
                                <a:chExt cx="1285875" cy="1753870"/>
                              </a:xfrm>
                            </wpg:grpSpPr>
                            <wps:wsp>
                              <wps:cNvPr id="1963343690" name="Zone de texte 2"/>
                              <wps:cNvSpPr txBox="1">
                                <a:spLocks noChangeArrowheads="1"/>
                              </wps:cNvSpPr>
                              <wps:spPr bwMode="auto">
                                <a:xfrm>
                                  <a:off x="274320" y="274320"/>
                                  <a:ext cx="1285875" cy="1464310"/>
                                </a:xfrm>
                                <a:prstGeom prst="rect">
                                  <a:avLst/>
                                </a:prstGeom>
                                <a:solidFill>
                                  <a:srgbClr val="FFFFFF"/>
                                </a:solidFill>
                                <a:ln w="9525">
                                  <a:solidFill>
                                    <a:srgbClr val="000000"/>
                                  </a:solidFill>
                                  <a:miter lim="800000"/>
                                  <a:headEnd/>
                                  <a:tailEnd/>
                                </a:ln>
                              </wps:spPr>
                              <wps:txbx>
                                <w:txbxContent>
                                  <w:p w14:paraId="177593C5"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Pr>
                                        <w:i/>
                                        <w:iCs/>
                                        <w:color w:val="808080" w:themeColor="background1" w:themeShade="80"/>
                                      </w:rPr>
                                      <w:t xml:space="preserve">diagnostiqueur.se </w:t>
                                    </w:r>
                                    <w:r w:rsidRPr="009E200B">
                                      <w:rPr>
                                        <w:i/>
                                        <w:iCs/>
                                        <w:color w:val="808080" w:themeColor="background1" w:themeShade="80"/>
                                      </w:rPr>
                                      <w:t>année de pose du MSC</w:t>
                                    </w:r>
                                    <w:r>
                                      <w:rPr>
                                        <w:i/>
                                        <w:iCs/>
                                        <w:color w:val="808080" w:themeColor="background1" w:themeShade="80"/>
                                      </w:rPr>
                                      <w:t>P</w:t>
                                    </w:r>
                                    <w:r w:rsidRPr="009E200B">
                                      <w:rPr>
                                        <w:i/>
                                        <w:iCs/>
                                        <w:color w:val="808080" w:themeColor="background1" w:themeShade="80"/>
                                      </w:rPr>
                                      <w:t>)</w:t>
                                    </w:r>
                                  </w:p>
                                </w:txbxContent>
                              </wps:txbx>
                              <wps:bodyPr rot="0" vert="horz" wrap="square" lIns="91440" tIns="45720" rIns="91440" bIns="45720" anchor="t" anchorCtr="0">
                                <a:spAutoFit/>
                              </wps:bodyPr>
                            </wps:wsp>
                            <wps:wsp>
                              <wps:cNvPr id="1303864396" name="Connecteur droit avec flèche 1303864396"/>
                              <wps:cNvCnPr/>
                              <wps:spPr>
                                <a:xfrm flipV="1">
                                  <a:off x="670560" y="-1524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813309434" name="Groupe 34"/>
                            <wpg:cNvGrpSpPr/>
                            <wpg:grpSpPr>
                              <a:xfrm>
                                <a:off x="807720" y="7620"/>
                                <a:ext cx="1085850" cy="2702560"/>
                                <a:chOff x="137160" y="-7620"/>
                                <a:chExt cx="1085850" cy="2702560"/>
                              </a:xfrm>
                            </wpg:grpSpPr>
                            <wps:wsp>
                              <wps:cNvPr id="2100991730" name="Zone de texte 2"/>
                              <wps:cNvSpPr txBox="1">
                                <a:spLocks noChangeArrowheads="1"/>
                              </wps:cNvSpPr>
                              <wps:spPr bwMode="auto">
                                <a:xfrm>
                                  <a:off x="137160" y="1912620"/>
                                  <a:ext cx="1085850" cy="782320"/>
                                </a:xfrm>
                                <a:prstGeom prst="rect">
                                  <a:avLst/>
                                </a:prstGeom>
                                <a:solidFill>
                                  <a:srgbClr val="FFFFFF"/>
                                </a:solidFill>
                                <a:ln w="9525">
                                  <a:solidFill>
                                    <a:srgbClr val="000000"/>
                                  </a:solidFill>
                                  <a:miter lim="800000"/>
                                  <a:headEnd/>
                                  <a:tailEnd/>
                                </a:ln>
                              </wps:spPr>
                              <wps:txbx>
                                <w:txbxContent>
                                  <w:p w14:paraId="14B2AC42"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wps:txbx>
                              <wps:bodyPr rot="0" vert="horz" wrap="square" lIns="91440" tIns="45720" rIns="91440" bIns="45720" anchor="t" anchorCtr="0">
                                <a:spAutoFit/>
                              </wps:bodyPr>
                            </wps:wsp>
                            <wps:wsp>
                              <wps:cNvPr id="1868922317" name="Connecteur droit avec flèche 1868922317"/>
                              <wps:cNvCnPr/>
                              <wps:spPr>
                                <a:xfrm flipV="1">
                                  <a:off x="702945" y="-7620"/>
                                  <a:ext cx="20955" cy="1950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848981361" name="Groupe 36"/>
                            <wpg:cNvGrpSpPr/>
                            <wpg:grpSpPr>
                              <a:xfrm>
                                <a:off x="2514600" y="22860"/>
                                <a:ext cx="1086484" cy="2797175"/>
                                <a:chOff x="0" y="0"/>
                                <a:chExt cx="1086484" cy="2797175"/>
                              </a:xfrm>
                            </wpg:grpSpPr>
                            <wps:wsp>
                              <wps:cNvPr id="595973104" name="Zone de texte 2"/>
                              <wps:cNvSpPr txBox="1">
                                <a:spLocks noChangeArrowheads="1"/>
                              </wps:cNvSpPr>
                              <wps:spPr bwMode="auto">
                                <a:xfrm>
                                  <a:off x="0" y="1843406"/>
                                  <a:ext cx="1086484" cy="953769"/>
                                </a:xfrm>
                                <a:prstGeom prst="rect">
                                  <a:avLst/>
                                </a:prstGeom>
                                <a:solidFill>
                                  <a:srgbClr val="FFFFFF"/>
                                </a:solidFill>
                                <a:ln w="9525">
                                  <a:solidFill>
                                    <a:srgbClr val="000000"/>
                                  </a:solidFill>
                                  <a:miter lim="800000"/>
                                  <a:headEnd/>
                                  <a:tailEnd/>
                                </a:ln>
                              </wps:spPr>
                              <wps:txbx>
                                <w:txbxContent>
                                  <w:p w14:paraId="25872297"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Localisation spatiale du matériau (Mur</w:t>
                                    </w:r>
                                    <w:r>
                                      <w:rPr>
                                        <w:i/>
                                        <w:iCs/>
                                        <w:color w:val="808080" w:themeColor="background1" w:themeShade="80"/>
                                      </w:rPr>
                                      <w:t xml:space="preserve"> de façade, Sol, DIN </w:t>
                                    </w:r>
                                    <w:r w:rsidRPr="009E200B">
                                      <w:rPr>
                                        <w:i/>
                                        <w:iCs/>
                                        <w:color w:val="808080" w:themeColor="background1" w:themeShade="80"/>
                                      </w:rPr>
                                      <w:t>…)</w:t>
                                    </w:r>
                                  </w:p>
                                </w:txbxContent>
                              </wps:txbx>
                              <wps:bodyPr rot="0" vert="horz" wrap="square" lIns="91440" tIns="45720" rIns="91440" bIns="45720" anchor="t" anchorCtr="0">
                                <a:spAutoFit/>
                              </wps:bodyPr>
                            </wps:wsp>
                            <wps:wsp>
                              <wps:cNvPr id="1585216841" name="Connecteur droit avec flèche 1585216841"/>
                              <wps:cNvCnPr/>
                              <wps:spPr>
                                <a:xfrm flipV="1">
                                  <a:off x="49911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241576087" name="Groupe 38"/>
                            <wpg:cNvGrpSpPr/>
                            <wpg:grpSpPr>
                              <a:xfrm>
                                <a:off x="4015740" y="0"/>
                                <a:ext cx="1085850" cy="2894330"/>
                                <a:chOff x="0" y="0"/>
                                <a:chExt cx="1085850" cy="2894330"/>
                              </a:xfrm>
                            </wpg:grpSpPr>
                            <wps:wsp>
                              <wps:cNvPr id="698094902" name="Connecteur droit avec flèche 698094902"/>
                              <wps:cNvCnPr/>
                              <wps:spPr>
                                <a:xfrm flipV="1">
                                  <a:off x="52197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58774940" name="Zone de texte 2"/>
                              <wps:cNvSpPr txBox="1">
                                <a:spLocks noChangeArrowheads="1"/>
                              </wps:cNvSpPr>
                              <wps:spPr bwMode="auto">
                                <a:xfrm>
                                  <a:off x="0" y="1600200"/>
                                  <a:ext cx="1085850" cy="1294130"/>
                                </a:xfrm>
                                <a:prstGeom prst="rect">
                                  <a:avLst/>
                                </a:prstGeom>
                                <a:solidFill>
                                  <a:srgbClr val="FFFFFF"/>
                                </a:solidFill>
                                <a:ln w="9525">
                                  <a:solidFill>
                                    <a:srgbClr val="000000"/>
                                  </a:solidFill>
                                  <a:miter lim="800000"/>
                                  <a:headEnd/>
                                  <a:tailEnd/>
                                </a:ln>
                              </wps:spPr>
                              <wps:txbx>
                                <w:txbxContent>
                                  <w:p w14:paraId="4C46C0B0"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Référence du prélèvement (identique plan de localisation -</w:t>
                                    </w:r>
                                    <w:r>
                                      <w:rPr>
                                        <w:i/>
                                        <w:iCs/>
                                        <w:color w:val="808080" w:themeColor="background1" w:themeShade="80"/>
                                      </w:rPr>
                                      <w:t xml:space="preserve">4.1 </w:t>
                                    </w:r>
                                    <w:r w:rsidRPr="009E200B">
                                      <w:rPr>
                                        <w:i/>
                                        <w:iCs/>
                                        <w:color w:val="808080" w:themeColor="background1" w:themeShade="80"/>
                                      </w:rPr>
                                      <w:t>– – et certificats d’analyse)</w:t>
                                    </w:r>
                                  </w:p>
                                </w:txbxContent>
                              </wps:txbx>
                              <wps:bodyPr rot="0" vert="horz" wrap="square" lIns="91440" tIns="45720" rIns="91440" bIns="45720" anchor="t" anchorCtr="0">
                                <a:spAutoFit/>
                              </wps:bodyPr>
                            </wps:wsp>
                          </wpg:grpSp>
                          <wpg:grpSp>
                            <wpg:cNvPr id="231208057" name="Groupe 40"/>
                            <wpg:cNvGrpSpPr/>
                            <wpg:grpSpPr>
                              <a:xfrm>
                                <a:off x="5471160" y="7620"/>
                                <a:ext cx="1416684" cy="2797809"/>
                                <a:chOff x="0" y="0"/>
                                <a:chExt cx="1416684" cy="2797809"/>
                              </a:xfrm>
                            </wpg:grpSpPr>
                            <wps:wsp>
                              <wps:cNvPr id="538178986" name="Connecteur droit avec flèche 538178986"/>
                              <wps:cNvCnPr/>
                              <wps:spPr>
                                <a:xfrm flipV="1">
                                  <a:off x="72009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91787154" name="Zone de texte 2"/>
                              <wps:cNvSpPr txBox="1">
                                <a:spLocks noChangeArrowheads="1"/>
                              </wps:cNvSpPr>
                              <wps:spPr bwMode="auto">
                                <a:xfrm>
                                  <a:off x="0" y="1844040"/>
                                  <a:ext cx="1416684" cy="953769"/>
                                </a:xfrm>
                                <a:prstGeom prst="rect">
                                  <a:avLst/>
                                </a:prstGeom>
                                <a:solidFill>
                                  <a:srgbClr val="FFFFFF"/>
                                </a:solidFill>
                                <a:ln w="9525">
                                  <a:solidFill>
                                    <a:srgbClr val="000000"/>
                                  </a:solidFill>
                                  <a:miter lim="800000"/>
                                  <a:headEnd/>
                                  <a:tailEnd/>
                                </a:ln>
                              </wps:spPr>
                              <wps:txbx>
                                <w:txbxContent>
                                  <w:p w14:paraId="515B04DD"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Base de l’évaluation (</w:t>
                                    </w:r>
                                    <w:r>
                                      <w:rPr>
                                        <w:i/>
                                        <w:iCs/>
                                        <w:color w:val="808080" w:themeColor="background1" w:themeShade="80"/>
                                      </w:rPr>
                                      <w:t>Laboratoire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wps:txbx>
                              <wps:bodyPr rot="0" vert="horz" wrap="square" lIns="91440" tIns="45720" rIns="91440" bIns="45720" anchor="t" anchorCtr="0">
                                <a:spAutoFit/>
                              </wps:bodyPr>
                            </wps:wsp>
                          </wpg:grpSp>
                        </wpg:grpSp>
                        <wps:wsp>
                          <wps:cNvPr id="373750802" name="Connecteur droit avec flèche 1"/>
                          <wps:cNvCnPr/>
                          <wps:spPr>
                            <a:xfrm flipV="1">
                              <a:off x="8379778" y="15240"/>
                              <a:ext cx="0" cy="690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943160160" name="Connecteur droit avec flèche 1"/>
                        <wps:cNvCnPr/>
                        <wps:spPr>
                          <a:xfrm flipH="1" flipV="1">
                            <a:off x="7338060" y="38100"/>
                            <a:ext cx="45719" cy="17233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20450280" name="Zone de texte 2"/>
                        <wps:cNvSpPr txBox="1">
                          <a:spLocks noChangeArrowheads="1"/>
                        </wps:cNvSpPr>
                        <wps:spPr bwMode="auto">
                          <a:xfrm>
                            <a:off x="7109460" y="1569720"/>
                            <a:ext cx="1188084" cy="1123949"/>
                          </a:xfrm>
                          <a:prstGeom prst="rect">
                            <a:avLst/>
                          </a:prstGeom>
                          <a:solidFill>
                            <a:srgbClr val="FFFFFF"/>
                          </a:solidFill>
                          <a:ln w="9525">
                            <a:solidFill>
                              <a:srgbClr val="000000"/>
                            </a:solidFill>
                            <a:miter lim="800000"/>
                            <a:headEnd/>
                            <a:tailEnd/>
                          </a:ln>
                        </wps:spPr>
                        <wps:txbx>
                          <w:txbxContent>
                            <w:p w14:paraId="2BD685D3" w14:textId="77777777" w:rsidR="00E62B25" w:rsidRPr="009E200B" w:rsidRDefault="00E62B25" w:rsidP="00E62B25">
                              <w:pPr>
                                <w:pStyle w:val="Sansinterligne"/>
                                <w:jc w:val="left"/>
                                <w:rPr>
                                  <w:i/>
                                  <w:iCs/>
                                  <w:color w:val="808080" w:themeColor="background1" w:themeShade="80"/>
                                </w:rPr>
                              </w:pPr>
                              <w:r>
                                <w:rPr>
                                  <w:i/>
                                  <w:iCs/>
                                  <w:color w:val="808080" w:themeColor="background1" w:themeShade="80"/>
                                </w:rPr>
                                <w:t xml:space="preserve">Situation dangereuse pour les occupants </w:t>
                              </w:r>
                              <w:r w:rsidRPr="009E200B">
                                <w:rPr>
                                  <w:i/>
                                  <w:iCs/>
                                  <w:color w:val="808080" w:themeColor="background1" w:themeShade="80"/>
                                </w:rPr>
                                <w:t>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 xml:space="preserve">P (oui ou non, </w:t>
                              </w:r>
                              <w:r w:rsidRPr="009E200B">
                                <w:rPr>
                                  <w:i/>
                                  <w:iCs/>
                                  <w:color w:val="808080" w:themeColor="background1" w:themeShade="80"/>
                                </w:rPr>
                                <w:t>fiche</w:t>
                              </w:r>
                              <w:r>
                                <w:rPr>
                                  <w:i/>
                                  <w:iCs/>
                                  <w:color w:val="808080" w:themeColor="background1" w:themeShade="80"/>
                                </w:rPr>
                                <w:t>s</w:t>
                              </w:r>
                              <w:r w:rsidRPr="009E200B">
                                <w:rPr>
                                  <w:i/>
                                  <w:iCs/>
                                  <w:color w:val="808080" w:themeColor="background1" w:themeShade="80"/>
                                </w:rPr>
                                <w:t xml:space="preserve"> </w:t>
                              </w:r>
                              <w:r>
                                <w:rPr>
                                  <w:i/>
                                  <w:iCs/>
                                  <w:color w:val="808080" w:themeColor="background1" w:themeShade="80"/>
                                </w:rPr>
                                <w:t xml:space="preserve">4.2.3 </w:t>
                              </w:r>
                              <w:r w:rsidRPr="009E200B">
                                <w:rPr>
                                  <w:i/>
                                  <w:iCs/>
                                  <w:color w:val="808080" w:themeColor="background1" w:themeShade="80"/>
                                </w:rPr>
                                <w:t>)</w:t>
                              </w:r>
                            </w:p>
                          </w:txbxContent>
                        </wps:txbx>
                        <wps:bodyPr rot="0" vert="horz" wrap="square" lIns="91440" tIns="45720" rIns="91440" bIns="45720" anchor="t" anchorCtr="0">
                          <a:spAutoFit/>
                        </wps:bodyPr>
                      </wps:wsp>
                    </wpg:wgp>
                  </a:graphicData>
                </a:graphic>
              </wp:anchor>
            </w:drawing>
          </mc:Choice>
          <mc:Fallback>
            <w:pict>
              <v:group w14:anchorId="650E2815" id="Groupe 47" o:spid="_x0000_s1098" style="position:absolute;left:0;text-align:left;margin-left:-33.6pt;margin-top:144.2pt;width:788.25pt;height:229.1pt;z-index:251754496" coordsize="100107,29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">
                <v:group id="_x0000_s1099" style="position:absolute;width:100107;height:29095" coordorigin="2362,-76" coordsize="100107,2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">
                  <v:group id="_x0000_s1100" style="position:absolute;left:2362;top:-76;width:100107;height:29095" coordorigin="2362,-152" coordsize="100107,2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">
                    <v:group id="Groupe 33" o:spid="_x0000_s1101" style="position:absolute;left:2362;width:10858;height:9093" coordorigin="2362,-304" coordsize="10858,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">
                      <v:shape id="_x0000_s1102" type="#_x0000_t202" style="position:absolute;left:2362;top:2667;width:10858;height:6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">
                        <v:textbox style="mso-fit-shape-to-text:t">
                          <w:txbxContent>
                            <w:p w14:paraId="37E5ACFF"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v:textbox>
                      </v:shape>
                      <v:shape id="Connecteur droit avec flèche 774010496" o:spid="_x0000_s1103" type="#_x0000_t32" style="position:absolute;left:9144;top:-304;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" strokecolor="#4472c4 [3204]" strokeweight=".5pt">
                        <v:stroke endarrow="block" joinstyle="miter"/>
                      </v:shape>
                    </v:group>
                    <v:group id="Groupe 35" o:spid="_x0000_s1104" style="position:absolute;left:15087;top:76;width:10865;height:12738" coordsize="10864,12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">
                      <v:shape id="_x0000_s1105" type="#_x0000_t202" style="position:absolute;top:3200;width:10864;height:9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">
                        <v:textbox style="mso-fit-shape-to-text:t">
                          <w:txbxContent>
                            <w:p w14:paraId="012A89A2"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Description du MSC</w:t>
                              </w:r>
                              <w:r>
                                <w:rPr>
                                  <w:i/>
                                  <w:iCs/>
                                  <w:color w:val="808080" w:themeColor="background1" w:themeShade="80"/>
                                </w:rPr>
                                <w:t>P</w:t>
                              </w:r>
                              <w:r w:rsidRPr="009E200B">
                                <w:rPr>
                                  <w:i/>
                                  <w:iCs/>
                                  <w:color w:val="808080" w:themeColor="background1" w:themeShade="80"/>
                                </w:rPr>
                                <w:t xml:space="preserve"> </w:t>
                              </w:r>
                              <w:r>
                                <w:rPr>
                                  <w:i/>
                                  <w:iCs/>
                                  <w:color w:val="808080" w:themeColor="background1" w:themeShade="80"/>
                                </w:rPr>
                                <w:t>(Condensateur, Masse de joint, Peinture…)</w:t>
                              </w:r>
                            </w:p>
                          </w:txbxContent>
                        </v:textbox>
                      </v:shape>
                      <v:shape id="Connecteur droit avec flèche 80786090" o:spid="_x0000_s1106" type="#_x0000_t32" style="position:absolute;left:6096;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" strokecolor="#4472c4 [3204]" strokeweight=".5pt">
                        <v:stroke endarrow="block" joinstyle="miter"/>
                      </v:shape>
                    </v:group>
                    <v:group id="Groupe 37" o:spid="_x0000_s1107" style="position:absolute;left:33147;top:76;width:10858;height:14586" coordsize="10858,14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">
                      <v:shape id="_x0000_s1108" type="#_x0000_t202" style="position:absolute;top:3352;width:10858;height:1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">
                        <v:textbox style="mso-fit-shape-to-text:t">
                          <w:txbxContent>
                            <w:p w14:paraId="57EEBAE8"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v:textbox>
                      </v:shape>
                      <v:shape id="Connecteur droit avec flèche 1545500511" o:spid="_x0000_s1109" type="#_x0000_t32" style="position:absolute;left:5562;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" strokecolor="#4472c4 [3204]" strokeweight=".5pt">
                        <v:stroke endarrow="block" joinstyle="miter"/>
                      </v:shape>
                    </v:group>
                    <v:group id="Groupe 39" o:spid="_x0000_s1110" style="position:absolute;left:48463;top:-152;width:11969;height:13372" coordorigin="-2895,-381" coordsize="11969,13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">
                      <v:shape id="_x0000_s1111" type="#_x0000_t202" style="position:absolute;left:-2895;top:2438;width:11969;height:10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">
                        <v:textbox style="mso-fit-shape-to-text:t">
                          <w:txbxContent>
                            <w:p w14:paraId="7C8532D1" w14:textId="77777777" w:rsidR="00E62B25" w:rsidRPr="009E200B" w:rsidRDefault="00E62B25" w:rsidP="00E62B25">
                              <w:pPr>
                                <w:pStyle w:val="Sansinterligne"/>
                                <w:spacing w:after="120"/>
                                <w:rPr>
                                  <w:i/>
                                  <w:iCs/>
                                  <w:color w:val="808080" w:themeColor="background1" w:themeShade="80"/>
                                </w:rPr>
                              </w:pPr>
                              <w:r>
                                <w:rPr>
                                  <w:i/>
                                  <w:iCs/>
                                  <w:color w:val="808080" w:themeColor="background1" w:themeShade="80"/>
                                </w:rPr>
                                <w:t>Concentration</w:t>
                              </w:r>
                            </w:p>
                            <w:tbl>
                              <w:tblPr>
                                <w:tblStyle w:val="Grilledutableau"/>
                                <w:tblW w:w="1555" w:type="dxa"/>
                                <w:tblLook w:val="04A0" w:firstRow="1" w:lastRow="0" w:firstColumn="1" w:lastColumn="0" w:noHBand="0" w:noVBand="1"/>
                              </w:tblPr>
                              <w:tblGrid>
                                <w:gridCol w:w="1555"/>
                              </w:tblGrid>
                              <w:tr w:rsidR="007F4DEF" w14:paraId="551964CD" w14:textId="77777777" w:rsidTr="00127CC3">
                                <w:tc>
                                  <w:tcPr>
                                    <w:tcW w:w="1555" w:type="dxa"/>
                                    <w:shd w:val="clear" w:color="auto" w:fill="0064C8"/>
                                  </w:tcPr>
                                  <w:p w14:paraId="48CBFF99" w14:textId="77777777" w:rsidR="007F4DEF" w:rsidRPr="009E200B" w:rsidRDefault="007F4DEF" w:rsidP="007F4DEF">
                                    <w:pPr>
                                      <w:pStyle w:val="Sansinterligne"/>
                                      <w:rPr>
                                        <w:color w:val="FFFFFF" w:themeColor="background1"/>
                                      </w:rPr>
                                    </w:pPr>
                                    <w:r w:rsidRPr="00AD4389">
                                      <w:t>&lt; valeurs seuils</w:t>
                                    </w:r>
                                  </w:p>
                                </w:tc>
                              </w:tr>
                              <w:tr w:rsidR="007F4DEF" w14:paraId="1E4DD1E0" w14:textId="77777777" w:rsidTr="00127CC3">
                                <w:tc>
                                  <w:tcPr>
                                    <w:tcW w:w="1555" w:type="dxa"/>
                                    <w:shd w:val="clear" w:color="auto" w:fill="FF64FF"/>
                                  </w:tcPr>
                                  <w:p w14:paraId="4A3CEC9B" w14:textId="77777777" w:rsidR="007F4DEF" w:rsidRPr="009E200B" w:rsidRDefault="007F4DEF" w:rsidP="007F4DEF">
                                    <w:pPr>
                                      <w:pStyle w:val="Sansinterligne"/>
                                      <w:rPr>
                                        <w:color w:val="FFFFFF" w:themeColor="background1"/>
                                      </w:rPr>
                                    </w:pPr>
                                    <w:r w:rsidRPr="007C1B44">
                                      <w:t xml:space="preserve">&gt; </w:t>
                                    </w:r>
                                    <w:r w:rsidRPr="00897D2D">
                                      <w:t>valeurs</w:t>
                                    </w:r>
                                    <w:r w:rsidRPr="007C1B44">
                                      <w:t xml:space="preserve"> seuils</w:t>
                                    </w:r>
                                  </w:p>
                                </w:tc>
                              </w:tr>
                              <w:tr w:rsidR="007F4DEF" w14:paraId="06468C33" w14:textId="77777777" w:rsidTr="00127CC3">
                                <w:tc>
                                  <w:tcPr>
                                    <w:tcW w:w="1555" w:type="dxa"/>
                                    <w:shd w:val="clear" w:color="auto" w:fill="009664"/>
                                  </w:tcPr>
                                  <w:p w14:paraId="2A793081" w14:textId="77777777" w:rsidR="007F4DEF" w:rsidRPr="009E200B" w:rsidRDefault="007F4DEF" w:rsidP="007F4DEF">
                                    <w:pPr>
                                      <w:pStyle w:val="Sansinterligne"/>
                                      <w:rPr>
                                        <w:color w:val="FFFFFF" w:themeColor="background1"/>
                                      </w:rPr>
                                    </w:pPr>
                                    <w:r w:rsidRPr="00AD4389">
                                      <w:t>Assaini</w:t>
                                    </w:r>
                                  </w:p>
                                </w:tc>
                              </w:tr>
                            </w:tbl>
                            <w:p w14:paraId="1DD0BD20" w14:textId="77777777" w:rsidR="00E62B25" w:rsidRPr="009215AD" w:rsidRDefault="00E62B25" w:rsidP="00E62B25">
                              <w:pPr>
                                <w:pStyle w:val="Sansinterligne"/>
                              </w:pPr>
                            </w:p>
                          </w:txbxContent>
                        </v:textbox>
                      </v:shape>
                      <v:shape id="Connecteur droit avec flèche 756483354" o:spid="_x0000_s1112" type="#_x0000_t32" style="position:absolute;left:1295;top:-381;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" strokecolor="#4472c4 [3204]" strokeweight=".5pt">
                        <v:stroke endarrow="block" joinstyle="miter"/>
                      </v:shape>
                    </v:group>
                    <v:group id="Groupe 41" o:spid="_x0000_s1113" style="position:absolute;left:63169;width:10865;height:10725" coordorigin="-609,-228" coordsize="10864,10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">
                      <v:shape id="_x0000_s1114" type="#_x0000_t202" style="position:absolute;left:-609;top:2667;width:10864;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">
                        <v:textbox style="mso-fit-shape-to-text:t">
                          <w:txbxContent>
                            <w:p w14:paraId="6BF448C4"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 </w:t>
                              </w:r>
                              <w:r>
                                <w:rPr>
                                  <w:i/>
                                  <w:iCs/>
                                  <w:color w:val="808080" w:themeColor="background1" w:themeShade="80"/>
                                </w:rPr>
                                <w:t>4.2)</w:t>
                              </w:r>
                            </w:p>
                          </w:txbxContent>
                        </v:textbox>
                      </v:shape>
                      <v:shape id="Connecteur droit avec flèche 1159658397" o:spid="_x0000_s1115" type="#_x0000_t32" style="position:absolute;left:4800;top:-228;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" strokecolor="#4472c4 [3204]" strokeweight=".5pt">
                        <v:stroke endarrow="block" joinstyle="miter"/>
                      </v:shape>
                    </v:group>
                    <v:shape id="_x0000_s1116" type="#_x0000_t202" style="position:absolute;left:78365;top:6978;width:10865;height:6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">
                      <v:textbox style="mso-fit-shape-to-text:t">
                        <w:txbxContent>
                          <w:p w14:paraId="159886BC"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Filière d’élimination des déchets</w:t>
                            </w:r>
                          </w:p>
                        </w:txbxContent>
                      </v:textbox>
                    </v:shape>
                    <v:group id="Groupe 44" o:spid="_x0000_s1117" style="position:absolute;left:89611;top:-76;width:12858;height:17538" coordorigin="2743,-152" coordsize="12858,17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">
                      <v:shape id="_x0000_s1118" type="#_x0000_t202" style="position:absolute;left:2743;top:2743;width:12858;height:14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">
                        <v:textbox style="mso-fit-shape-to-text:t">
                          <w:txbxContent>
                            <w:p w14:paraId="177593C5"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Pr>
                                  <w:i/>
                                  <w:iCs/>
                                  <w:color w:val="808080" w:themeColor="background1" w:themeShade="80"/>
                                </w:rPr>
                                <w:t xml:space="preserve">diagnostiqueur.se </w:t>
                              </w:r>
                              <w:r w:rsidRPr="009E200B">
                                <w:rPr>
                                  <w:i/>
                                  <w:iCs/>
                                  <w:color w:val="808080" w:themeColor="background1" w:themeShade="80"/>
                                </w:rPr>
                                <w:t>année de pose du MSC</w:t>
                              </w:r>
                              <w:r>
                                <w:rPr>
                                  <w:i/>
                                  <w:iCs/>
                                  <w:color w:val="808080" w:themeColor="background1" w:themeShade="80"/>
                                </w:rPr>
                                <w:t>P</w:t>
                              </w:r>
                              <w:r w:rsidRPr="009E200B">
                                <w:rPr>
                                  <w:i/>
                                  <w:iCs/>
                                  <w:color w:val="808080" w:themeColor="background1" w:themeShade="80"/>
                                </w:rPr>
                                <w:t>)</w:t>
                              </w:r>
                            </w:p>
                          </w:txbxContent>
                        </v:textbox>
                      </v:shape>
                      <v:shape id="Connecteur droit avec flèche 1303864396" o:spid="_x0000_s1119" type="#_x0000_t32" style="position:absolute;left:6705;top:-152;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" strokecolor="#4472c4 [3204]" strokeweight=".5pt">
                        <v:stroke endarrow="block" joinstyle="miter"/>
                      </v:shape>
                    </v:group>
                    <v:group id="Groupe 34" o:spid="_x0000_s1120" style="position:absolute;left:8077;top:76;width:10858;height:27025" coordorigin="1371,-76" coordsize="10858,27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">
                      <v:shape id="_x0000_s1121" type="#_x0000_t202" style="position:absolute;left:1371;top:19126;width:10859;height:7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">
                        <v:textbox style="mso-fit-shape-to-text:t">
                          <w:txbxContent>
                            <w:p w14:paraId="14B2AC42"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v:textbox>
                      </v:shape>
                      <v:shape id="Connecteur droit avec flèche 1868922317" o:spid="_x0000_s1122" type="#_x0000_t32" style="position:absolute;left:7029;top:-76;width:210;height:195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" strokecolor="#4472c4 [3204]" strokeweight=".5pt">
                        <v:stroke endarrow="block" joinstyle="miter"/>
                      </v:shape>
                    </v:group>
                    <v:group id="Groupe 36" o:spid="_x0000_s1123" style="position:absolute;left:25146;top:228;width:10864;height:27972" coordsize="10864,2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">
                      <v:shape id="_x0000_s1124" type="#_x0000_t202" style="position:absolute;top:18434;width:10864;height:9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">
                        <v:textbox style="mso-fit-shape-to-text:t">
                          <w:txbxContent>
                            <w:p w14:paraId="25872297"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Localisation spatiale du matériau (Mur</w:t>
                              </w:r>
                              <w:r>
                                <w:rPr>
                                  <w:i/>
                                  <w:iCs/>
                                  <w:color w:val="808080" w:themeColor="background1" w:themeShade="80"/>
                                </w:rPr>
                                <w:t xml:space="preserve"> de façade, Sol, DIN </w:t>
                              </w:r>
                              <w:r w:rsidRPr="009E200B">
                                <w:rPr>
                                  <w:i/>
                                  <w:iCs/>
                                  <w:color w:val="808080" w:themeColor="background1" w:themeShade="80"/>
                                </w:rPr>
                                <w:t>…)</w:t>
                              </w:r>
                            </w:p>
                          </w:txbxContent>
                        </v:textbox>
                      </v:shape>
                      <v:shape id="Connecteur droit avec flèche 1585216841" o:spid="_x0000_s1125" type="#_x0000_t32" style="position:absolute;left:4991;width:190;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" strokecolor="#4472c4 [3204]" strokeweight=".5pt">
                        <v:stroke endarrow="block" joinstyle="miter"/>
                      </v:shape>
                    </v:group>
                    <v:group id="Groupe 38" o:spid="_x0000_s1126" style="position:absolute;left:40157;width:10858;height:28943" coordsize="10858,28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">
                      <v:shape id="Connecteur droit avec flèche 698094902" o:spid="_x0000_s1127" type="#_x0000_t32" style="position:absolute;left:5219;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" strokecolor="#4472c4 [3204]" strokeweight=".5pt">
                        <v:stroke endarrow="block" joinstyle="miter"/>
                      </v:shape>
                      <v:shape id="_x0000_s1128" type="#_x0000_t202" style="position:absolute;top:16002;width:10858;height:1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">
                        <v:textbox style="mso-fit-shape-to-text:t">
                          <w:txbxContent>
                            <w:p w14:paraId="4C46C0B0"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Référence du prélèvement (identique plan de localisation -</w:t>
                              </w:r>
                              <w:r>
                                <w:rPr>
                                  <w:i/>
                                  <w:iCs/>
                                  <w:color w:val="808080" w:themeColor="background1" w:themeShade="80"/>
                                </w:rPr>
                                <w:t xml:space="preserve">4.1 </w:t>
                              </w:r>
                              <w:r w:rsidRPr="009E200B">
                                <w:rPr>
                                  <w:i/>
                                  <w:iCs/>
                                  <w:color w:val="808080" w:themeColor="background1" w:themeShade="80"/>
                                </w:rPr>
                                <w:t>– – et certificats d’analyse)</w:t>
                              </w:r>
                            </w:p>
                          </w:txbxContent>
                        </v:textbox>
                      </v:shape>
                    </v:group>
                    <v:group id="Groupe 40" o:spid="_x0000_s1129" style="position:absolute;left:54711;top:76;width:14167;height:27978" coordsize="14166,27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">
                      <v:shape id="Connecteur droit avec flèche 538178986" o:spid="_x0000_s1130" type="#_x0000_t32" style="position:absolute;left:7200;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" strokecolor="#4472c4 [3204]" strokeweight=".5pt">
                        <v:stroke endarrow="block" joinstyle="miter"/>
                      </v:shape>
                      <v:shape id="_x0000_s1131" type="#_x0000_t202" style="position:absolute;top:18440;width:14166;height:9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">
                        <v:textbox style="mso-fit-shape-to-text:t">
                          <w:txbxContent>
                            <w:p w14:paraId="515B04DD"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Base de l’évaluation (</w:t>
                              </w:r>
                              <w:r>
                                <w:rPr>
                                  <w:i/>
                                  <w:iCs/>
                                  <w:color w:val="808080" w:themeColor="background1" w:themeShade="80"/>
                                </w:rPr>
                                <w:t>Laboratoire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v:textbox>
                      </v:shape>
                    </v:group>
                  </v:group>
                  <v:shape id="Connecteur droit avec flèche 1" o:spid="_x0000_s1132" type="#_x0000_t32" style="position:absolute;left:83797;top:152;width:0;height:69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" strokecolor="#4472c4 [3204]" strokeweight=".5pt">
                    <v:stroke endarrow="block" joinstyle="miter"/>
                  </v:shape>
                </v:group>
                <v:shape id="Connecteur droit avec flèche 1" o:spid="_x0000_s1133" type="#_x0000_t32" style="position:absolute;left:73380;top:381;width:457;height:1723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" strokecolor="#4472c4 [3204]" strokeweight=".5pt">
                  <v:stroke endarrow="block" joinstyle="miter"/>
                </v:shape>
                <v:shape id="_x0000_s1134" type="#_x0000_t202" style="position:absolute;left:71094;top:15697;width:11881;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">
                  <v:textbox style="mso-fit-shape-to-text:t">
                    <w:txbxContent>
                      <w:p w14:paraId="2BD685D3" w14:textId="77777777" w:rsidR="00E62B25" w:rsidRPr="009E200B" w:rsidRDefault="00E62B25" w:rsidP="00E62B25">
                        <w:pPr>
                          <w:pStyle w:val="Sansinterligne"/>
                          <w:jc w:val="left"/>
                          <w:rPr>
                            <w:i/>
                            <w:iCs/>
                            <w:color w:val="808080" w:themeColor="background1" w:themeShade="80"/>
                          </w:rPr>
                        </w:pPr>
                        <w:r>
                          <w:rPr>
                            <w:i/>
                            <w:iCs/>
                            <w:color w:val="808080" w:themeColor="background1" w:themeShade="80"/>
                          </w:rPr>
                          <w:t xml:space="preserve">Situation dangereuse pour les occupants </w:t>
                        </w:r>
                        <w:r w:rsidRPr="009E200B">
                          <w:rPr>
                            <w:i/>
                            <w:iCs/>
                            <w:color w:val="808080" w:themeColor="background1" w:themeShade="80"/>
                          </w:rPr>
                          <w:t>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 xml:space="preserve">P (oui ou non, </w:t>
                        </w:r>
                        <w:r w:rsidRPr="009E200B">
                          <w:rPr>
                            <w:i/>
                            <w:iCs/>
                            <w:color w:val="808080" w:themeColor="background1" w:themeShade="80"/>
                          </w:rPr>
                          <w:t>fiche</w:t>
                        </w:r>
                        <w:r>
                          <w:rPr>
                            <w:i/>
                            <w:iCs/>
                            <w:color w:val="808080" w:themeColor="background1" w:themeShade="80"/>
                          </w:rPr>
                          <w:t>s</w:t>
                        </w:r>
                        <w:r w:rsidRPr="009E200B">
                          <w:rPr>
                            <w:i/>
                            <w:iCs/>
                            <w:color w:val="808080" w:themeColor="background1" w:themeShade="80"/>
                          </w:rPr>
                          <w:t xml:space="preserve"> </w:t>
                        </w:r>
                        <w:r>
                          <w:rPr>
                            <w:i/>
                            <w:iCs/>
                            <w:color w:val="808080" w:themeColor="background1" w:themeShade="80"/>
                          </w:rPr>
                          <w:t xml:space="preserve">4.2.3 </w:t>
                        </w:r>
                        <w:r w:rsidRPr="009E200B">
                          <w:rPr>
                            <w:i/>
                            <w:iCs/>
                            <w:color w:val="808080" w:themeColor="background1" w:themeShade="80"/>
                          </w:rPr>
                          <w:t>)</w:t>
                        </w:r>
                      </w:p>
                    </w:txbxContent>
                  </v:textbox>
                </v:shape>
              </v:group>
            </w:pict>
          </mc:Fallback>
        </mc:AlternateContent>
      </w:r>
    </w:p>
    <w:tbl>
      <w:tblPr>
        <w:tblStyle w:val="Grilledutableau"/>
        <w:tblW w:w="13948" w:type="dxa"/>
        <w:tblLook w:val="04A0" w:firstRow="1" w:lastRow="0" w:firstColumn="1" w:lastColumn="0" w:noHBand="0" w:noVBand="1"/>
      </w:tblPr>
      <w:tblGrid>
        <w:gridCol w:w="835"/>
        <w:gridCol w:w="735"/>
        <w:gridCol w:w="1299"/>
        <w:gridCol w:w="1311"/>
        <w:gridCol w:w="1450"/>
        <w:gridCol w:w="1113"/>
        <w:gridCol w:w="1495"/>
        <w:gridCol w:w="1158"/>
        <w:gridCol w:w="686"/>
        <w:gridCol w:w="1263"/>
        <w:gridCol w:w="1328"/>
        <w:gridCol w:w="1275"/>
      </w:tblGrid>
      <w:tr w:rsidR="00E62B25" w14:paraId="15337D63" w14:textId="77777777" w:rsidTr="009F7F15">
        <w:tc>
          <w:tcPr>
            <w:tcW w:w="874" w:type="dxa"/>
          </w:tcPr>
          <w:p w14:paraId="75AAC8E3" w14:textId="77777777" w:rsidR="00E62B25" w:rsidRPr="003130F1" w:rsidRDefault="00E62B25" w:rsidP="009F7F15">
            <w:pPr>
              <w:pStyle w:val="Sansinterligne"/>
            </w:pPr>
            <w:r w:rsidRPr="003130F1">
              <w:t>Etage</w:t>
            </w:r>
            <w:r>
              <w:t xml:space="preserve"> et réf. plan</w:t>
            </w:r>
          </w:p>
        </w:tc>
        <w:tc>
          <w:tcPr>
            <w:tcW w:w="754" w:type="dxa"/>
          </w:tcPr>
          <w:p w14:paraId="33E9AEB1" w14:textId="77777777" w:rsidR="00E62B25" w:rsidRPr="003130F1" w:rsidRDefault="00E62B25" w:rsidP="009F7F15">
            <w:pPr>
              <w:pStyle w:val="Sansinterligne"/>
            </w:pPr>
            <w:r w:rsidRPr="003130F1">
              <w:t>Local</w:t>
            </w:r>
          </w:p>
        </w:tc>
        <w:tc>
          <w:tcPr>
            <w:tcW w:w="1381" w:type="dxa"/>
          </w:tcPr>
          <w:p w14:paraId="26DF8A74" w14:textId="77777777" w:rsidR="00E62B25" w:rsidRPr="003130F1" w:rsidRDefault="00E62B25" w:rsidP="009F7F15">
            <w:pPr>
              <w:pStyle w:val="Sansinterligne"/>
              <w:jc w:val="left"/>
            </w:pPr>
            <w:r w:rsidRPr="003130F1">
              <w:t>Matériau</w:t>
            </w:r>
          </w:p>
        </w:tc>
        <w:tc>
          <w:tcPr>
            <w:tcW w:w="1323" w:type="dxa"/>
          </w:tcPr>
          <w:p w14:paraId="68CF48EC" w14:textId="77777777" w:rsidR="00E62B25" w:rsidRPr="003130F1" w:rsidRDefault="00E62B25" w:rsidP="009F7F15">
            <w:pPr>
              <w:pStyle w:val="Sansinterligne"/>
            </w:pPr>
            <w:r w:rsidRPr="003130F1">
              <w:t>Localisation</w:t>
            </w:r>
          </w:p>
        </w:tc>
        <w:tc>
          <w:tcPr>
            <w:tcW w:w="1450" w:type="dxa"/>
          </w:tcPr>
          <w:p w14:paraId="732D7C31" w14:textId="77777777" w:rsidR="00E62B25" w:rsidRPr="003130F1" w:rsidRDefault="00E62B25" w:rsidP="009F7F15">
            <w:pPr>
              <w:pStyle w:val="Sansinterligne"/>
            </w:pPr>
            <w:r w:rsidRPr="003130F1">
              <w:t>Métrés approximatifs</w:t>
            </w:r>
          </w:p>
        </w:tc>
        <w:tc>
          <w:tcPr>
            <w:tcW w:w="1162" w:type="dxa"/>
          </w:tcPr>
          <w:p w14:paraId="33026AAC" w14:textId="77777777" w:rsidR="00E62B25" w:rsidRPr="003130F1" w:rsidRDefault="00E62B25" w:rsidP="009F7F15">
            <w:pPr>
              <w:pStyle w:val="Sansinterligne"/>
            </w:pPr>
            <w:r>
              <w:t>Réf élément</w:t>
            </w:r>
          </w:p>
        </w:tc>
        <w:tc>
          <w:tcPr>
            <w:tcW w:w="1495" w:type="dxa"/>
          </w:tcPr>
          <w:p w14:paraId="7EC32086" w14:textId="77777777" w:rsidR="00E62B25" w:rsidRPr="003130F1" w:rsidRDefault="00E62B25" w:rsidP="009F7F15">
            <w:pPr>
              <w:pStyle w:val="Sansinterligne"/>
            </w:pPr>
            <w:r>
              <w:t>Concentration de PCB</w:t>
            </w:r>
          </w:p>
        </w:tc>
        <w:tc>
          <w:tcPr>
            <w:tcW w:w="1158" w:type="dxa"/>
          </w:tcPr>
          <w:p w14:paraId="1EC39EEE" w14:textId="77777777" w:rsidR="00E62B25" w:rsidRPr="003130F1" w:rsidRDefault="00E62B25" w:rsidP="009F7F15">
            <w:pPr>
              <w:pStyle w:val="Sansinterligne"/>
            </w:pPr>
            <w:r>
              <w:t>Base évaluation</w:t>
            </w:r>
          </w:p>
        </w:tc>
        <w:tc>
          <w:tcPr>
            <w:tcW w:w="686" w:type="dxa"/>
          </w:tcPr>
          <w:p w14:paraId="51B4D9D1" w14:textId="77777777" w:rsidR="00E62B25" w:rsidRPr="003130F1" w:rsidRDefault="00E62B25" w:rsidP="009F7F15">
            <w:pPr>
              <w:pStyle w:val="Sansinterligne"/>
            </w:pPr>
            <w:r w:rsidRPr="003130F1">
              <w:t>Fiche</w:t>
            </w:r>
          </w:p>
        </w:tc>
        <w:tc>
          <w:tcPr>
            <w:tcW w:w="990" w:type="dxa"/>
          </w:tcPr>
          <w:p w14:paraId="2214FA19" w14:textId="77777777" w:rsidR="00E62B25" w:rsidRPr="003130F1" w:rsidRDefault="00E62B25" w:rsidP="009F7F15">
            <w:pPr>
              <w:pStyle w:val="Sansinterligne"/>
            </w:pPr>
            <w:r>
              <w:t>Situation dangereuse</w:t>
            </w:r>
          </w:p>
        </w:tc>
        <w:tc>
          <w:tcPr>
            <w:tcW w:w="1359" w:type="dxa"/>
          </w:tcPr>
          <w:p w14:paraId="19CB5C63" w14:textId="77777777" w:rsidR="00E62B25" w:rsidRPr="003130F1" w:rsidRDefault="00E62B25" w:rsidP="009F7F15">
            <w:pPr>
              <w:pStyle w:val="Sansinterligne"/>
            </w:pPr>
            <w:r w:rsidRPr="003130F1">
              <w:t>Filière élimination</w:t>
            </w:r>
          </w:p>
        </w:tc>
        <w:tc>
          <w:tcPr>
            <w:tcW w:w="1316" w:type="dxa"/>
          </w:tcPr>
          <w:p w14:paraId="29A40A7F" w14:textId="77777777" w:rsidR="00E62B25" w:rsidRPr="003130F1" w:rsidRDefault="00E62B25" w:rsidP="009F7F15">
            <w:pPr>
              <w:pStyle w:val="Sansinterligne"/>
            </w:pPr>
            <w:r w:rsidRPr="003130F1">
              <w:t>Remarque</w:t>
            </w:r>
          </w:p>
        </w:tc>
      </w:tr>
      <w:tr w:rsidR="00E62B25" w14:paraId="68BF0E0B" w14:textId="77777777" w:rsidTr="009F7F15">
        <w:tc>
          <w:tcPr>
            <w:tcW w:w="874" w:type="dxa"/>
            <w:vMerge w:val="restart"/>
          </w:tcPr>
          <w:p w14:paraId="735DEADF" w14:textId="77777777" w:rsidR="00E62B25" w:rsidRDefault="00E62B25" w:rsidP="009F7F15">
            <w:pPr>
              <w:pStyle w:val="Sansinterligne"/>
            </w:pPr>
          </w:p>
        </w:tc>
        <w:tc>
          <w:tcPr>
            <w:tcW w:w="754" w:type="dxa"/>
            <w:vMerge w:val="restart"/>
          </w:tcPr>
          <w:p w14:paraId="750857C8" w14:textId="77777777" w:rsidR="00E62B25" w:rsidRPr="009215AD" w:rsidRDefault="00E62B25" w:rsidP="009F7F15">
            <w:pPr>
              <w:pStyle w:val="Sansinterligne"/>
            </w:pPr>
          </w:p>
        </w:tc>
        <w:tc>
          <w:tcPr>
            <w:tcW w:w="1381" w:type="dxa"/>
          </w:tcPr>
          <w:p w14:paraId="5C1C8DB7" w14:textId="77777777" w:rsidR="00E62B25" w:rsidRPr="009215AD" w:rsidRDefault="00E62B25" w:rsidP="009F7F15">
            <w:pPr>
              <w:pStyle w:val="Sansinterligne"/>
            </w:pPr>
          </w:p>
        </w:tc>
        <w:tc>
          <w:tcPr>
            <w:tcW w:w="1323" w:type="dxa"/>
          </w:tcPr>
          <w:p w14:paraId="4E757B46" w14:textId="77777777" w:rsidR="00E62B25" w:rsidRDefault="00E62B25" w:rsidP="009F7F15">
            <w:pPr>
              <w:pStyle w:val="Sansinterligne"/>
            </w:pPr>
          </w:p>
        </w:tc>
        <w:tc>
          <w:tcPr>
            <w:tcW w:w="1450" w:type="dxa"/>
          </w:tcPr>
          <w:p w14:paraId="0C070573" w14:textId="77777777" w:rsidR="00E62B25" w:rsidRDefault="00E62B25" w:rsidP="009F7F15">
            <w:pPr>
              <w:pStyle w:val="Sansinterligne"/>
            </w:pPr>
          </w:p>
        </w:tc>
        <w:tc>
          <w:tcPr>
            <w:tcW w:w="1162" w:type="dxa"/>
          </w:tcPr>
          <w:p w14:paraId="0468B82A" w14:textId="77777777" w:rsidR="00E62B25" w:rsidRDefault="00E62B25" w:rsidP="009F7F15">
            <w:pPr>
              <w:pStyle w:val="Sansinterligne"/>
            </w:pPr>
          </w:p>
        </w:tc>
        <w:tc>
          <w:tcPr>
            <w:tcW w:w="1495" w:type="dxa"/>
          </w:tcPr>
          <w:p w14:paraId="406DDD41" w14:textId="77777777" w:rsidR="00E62B25" w:rsidRPr="005C57FF" w:rsidRDefault="00E62B25" w:rsidP="009F7F15">
            <w:pPr>
              <w:pStyle w:val="Sansinterligne"/>
            </w:pPr>
          </w:p>
        </w:tc>
        <w:tc>
          <w:tcPr>
            <w:tcW w:w="1158" w:type="dxa"/>
          </w:tcPr>
          <w:p w14:paraId="51CDD0B7" w14:textId="77777777" w:rsidR="00E62B25" w:rsidRDefault="00E62B25" w:rsidP="009F7F15">
            <w:pPr>
              <w:pStyle w:val="Sansinterligne"/>
            </w:pPr>
          </w:p>
        </w:tc>
        <w:tc>
          <w:tcPr>
            <w:tcW w:w="686" w:type="dxa"/>
          </w:tcPr>
          <w:p w14:paraId="5FCCEEF8" w14:textId="77777777" w:rsidR="00E62B25" w:rsidRDefault="00E62B25" w:rsidP="009F7F15">
            <w:pPr>
              <w:pStyle w:val="Sansinterligne"/>
            </w:pPr>
          </w:p>
        </w:tc>
        <w:tc>
          <w:tcPr>
            <w:tcW w:w="990" w:type="dxa"/>
          </w:tcPr>
          <w:p w14:paraId="53F88EE9" w14:textId="77777777" w:rsidR="00E62B25" w:rsidRDefault="00E62B25" w:rsidP="009F7F15">
            <w:pPr>
              <w:pStyle w:val="Sansinterligne"/>
            </w:pPr>
          </w:p>
        </w:tc>
        <w:tc>
          <w:tcPr>
            <w:tcW w:w="1359" w:type="dxa"/>
          </w:tcPr>
          <w:p w14:paraId="018F734A" w14:textId="77777777" w:rsidR="00E62B25" w:rsidRDefault="00E62B25" w:rsidP="009F7F15">
            <w:pPr>
              <w:pStyle w:val="Sansinterligne"/>
            </w:pPr>
          </w:p>
        </w:tc>
        <w:tc>
          <w:tcPr>
            <w:tcW w:w="1316" w:type="dxa"/>
          </w:tcPr>
          <w:p w14:paraId="77468DE9" w14:textId="77777777" w:rsidR="00E62B25" w:rsidRDefault="00E62B25" w:rsidP="009F7F15">
            <w:pPr>
              <w:pStyle w:val="Sansinterligne"/>
            </w:pPr>
          </w:p>
        </w:tc>
      </w:tr>
      <w:tr w:rsidR="00E62B25" w14:paraId="59C27DA3" w14:textId="77777777" w:rsidTr="009F7F15">
        <w:tc>
          <w:tcPr>
            <w:tcW w:w="874" w:type="dxa"/>
            <w:vMerge/>
          </w:tcPr>
          <w:p w14:paraId="048A9EAE" w14:textId="77777777" w:rsidR="00E62B25" w:rsidRDefault="00E62B25" w:rsidP="009F7F15">
            <w:pPr>
              <w:pStyle w:val="Sansinterligne"/>
            </w:pPr>
          </w:p>
        </w:tc>
        <w:tc>
          <w:tcPr>
            <w:tcW w:w="754" w:type="dxa"/>
            <w:vMerge/>
          </w:tcPr>
          <w:p w14:paraId="54F63527" w14:textId="77777777" w:rsidR="00E62B25" w:rsidRPr="009215AD" w:rsidRDefault="00E62B25" w:rsidP="009F7F15">
            <w:pPr>
              <w:pStyle w:val="Sansinterligne"/>
            </w:pPr>
          </w:p>
        </w:tc>
        <w:tc>
          <w:tcPr>
            <w:tcW w:w="1381" w:type="dxa"/>
          </w:tcPr>
          <w:p w14:paraId="0461FF00" w14:textId="77777777" w:rsidR="00E62B25" w:rsidRPr="009215AD" w:rsidRDefault="00E62B25" w:rsidP="009F7F15">
            <w:pPr>
              <w:pStyle w:val="Sansinterligne"/>
            </w:pPr>
          </w:p>
        </w:tc>
        <w:tc>
          <w:tcPr>
            <w:tcW w:w="1323" w:type="dxa"/>
          </w:tcPr>
          <w:p w14:paraId="3E8050B5" w14:textId="77777777" w:rsidR="00E62B25" w:rsidRDefault="00E62B25" w:rsidP="009F7F15">
            <w:pPr>
              <w:pStyle w:val="Sansinterligne"/>
            </w:pPr>
          </w:p>
        </w:tc>
        <w:tc>
          <w:tcPr>
            <w:tcW w:w="1450" w:type="dxa"/>
          </w:tcPr>
          <w:p w14:paraId="5BA501F3" w14:textId="77777777" w:rsidR="00E62B25" w:rsidRDefault="00E62B25" w:rsidP="009F7F15">
            <w:pPr>
              <w:pStyle w:val="Sansinterligne"/>
            </w:pPr>
          </w:p>
        </w:tc>
        <w:tc>
          <w:tcPr>
            <w:tcW w:w="1162" w:type="dxa"/>
          </w:tcPr>
          <w:p w14:paraId="6448AB14" w14:textId="77777777" w:rsidR="00E62B25" w:rsidRDefault="00E62B25" w:rsidP="009F7F15">
            <w:pPr>
              <w:pStyle w:val="Sansinterligne"/>
            </w:pPr>
          </w:p>
        </w:tc>
        <w:tc>
          <w:tcPr>
            <w:tcW w:w="1495" w:type="dxa"/>
          </w:tcPr>
          <w:p w14:paraId="52D81C5E" w14:textId="77777777" w:rsidR="00E62B25" w:rsidRPr="005C57FF" w:rsidRDefault="00E62B25" w:rsidP="009F7F15">
            <w:pPr>
              <w:pStyle w:val="Sansinterligne"/>
            </w:pPr>
          </w:p>
        </w:tc>
        <w:tc>
          <w:tcPr>
            <w:tcW w:w="1158" w:type="dxa"/>
          </w:tcPr>
          <w:p w14:paraId="47C536E3" w14:textId="77777777" w:rsidR="00E62B25" w:rsidRDefault="00E62B25" w:rsidP="009F7F15">
            <w:pPr>
              <w:pStyle w:val="Sansinterligne"/>
            </w:pPr>
          </w:p>
        </w:tc>
        <w:tc>
          <w:tcPr>
            <w:tcW w:w="686" w:type="dxa"/>
          </w:tcPr>
          <w:p w14:paraId="73D77C27" w14:textId="77777777" w:rsidR="00E62B25" w:rsidRDefault="00E62B25" w:rsidP="009F7F15">
            <w:pPr>
              <w:pStyle w:val="Sansinterligne"/>
            </w:pPr>
          </w:p>
        </w:tc>
        <w:tc>
          <w:tcPr>
            <w:tcW w:w="990" w:type="dxa"/>
          </w:tcPr>
          <w:p w14:paraId="2CC2CE45" w14:textId="77777777" w:rsidR="00E62B25" w:rsidRDefault="00E62B25" w:rsidP="009F7F15">
            <w:pPr>
              <w:pStyle w:val="Sansinterligne"/>
            </w:pPr>
          </w:p>
        </w:tc>
        <w:tc>
          <w:tcPr>
            <w:tcW w:w="1359" w:type="dxa"/>
          </w:tcPr>
          <w:p w14:paraId="486FE856" w14:textId="77777777" w:rsidR="00E62B25" w:rsidRDefault="00E62B25" w:rsidP="009F7F15">
            <w:pPr>
              <w:pStyle w:val="Sansinterligne"/>
            </w:pPr>
          </w:p>
        </w:tc>
        <w:tc>
          <w:tcPr>
            <w:tcW w:w="1316" w:type="dxa"/>
          </w:tcPr>
          <w:p w14:paraId="0830F8B9" w14:textId="77777777" w:rsidR="00E62B25" w:rsidRDefault="00E62B25" w:rsidP="009F7F15">
            <w:pPr>
              <w:pStyle w:val="Sansinterligne"/>
            </w:pPr>
          </w:p>
        </w:tc>
      </w:tr>
      <w:tr w:rsidR="00E62B25" w14:paraId="48EFC4D9" w14:textId="77777777" w:rsidTr="009F7F15">
        <w:tc>
          <w:tcPr>
            <w:tcW w:w="874" w:type="dxa"/>
            <w:vMerge/>
          </w:tcPr>
          <w:p w14:paraId="155ACB68" w14:textId="77777777" w:rsidR="00E62B25" w:rsidRDefault="00E62B25" w:rsidP="009F7F15">
            <w:pPr>
              <w:pStyle w:val="Sansinterligne"/>
            </w:pPr>
          </w:p>
        </w:tc>
        <w:tc>
          <w:tcPr>
            <w:tcW w:w="754" w:type="dxa"/>
            <w:vMerge/>
          </w:tcPr>
          <w:p w14:paraId="573A0B8E" w14:textId="77777777" w:rsidR="00E62B25" w:rsidRPr="009215AD" w:rsidRDefault="00E62B25" w:rsidP="009F7F15">
            <w:pPr>
              <w:pStyle w:val="Sansinterligne"/>
            </w:pPr>
          </w:p>
        </w:tc>
        <w:tc>
          <w:tcPr>
            <w:tcW w:w="1381" w:type="dxa"/>
          </w:tcPr>
          <w:p w14:paraId="68DA17F5" w14:textId="77777777" w:rsidR="00E62B25" w:rsidRPr="009215AD" w:rsidRDefault="00E62B25" w:rsidP="009F7F15">
            <w:pPr>
              <w:pStyle w:val="Sansinterligne"/>
            </w:pPr>
          </w:p>
        </w:tc>
        <w:tc>
          <w:tcPr>
            <w:tcW w:w="1323" w:type="dxa"/>
          </w:tcPr>
          <w:p w14:paraId="11D5F5E3" w14:textId="77777777" w:rsidR="00E62B25" w:rsidRDefault="00E62B25" w:rsidP="009F7F15">
            <w:pPr>
              <w:pStyle w:val="Sansinterligne"/>
            </w:pPr>
          </w:p>
        </w:tc>
        <w:tc>
          <w:tcPr>
            <w:tcW w:w="1450" w:type="dxa"/>
          </w:tcPr>
          <w:p w14:paraId="5846BDCF" w14:textId="77777777" w:rsidR="00E62B25" w:rsidRDefault="00E62B25" w:rsidP="009F7F15">
            <w:pPr>
              <w:pStyle w:val="Sansinterligne"/>
            </w:pPr>
          </w:p>
        </w:tc>
        <w:tc>
          <w:tcPr>
            <w:tcW w:w="1162" w:type="dxa"/>
          </w:tcPr>
          <w:p w14:paraId="2CEC9ED1" w14:textId="77777777" w:rsidR="00E62B25" w:rsidRDefault="00E62B25" w:rsidP="009F7F15">
            <w:pPr>
              <w:pStyle w:val="Sansinterligne"/>
            </w:pPr>
          </w:p>
        </w:tc>
        <w:tc>
          <w:tcPr>
            <w:tcW w:w="1495" w:type="dxa"/>
          </w:tcPr>
          <w:p w14:paraId="0C9591FE" w14:textId="77777777" w:rsidR="00E62B25" w:rsidRPr="005C57FF" w:rsidRDefault="00E62B25" w:rsidP="009F7F15">
            <w:pPr>
              <w:pStyle w:val="Sansinterligne"/>
            </w:pPr>
          </w:p>
        </w:tc>
        <w:tc>
          <w:tcPr>
            <w:tcW w:w="1158" w:type="dxa"/>
          </w:tcPr>
          <w:p w14:paraId="610E7D7C" w14:textId="77777777" w:rsidR="00E62B25" w:rsidRDefault="00E62B25" w:rsidP="009F7F15">
            <w:pPr>
              <w:pStyle w:val="Sansinterligne"/>
            </w:pPr>
          </w:p>
        </w:tc>
        <w:tc>
          <w:tcPr>
            <w:tcW w:w="686" w:type="dxa"/>
          </w:tcPr>
          <w:p w14:paraId="03F0F171" w14:textId="77777777" w:rsidR="00E62B25" w:rsidRDefault="00E62B25" w:rsidP="009F7F15">
            <w:pPr>
              <w:pStyle w:val="Sansinterligne"/>
            </w:pPr>
          </w:p>
        </w:tc>
        <w:tc>
          <w:tcPr>
            <w:tcW w:w="990" w:type="dxa"/>
          </w:tcPr>
          <w:p w14:paraId="4D6B2509" w14:textId="77777777" w:rsidR="00E62B25" w:rsidRDefault="00E62B25" w:rsidP="009F7F15">
            <w:pPr>
              <w:pStyle w:val="Sansinterligne"/>
            </w:pPr>
          </w:p>
        </w:tc>
        <w:tc>
          <w:tcPr>
            <w:tcW w:w="1359" w:type="dxa"/>
          </w:tcPr>
          <w:p w14:paraId="2278B1D3" w14:textId="77777777" w:rsidR="00E62B25" w:rsidRDefault="00E62B25" w:rsidP="009F7F15">
            <w:pPr>
              <w:pStyle w:val="Sansinterligne"/>
            </w:pPr>
          </w:p>
        </w:tc>
        <w:tc>
          <w:tcPr>
            <w:tcW w:w="1316" w:type="dxa"/>
          </w:tcPr>
          <w:p w14:paraId="0B4AA02E" w14:textId="77777777" w:rsidR="00E62B25" w:rsidRDefault="00E62B25" w:rsidP="009F7F15">
            <w:pPr>
              <w:pStyle w:val="Sansinterligne"/>
            </w:pPr>
          </w:p>
        </w:tc>
      </w:tr>
      <w:tr w:rsidR="00E62B25" w14:paraId="1D89F85B" w14:textId="77777777" w:rsidTr="009F7F15">
        <w:tc>
          <w:tcPr>
            <w:tcW w:w="874" w:type="dxa"/>
            <w:vMerge/>
          </w:tcPr>
          <w:p w14:paraId="315FA541" w14:textId="77777777" w:rsidR="00E62B25" w:rsidRDefault="00E62B25" w:rsidP="009F7F15">
            <w:pPr>
              <w:pStyle w:val="Sansinterligne"/>
            </w:pPr>
          </w:p>
        </w:tc>
        <w:tc>
          <w:tcPr>
            <w:tcW w:w="754" w:type="dxa"/>
            <w:vMerge w:val="restart"/>
          </w:tcPr>
          <w:p w14:paraId="3D538215" w14:textId="77777777" w:rsidR="00E62B25" w:rsidRPr="009215AD" w:rsidRDefault="00E62B25" w:rsidP="009F7F15">
            <w:pPr>
              <w:pStyle w:val="Sansinterligne"/>
            </w:pPr>
          </w:p>
        </w:tc>
        <w:tc>
          <w:tcPr>
            <w:tcW w:w="1381" w:type="dxa"/>
          </w:tcPr>
          <w:p w14:paraId="47B246CE" w14:textId="77777777" w:rsidR="00E62B25" w:rsidRPr="009215AD" w:rsidRDefault="00E62B25" w:rsidP="009F7F15">
            <w:pPr>
              <w:pStyle w:val="Sansinterligne"/>
            </w:pPr>
          </w:p>
        </w:tc>
        <w:tc>
          <w:tcPr>
            <w:tcW w:w="1323" w:type="dxa"/>
          </w:tcPr>
          <w:p w14:paraId="1D532B3F" w14:textId="77777777" w:rsidR="00E62B25" w:rsidRDefault="00E62B25" w:rsidP="009F7F15">
            <w:pPr>
              <w:pStyle w:val="Sansinterligne"/>
            </w:pPr>
          </w:p>
        </w:tc>
        <w:tc>
          <w:tcPr>
            <w:tcW w:w="1450" w:type="dxa"/>
          </w:tcPr>
          <w:p w14:paraId="1AAEE4A2" w14:textId="77777777" w:rsidR="00E62B25" w:rsidRDefault="00E62B25" w:rsidP="009F7F15">
            <w:pPr>
              <w:pStyle w:val="Sansinterligne"/>
            </w:pPr>
          </w:p>
        </w:tc>
        <w:tc>
          <w:tcPr>
            <w:tcW w:w="1162" w:type="dxa"/>
          </w:tcPr>
          <w:p w14:paraId="4285DF09" w14:textId="77777777" w:rsidR="00E62B25" w:rsidRDefault="00E62B25" w:rsidP="009F7F15">
            <w:pPr>
              <w:pStyle w:val="Sansinterligne"/>
            </w:pPr>
          </w:p>
        </w:tc>
        <w:tc>
          <w:tcPr>
            <w:tcW w:w="1495" w:type="dxa"/>
          </w:tcPr>
          <w:p w14:paraId="24CA415A" w14:textId="77777777" w:rsidR="00E62B25" w:rsidRPr="005C57FF" w:rsidRDefault="00E62B25" w:rsidP="009F7F15">
            <w:pPr>
              <w:pStyle w:val="Sansinterligne"/>
            </w:pPr>
          </w:p>
        </w:tc>
        <w:tc>
          <w:tcPr>
            <w:tcW w:w="1158" w:type="dxa"/>
          </w:tcPr>
          <w:p w14:paraId="7E39CE71" w14:textId="77777777" w:rsidR="00E62B25" w:rsidRDefault="00E62B25" w:rsidP="009F7F15">
            <w:pPr>
              <w:pStyle w:val="Sansinterligne"/>
            </w:pPr>
          </w:p>
        </w:tc>
        <w:tc>
          <w:tcPr>
            <w:tcW w:w="686" w:type="dxa"/>
          </w:tcPr>
          <w:p w14:paraId="0AB1C076" w14:textId="77777777" w:rsidR="00E62B25" w:rsidRDefault="00E62B25" w:rsidP="009F7F15">
            <w:pPr>
              <w:pStyle w:val="Sansinterligne"/>
            </w:pPr>
          </w:p>
        </w:tc>
        <w:tc>
          <w:tcPr>
            <w:tcW w:w="990" w:type="dxa"/>
          </w:tcPr>
          <w:p w14:paraId="603128A3" w14:textId="77777777" w:rsidR="00E62B25" w:rsidRDefault="00E62B25" w:rsidP="009F7F15">
            <w:pPr>
              <w:pStyle w:val="Sansinterligne"/>
            </w:pPr>
          </w:p>
        </w:tc>
        <w:tc>
          <w:tcPr>
            <w:tcW w:w="1359" w:type="dxa"/>
          </w:tcPr>
          <w:p w14:paraId="58F0D0C7" w14:textId="77777777" w:rsidR="00E62B25" w:rsidRDefault="00E62B25" w:rsidP="009F7F15">
            <w:pPr>
              <w:pStyle w:val="Sansinterligne"/>
            </w:pPr>
          </w:p>
        </w:tc>
        <w:tc>
          <w:tcPr>
            <w:tcW w:w="1316" w:type="dxa"/>
          </w:tcPr>
          <w:p w14:paraId="29863AC9" w14:textId="77777777" w:rsidR="00E62B25" w:rsidRDefault="00E62B25" w:rsidP="009F7F15">
            <w:pPr>
              <w:pStyle w:val="Sansinterligne"/>
            </w:pPr>
          </w:p>
        </w:tc>
      </w:tr>
      <w:tr w:rsidR="00E62B25" w14:paraId="40D01A3D" w14:textId="77777777" w:rsidTr="009F7F15">
        <w:tc>
          <w:tcPr>
            <w:tcW w:w="874" w:type="dxa"/>
            <w:vMerge/>
          </w:tcPr>
          <w:p w14:paraId="51096B89" w14:textId="77777777" w:rsidR="00E62B25" w:rsidRDefault="00E62B25" w:rsidP="009F7F15">
            <w:pPr>
              <w:pStyle w:val="Sansinterligne"/>
            </w:pPr>
          </w:p>
        </w:tc>
        <w:tc>
          <w:tcPr>
            <w:tcW w:w="754" w:type="dxa"/>
            <w:vMerge/>
          </w:tcPr>
          <w:p w14:paraId="716F549D" w14:textId="77777777" w:rsidR="00E62B25" w:rsidRPr="009215AD" w:rsidRDefault="00E62B25" w:rsidP="009F7F15">
            <w:pPr>
              <w:pStyle w:val="Sansinterligne"/>
            </w:pPr>
          </w:p>
        </w:tc>
        <w:tc>
          <w:tcPr>
            <w:tcW w:w="1381" w:type="dxa"/>
          </w:tcPr>
          <w:p w14:paraId="570DEFD0" w14:textId="77777777" w:rsidR="00E62B25" w:rsidRPr="009215AD" w:rsidRDefault="00E62B25" w:rsidP="009F7F15">
            <w:pPr>
              <w:pStyle w:val="Sansinterligne"/>
            </w:pPr>
          </w:p>
        </w:tc>
        <w:tc>
          <w:tcPr>
            <w:tcW w:w="1323" w:type="dxa"/>
          </w:tcPr>
          <w:p w14:paraId="4CB5E43D" w14:textId="77777777" w:rsidR="00E62B25" w:rsidRDefault="00E62B25" w:rsidP="009F7F15">
            <w:pPr>
              <w:pStyle w:val="Sansinterligne"/>
            </w:pPr>
          </w:p>
        </w:tc>
        <w:tc>
          <w:tcPr>
            <w:tcW w:w="1450" w:type="dxa"/>
          </w:tcPr>
          <w:p w14:paraId="7901E4A7" w14:textId="77777777" w:rsidR="00E62B25" w:rsidRDefault="00E62B25" w:rsidP="009F7F15">
            <w:pPr>
              <w:pStyle w:val="Sansinterligne"/>
            </w:pPr>
          </w:p>
        </w:tc>
        <w:tc>
          <w:tcPr>
            <w:tcW w:w="1162" w:type="dxa"/>
          </w:tcPr>
          <w:p w14:paraId="58ADDB78" w14:textId="77777777" w:rsidR="00E62B25" w:rsidRDefault="00E62B25" w:rsidP="009F7F15">
            <w:pPr>
              <w:pStyle w:val="Sansinterligne"/>
            </w:pPr>
          </w:p>
        </w:tc>
        <w:tc>
          <w:tcPr>
            <w:tcW w:w="1495" w:type="dxa"/>
          </w:tcPr>
          <w:p w14:paraId="20C96DBA" w14:textId="77777777" w:rsidR="00E62B25" w:rsidRPr="005C57FF" w:rsidRDefault="00E62B25" w:rsidP="009F7F15">
            <w:pPr>
              <w:pStyle w:val="Sansinterligne"/>
            </w:pPr>
          </w:p>
        </w:tc>
        <w:tc>
          <w:tcPr>
            <w:tcW w:w="1158" w:type="dxa"/>
          </w:tcPr>
          <w:p w14:paraId="6A8337F5" w14:textId="77777777" w:rsidR="00E62B25" w:rsidRDefault="00E62B25" w:rsidP="009F7F15">
            <w:pPr>
              <w:pStyle w:val="Sansinterligne"/>
            </w:pPr>
          </w:p>
        </w:tc>
        <w:tc>
          <w:tcPr>
            <w:tcW w:w="686" w:type="dxa"/>
          </w:tcPr>
          <w:p w14:paraId="4706A578" w14:textId="77777777" w:rsidR="00E62B25" w:rsidRDefault="00E62B25" w:rsidP="009F7F15">
            <w:pPr>
              <w:pStyle w:val="Sansinterligne"/>
            </w:pPr>
          </w:p>
        </w:tc>
        <w:tc>
          <w:tcPr>
            <w:tcW w:w="990" w:type="dxa"/>
          </w:tcPr>
          <w:p w14:paraId="6506C2E9" w14:textId="77777777" w:rsidR="00E62B25" w:rsidRDefault="00E62B25" w:rsidP="009F7F15">
            <w:pPr>
              <w:pStyle w:val="Sansinterligne"/>
            </w:pPr>
          </w:p>
        </w:tc>
        <w:tc>
          <w:tcPr>
            <w:tcW w:w="1359" w:type="dxa"/>
          </w:tcPr>
          <w:p w14:paraId="4F704813" w14:textId="77777777" w:rsidR="00E62B25" w:rsidRDefault="00E62B25" w:rsidP="009F7F15">
            <w:pPr>
              <w:pStyle w:val="Sansinterligne"/>
            </w:pPr>
          </w:p>
        </w:tc>
        <w:tc>
          <w:tcPr>
            <w:tcW w:w="1316" w:type="dxa"/>
          </w:tcPr>
          <w:p w14:paraId="2189DC2B" w14:textId="77777777" w:rsidR="00E62B25" w:rsidRDefault="00E62B25" w:rsidP="009F7F15">
            <w:pPr>
              <w:pStyle w:val="Sansinterligne"/>
            </w:pPr>
          </w:p>
        </w:tc>
      </w:tr>
      <w:tr w:rsidR="00E62B25" w14:paraId="6C381775" w14:textId="77777777" w:rsidTr="009F7F15">
        <w:tc>
          <w:tcPr>
            <w:tcW w:w="874" w:type="dxa"/>
            <w:vMerge/>
          </w:tcPr>
          <w:p w14:paraId="0A8B6DFB" w14:textId="77777777" w:rsidR="00E62B25" w:rsidRDefault="00E62B25" w:rsidP="009F7F15">
            <w:pPr>
              <w:pStyle w:val="Sansinterligne"/>
            </w:pPr>
          </w:p>
        </w:tc>
        <w:tc>
          <w:tcPr>
            <w:tcW w:w="754" w:type="dxa"/>
            <w:vMerge/>
          </w:tcPr>
          <w:p w14:paraId="2206E52A" w14:textId="77777777" w:rsidR="00E62B25" w:rsidRPr="009215AD" w:rsidRDefault="00E62B25" w:rsidP="009F7F15">
            <w:pPr>
              <w:pStyle w:val="Sansinterligne"/>
            </w:pPr>
          </w:p>
        </w:tc>
        <w:tc>
          <w:tcPr>
            <w:tcW w:w="1381" w:type="dxa"/>
          </w:tcPr>
          <w:p w14:paraId="7D9251D3" w14:textId="77777777" w:rsidR="00E62B25" w:rsidRPr="009215AD" w:rsidRDefault="00E62B25" w:rsidP="009F7F15">
            <w:pPr>
              <w:pStyle w:val="Sansinterligne"/>
            </w:pPr>
          </w:p>
        </w:tc>
        <w:tc>
          <w:tcPr>
            <w:tcW w:w="1323" w:type="dxa"/>
          </w:tcPr>
          <w:p w14:paraId="7159F61F" w14:textId="77777777" w:rsidR="00E62B25" w:rsidRDefault="00E62B25" w:rsidP="009F7F15">
            <w:pPr>
              <w:pStyle w:val="Sansinterligne"/>
            </w:pPr>
          </w:p>
        </w:tc>
        <w:tc>
          <w:tcPr>
            <w:tcW w:w="1450" w:type="dxa"/>
          </w:tcPr>
          <w:p w14:paraId="234407D0" w14:textId="77777777" w:rsidR="00E62B25" w:rsidRDefault="00E62B25" w:rsidP="009F7F15">
            <w:pPr>
              <w:pStyle w:val="Sansinterligne"/>
            </w:pPr>
          </w:p>
        </w:tc>
        <w:tc>
          <w:tcPr>
            <w:tcW w:w="1162" w:type="dxa"/>
          </w:tcPr>
          <w:p w14:paraId="03EC767B" w14:textId="77777777" w:rsidR="00E62B25" w:rsidRDefault="00E62B25" w:rsidP="009F7F15">
            <w:pPr>
              <w:pStyle w:val="Sansinterligne"/>
            </w:pPr>
          </w:p>
        </w:tc>
        <w:tc>
          <w:tcPr>
            <w:tcW w:w="1495" w:type="dxa"/>
          </w:tcPr>
          <w:p w14:paraId="2189FDD7" w14:textId="77777777" w:rsidR="00E62B25" w:rsidRPr="005C57FF" w:rsidRDefault="00E62B25" w:rsidP="009F7F15">
            <w:pPr>
              <w:pStyle w:val="Sansinterligne"/>
            </w:pPr>
          </w:p>
        </w:tc>
        <w:tc>
          <w:tcPr>
            <w:tcW w:w="1158" w:type="dxa"/>
          </w:tcPr>
          <w:p w14:paraId="45DBDA93" w14:textId="77777777" w:rsidR="00E62B25" w:rsidRDefault="00E62B25" w:rsidP="009F7F15">
            <w:pPr>
              <w:pStyle w:val="Sansinterligne"/>
            </w:pPr>
          </w:p>
        </w:tc>
        <w:tc>
          <w:tcPr>
            <w:tcW w:w="686" w:type="dxa"/>
          </w:tcPr>
          <w:p w14:paraId="1E5D1F75" w14:textId="77777777" w:rsidR="00E62B25" w:rsidRDefault="00E62B25" w:rsidP="009F7F15">
            <w:pPr>
              <w:pStyle w:val="Sansinterligne"/>
            </w:pPr>
          </w:p>
        </w:tc>
        <w:tc>
          <w:tcPr>
            <w:tcW w:w="990" w:type="dxa"/>
          </w:tcPr>
          <w:p w14:paraId="758C8E1D" w14:textId="77777777" w:rsidR="00E62B25" w:rsidRDefault="00E62B25" w:rsidP="009F7F15">
            <w:pPr>
              <w:pStyle w:val="Sansinterligne"/>
            </w:pPr>
          </w:p>
        </w:tc>
        <w:tc>
          <w:tcPr>
            <w:tcW w:w="1359" w:type="dxa"/>
          </w:tcPr>
          <w:p w14:paraId="2C34DABC" w14:textId="77777777" w:rsidR="00E62B25" w:rsidRDefault="00E62B25" w:rsidP="009F7F15">
            <w:pPr>
              <w:pStyle w:val="Sansinterligne"/>
            </w:pPr>
          </w:p>
        </w:tc>
        <w:tc>
          <w:tcPr>
            <w:tcW w:w="1316" w:type="dxa"/>
          </w:tcPr>
          <w:p w14:paraId="02B81CDE" w14:textId="77777777" w:rsidR="00E62B25" w:rsidRDefault="00E62B25" w:rsidP="009F7F15">
            <w:pPr>
              <w:pStyle w:val="Sansinterligne"/>
            </w:pPr>
          </w:p>
        </w:tc>
      </w:tr>
    </w:tbl>
    <w:p w14:paraId="3EE8E728" w14:textId="77777777" w:rsidR="00E62B25" w:rsidRDefault="00E62B25" w:rsidP="00E62B25">
      <w:pPr>
        <w:rPr>
          <w:rFonts w:asciiTheme="majorHAnsi" w:eastAsiaTheme="majorEastAsia" w:hAnsiTheme="majorHAnsi" w:cstheme="majorBidi"/>
          <w:color w:val="2F5496" w:themeColor="accent1" w:themeShade="BF"/>
          <w:sz w:val="32"/>
          <w:szCs w:val="32"/>
        </w:rPr>
      </w:pPr>
    </w:p>
    <w:p w14:paraId="07F8B97C" w14:textId="77777777" w:rsidR="00E62B25" w:rsidRDefault="00E62B25" w:rsidP="00E62B25">
      <w:pPr>
        <w:rPr>
          <w:rFonts w:asciiTheme="majorHAnsi" w:eastAsiaTheme="majorEastAsia" w:hAnsiTheme="majorHAnsi" w:cstheme="majorBidi"/>
          <w:color w:val="2F5496" w:themeColor="accent1" w:themeShade="BF"/>
          <w:sz w:val="32"/>
          <w:szCs w:val="32"/>
        </w:rPr>
      </w:pPr>
    </w:p>
    <w:p w14:paraId="6BF07641" w14:textId="77777777" w:rsidR="00E62B25" w:rsidRDefault="00E62B25" w:rsidP="00E62B25">
      <w:pPr>
        <w:rPr>
          <w:rFonts w:asciiTheme="majorHAnsi" w:eastAsiaTheme="majorEastAsia" w:hAnsiTheme="majorHAnsi" w:cstheme="majorBidi"/>
          <w:color w:val="2F5496" w:themeColor="accent1" w:themeShade="BF"/>
          <w:sz w:val="32"/>
          <w:szCs w:val="32"/>
        </w:rPr>
      </w:pPr>
    </w:p>
    <w:p w14:paraId="02F57BE6" w14:textId="77777777" w:rsidR="00E62B25" w:rsidRDefault="00E62B25" w:rsidP="00E62B25">
      <w:pPr>
        <w:rPr>
          <w:rFonts w:asciiTheme="majorHAnsi" w:eastAsiaTheme="majorEastAsia" w:hAnsiTheme="majorHAnsi" w:cstheme="majorBidi"/>
          <w:color w:val="2F5496" w:themeColor="accent1" w:themeShade="BF"/>
          <w:sz w:val="32"/>
          <w:szCs w:val="32"/>
        </w:rPr>
      </w:pPr>
    </w:p>
    <w:p w14:paraId="1E9EE9C5" w14:textId="77777777" w:rsidR="00E62B25" w:rsidRDefault="00E62B25" w:rsidP="00E62B25">
      <w:pPr>
        <w:rPr>
          <w:rFonts w:asciiTheme="majorHAnsi" w:eastAsiaTheme="majorEastAsia" w:hAnsiTheme="majorHAnsi" w:cstheme="majorBidi"/>
          <w:color w:val="2F5496" w:themeColor="accent1" w:themeShade="BF"/>
          <w:sz w:val="32"/>
          <w:szCs w:val="32"/>
        </w:rPr>
      </w:pPr>
    </w:p>
    <w:p w14:paraId="517ADB6C" w14:textId="77777777" w:rsidR="00E62B25" w:rsidRDefault="00E62B25" w:rsidP="00E62B25">
      <w:pPr>
        <w:rPr>
          <w:rFonts w:asciiTheme="majorHAnsi" w:eastAsiaTheme="majorEastAsia" w:hAnsiTheme="majorHAnsi" w:cstheme="majorBidi"/>
          <w:color w:val="2F5496" w:themeColor="accent1" w:themeShade="BF"/>
          <w:sz w:val="32"/>
          <w:szCs w:val="32"/>
        </w:rPr>
      </w:pPr>
    </w:p>
    <w:p w14:paraId="71409932" w14:textId="77777777" w:rsidR="00E62B25" w:rsidRDefault="00E62B25" w:rsidP="00E62B25"/>
    <w:p w14:paraId="564200A2" w14:textId="77777777" w:rsidR="00E62B25" w:rsidRDefault="00E62B25" w:rsidP="00E62B25"/>
    <w:p w14:paraId="3D1F2F3A" w14:textId="77777777" w:rsidR="00E62B25" w:rsidRDefault="00E62B25" w:rsidP="00E62B25"/>
    <w:p w14:paraId="6D381F9E" w14:textId="77777777" w:rsidR="00E62B25" w:rsidRDefault="00E62B25" w:rsidP="00E62B25"/>
    <w:p w14:paraId="1D21D148" w14:textId="77777777" w:rsidR="00E62B25" w:rsidRDefault="00E62B25" w:rsidP="00E62B25"/>
    <w:p w14:paraId="35668BC0" w14:textId="77777777" w:rsidR="00E62B25" w:rsidRDefault="00E62B25" w:rsidP="00E62B25">
      <w:pPr>
        <w:pStyle w:val="Titre2"/>
      </w:pPr>
      <w:bookmarkStart w:id="41" w:name="_Toc239422680"/>
      <w:r>
        <w:rPr>
          <w:noProof/>
        </w:rPr>
        <w:lastRenderedPageBreak/>
        <mc:AlternateContent>
          <mc:Choice Requires="wpg">
            <w:drawing>
              <wp:anchor distT="0" distB="0" distL="114300" distR="114300" simplePos="0" relativeHeight="251755520" behindDoc="0" locked="0" layoutInCell="1" allowOverlap="1" wp14:anchorId="0D3244BF" wp14:editId="5C840CC8">
                <wp:simplePos x="0" y="0"/>
                <wp:positionH relativeFrom="column">
                  <wp:posOffset>-518160</wp:posOffset>
                </wp:positionH>
                <wp:positionV relativeFrom="paragraph">
                  <wp:posOffset>2148840</wp:posOffset>
                </wp:positionV>
                <wp:extent cx="10010775" cy="2932430"/>
                <wp:effectExtent l="0" t="38100" r="28575" b="20320"/>
                <wp:wrapNone/>
                <wp:docPr id="462635979" name="Groupe 107"/>
                <wp:cNvGraphicFramePr/>
                <a:graphic xmlns:a="http://schemas.openxmlformats.org/drawingml/2006/main">
                  <a:graphicData uri="http://schemas.microsoft.com/office/word/2010/wordprocessingGroup">
                    <wpg:wgp>
                      <wpg:cNvGrpSpPr/>
                      <wpg:grpSpPr>
                        <a:xfrm>
                          <a:off x="0" y="0"/>
                          <a:ext cx="10010775" cy="2932430"/>
                          <a:chOff x="0" y="0"/>
                          <a:chExt cx="10010775" cy="2932430"/>
                        </a:xfrm>
                      </wpg:grpSpPr>
                      <wpg:grpSp>
                        <wpg:cNvPr id="1181882144" name="Groupe 46"/>
                        <wpg:cNvGrpSpPr/>
                        <wpg:grpSpPr>
                          <a:xfrm>
                            <a:off x="0" y="22860"/>
                            <a:ext cx="10010775" cy="2909570"/>
                            <a:chOff x="236220" y="-7620"/>
                            <a:chExt cx="10010775" cy="2909570"/>
                          </a:xfrm>
                        </wpg:grpSpPr>
                        <wpg:grpSp>
                          <wpg:cNvPr id="64941461" name="Groupe 45"/>
                          <wpg:cNvGrpSpPr/>
                          <wpg:grpSpPr>
                            <a:xfrm>
                              <a:off x="236220" y="-7620"/>
                              <a:ext cx="10010775" cy="2909570"/>
                              <a:chOff x="236220" y="-15240"/>
                              <a:chExt cx="10010775" cy="2909570"/>
                            </a:xfrm>
                          </wpg:grpSpPr>
                          <wpg:grpSp>
                            <wpg:cNvPr id="196554202" name="Groupe 33"/>
                            <wpg:cNvGrpSpPr/>
                            <wpg:grpSpPr>
                              <a:xfrm>
                                <a:off x="236220" y="0"/>
                                <a:ext cx="1085850" cy="909320"/>
                                <a:chOff x="236220" y="-30480"/>
                                <a:chExt cx="1085850" cy="909320"/>
                              </a:xfrm>
                            </wpg:grpSpPr>
                            <wps:wsp>
                              <wps:cNvPr id="336302498" name="Zone de texte 2"/>
                              <wps:cNvSpPr txBox="1">
                                <a:spLocks noChangeArrowheads="1"/>
                              </wps:cNvSpPr>
                              <wps:spPr bwMode="auto">
                                <a:xfrm>
                                  <a:off x="236220" y="266700"/>
                                  <a:ext cx="1085850" cy="612140"/>
                                </a:xfrm>
                                <a:prstGeom prst="rect">
                                  <a:avLst/>
                                </a:prstGeom>
                                <a:solidFill>
                                  <a:srgbClr val="FFFFFF"/>
                                </a:solidFill>
                                <a:ln w="9525">
                                  <a:solidFill>
                                    <a:srgbClr val="000000"/>
                                  </a:solidFill>
                                  <a:miter lim="800000"/>
                                  <a:headEnd/>
                                  <a:tailEnd/>
                                </a:ln>
                              </wps:spPr>
                              <wps:txbx>
                                <w:txbxContent>
                                  <w:p w14:paraId="769CF21E"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wps:txbx>
                              <wps:bodyPr rot="0" vert="horz" wrap="square" lIns="91440" tIns="45720" rIns="91440" bIns="45720" anchor="t" anchorCtr="0">
                                <a:spAutoFit/>
                              </wps:bodyPr>
                            </wps:wsp>
                            <wps:wsp>
                              <wps:cNvPr id="1718732593" name="Connecteur droit avec flèche 1718732593"/>
                              <wps:cNvCnPr/>
                              <wps:spPr>
                                <a:xfrm flipV="1">
                                  <a:off x="914400" y="-3048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37652559" name="Groupe 35"/>
                            <wpg:cNvGrpSpPr/>
                            <wpg:grpSpPr>
                              <a:xfrm>
                                <a:off x="1508760" y="7620"/>
                                <a:ext cx="1086484" cy="1614804"/>
                                <a:chOff x="0" y="0"/>
                                <a:chExt cx="1086484" cy="1614804"/>
                              </a:xfrm>
                            </wpg:grpSpPr>
                            <wps:wsp>
                              <wps:cNvPr id="1122261130" name="Zone de texte 2"/>
                              <wps:cNvSpPr txBox="1">
                                <a:spLocks noChangeArrowheads="1"/>
                              </wps:cNvSpPr>
                              <wps:spPr bwMode="auto">
                                <a:xfrm>
                                  <a:off x="0" y="320040"/>
                                  <a:ext cx="1086484" cy="1294764"/>
                                </a:xfrm>
                                <a:prstGeom prst="rect">
                                  <a:avLst/>
                                </a:prstGeom>
                                <a:solidFill>
                                  <a:srgbClr val="FFFFFF"/>
                                </a:solidFill>
                                <a:ln w="9525">
                                  <a:solidFill>
                                    <a:srgbClr val="000000"/>
                                  </a:solidFill>
                                  <a:miter lim="800000"/>
                                  <a:headEnd/>
                                  <a:tailEnd/>
                                </a:ln>
                              </wps:spPr>
                              <wps:txbx>
                                <w:txbxContent>
                                  <w:p w14:paraId="7E016CB2"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Description du MSC</w:t>
                                    </w:r>
                                    <w:r>
                                      <w:rPr>
                                        <w:i/>
                                        <w:iCs/>
                                        <w:color w:val="808080" w:themeColor="background1" w:themeShade="80"/>
                                      </w:rPr>
                                      <w:t>P</w:t>
                                    </w:r>
                                    <w:r w:rsidRPr="009E200B">
                                      <w:rPr>
                                        <w:i/>
                                        <w:iCs/>
                                        <w:color w:val="808080" w:themeColor="background1" w:themeShade="80"/>
                                      </w:rPr>
                                      <w:t xml:space="preserve"> </w:t>
                                    </w:r>
                                    <w:r>
                                      <w:rPr>
                                        <w:i/>
                                        <w:iCs/>
                                        <w:color w:val="808080" w:themeColor="background1" w:themeShade="80"/>
                                      </w:rPr>
                                      <w:t>(Etanchéité, enrobé bitumineux, peinture bitumineuse…)</w:t>
                                    </w:r>
                                  </w:p>
                                </w:txbxContent>
                              </wps:txbx>
                              <wps:bodyPr rot="0" vert="horz" wrap="square" lIns="91440" tIns="45720" rIns="91440" bIns="45720" anchor="t" anchorCtr="0">
                                <a:spAutoFit/>
                              </wps:bodyPr>
                            </wps:wsp>
                            <wps:wsp>
                              <wps:cNvPr id="1335771484" name="Connecteur droit avec flèche 1335771484"/>
                              <wps:cNvCnPr/>
                              <wps:spPr>
                                <a:xfrm flipV="1">
                                  <a:off x="60960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891621909" name="Groupe 37"/>
                            <wpg:cNvGrpSpPr/>
                            <wpg:grpSpPr>
                              <a:xfrm>
                                <a:off x="3314700" y="7620"/>
                                <a:ext cx="1085850" cy="1458595"/>
                                <a:chOff x="0" y="0"/>
                                <a:chExt cx="1085850" cy="1458595"/>
                              </a:xfrm>
                            </wpg:grpSpPr>
                            <wps:wsp>
                              <wps:cNvPr id="82376586" name="Zone de texte 2"/>
                              <wps:cNvSpPr txBox="1">
                                <a:spLocks noChangeArrowheads="1"/>
                              </wps:cNvSpPr>
                              <wps:spPr bwMode="auto">
                                <a:xfrm>
                                  <a:off x="0" y="335280"/>
                                  <a:ext cx="1085850" cy="1123315"/>
                                </a:xfrm>
                                <a:prstGeom prst="rect">
                                  <a:avLst/>
                                </a:prstGeom>
                                <a:solidFill>
                                  <a:srgbClr val="FFFFFF"/>
                                </a:solidFill>
                                <a:ln w="9525">
                                  <a:solidFill>
                                    <a:srgbClr val="000000"/>
                                  </a:solidFill>
                                  <a:miter lim="800000"/>
                                  <a:headEnd/>
                                  <a:tailEnd/>
                                </a:ln>
                              </wps:spPr>
                              <wps:txbx>
                                <w:txbxContent>
                                  <w:p w14:paraId="17B3D5FD"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wps:txbx>
                              <wps:bodyPr rot="0" vert="horz" wrap="square" lIns="91440" tIns="45720" rIns="91440" bIns="45720" anchor="t" anchorCtr="0">
                                <a:spAutoFit/>
                              </wps:bodyPr>
                            </wps:wsp>
                            <wps:wsp>
                              <wps:cNvPr id="1658166642" name="Connecteur droit avec flèche 1658166642"/>
                              <wps:cNvCnPr/>
                              <wps:spPr>
                                <a:xfrm flipV="1">
                                  <a:off x="55626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59891090" name="Groupe 39"/>
                            <wpg:cNvGrpSpPr/>
                            <wpg:grpSpPr>
                              <a:xfrm>
                                <a:off x="4846320" y="-15240"/>
                                <a:ext cx="1196974" cy="1337309"/>
                                <a:chOff x="-289560" y="-38100"/>
                                <a:chExt cx="1196974" cy="1337309"/>
                              </a:xfrm>
                            </wpg:grpSpPr>
                            <wps:wsp>
                              <wps:cNvPr id="2023288753" name="Zone de texte 2"/>
                              <wps:cNvSpPr txBox="1">
                                <a:spLocks noChangeArrowheads="1"/>
                              </wps:cNvSpPr>
                              <wps:spPr bwMode="auto">
                                <a:xfrm>
                                  <a:off x="-289560" y="243840"/>
                                  <a:ext cx="1196974" cy="1055369"/>
                                </a:xfrm>
                                <a:prstGeom prst="rect">
                                  <a:avLst/>
                                </a:prstGeom>
                                <a:solidFill>
                                  <a:srgbClr val="FFFFFF"/>
                                </a:solidFill>
                                <a:ln w="9525">
                                  <a:solidFill>
                                    <a:srgbClr val="000000"/>
                                  </a:solidFill>
                                  <a:miter lim="800000"/>
                                  <a:headEnd/>
                                  <a:tailEnd/>
                                </a:ln>
                              </wps:spPr>
                              <wps:txbx>
                                <w:txbxContent>
                                  <w:p w14:paraId="6924FEFC" w14:textId="77777777" w:rsidR="00E62B25" w:rsidRPr="009E200B" w:rsidRDefault="00E62B25" w:rsidP="00E62B25">
                                    <w:pPr>
                                      <w:pStyle w:val="Sansinterligne"/>
                                      <w:spacing w:after="120"/>
                                      <w:rPr>
                                        <w:i/>
                                        <w:iCs/>
                                        <w:color w:val="808080" w:themeColor="background1" w:themeShade="80"/>
                                      </w:rPr>
                                    </w:pPr>
                                    <w:r>
                                      <w:rPr>
                                        <w:i/>
                                        <w:iCs/>
                                        <w:color w:val="808080" w:themeColor="background1" w:themeShade="80"/>
                                      </w:rPr>
                                      <w:t>Concentration</w:t>
                                    </w:r>
                                  </w:p>
                                  <w:tbl>
                                    <w:tblPr>
                                      <w:tblStyle w:val="Grilledutableau"/>
                                      <w:tblW w:w="1555" w:type="dxa"/>
                                      <w:tblLook w:val="04A0" w:firstRow="1" w:lastRow="0" w:firstColumn="1" w:lastColumn="0" w:noHBand="0" w:noVBand="1"/>
                                    </w:tblPr>
                                    <w:tblGrid>
                                      <w:gridCol w:w="1555"/>
                                    </w:tblGrid>
                                    <w:tr w:rsidR="007F4DEF" w14:paraId="56B49F60" w14:textId="77777777" w:rsidTr="00127CC3">
                                      <w:tc>
                                        <w:tcPr>
                                          <w:tcW w:w="1555" w:type="dxa"/>
                                          <w:shd w:val="clear" w:color="auto" w:fill="0064C8"/>
                                        </w:tcPr>
                                        <w:p w14:paraId="6BA5E7A5" w14:textId="77777777" w:rsidR="007F4DEF" w:rsidRPr="009E200B" w:rsidRDefault="007F4DEF" w:rsidP="007F4DEF">
                                          <w:pPr>
                                            <w:pStyle w:val="Sansinterligne"/>
                                            <w:rPr>
                                              <w:color w:val="FFFFFF" w:themeColor="background1"/>
                                            </w:rPr>
                                          </w:pPr>
                                          <w:r w:rsidRPr="00AD4389">
                                            <w:t>&lt; valeurs seuils</w:t>
                                          </w:r>
                                        </w:p>
                                      </w:tc>
                                    </w:tr>
                                    <w:tr w:rsidR="007F4DEF" w14:paraId="0C096E17" w14:textId="77777777" w:rsidTr="00127CC3">
                                      <w:tc>
                                        <w:tcPr>
                                          <w:tcW w:w="1555" w:type="dxa"/>
                                          <w:shd w:val="clear" w:color="auto" w:fill="64C8C8"/>
                                        </w:tcPr>
                                        <w:p w14:paraId="6A52F838" w14:textId="77777777" w:rsidR="007F4DEF" w:rsidRPr="0002246A" w:rsidRDefault="007F4DEF" w:rsidP="007F4DEF">
                                          <w:pPr>
                                            <w:pStyle w:val="Sansinterligne"/>
                                          </w:pPr>
                                          <w:r w:rsidRPr="007C1B44">
                                            <w:t xml:space="preserve">&gt; </w:t>
                                          </w:r>
                                          <w:r w:rsidRPr="00897D2D">
                                            <w:t>valeurs</w:t>
                                          </w:r>
                                          <w:r w:rsidRPr="007C1B44">
                                            <w:t xml:space="preserve"> seuils</w:t>
                                          </w:r>
                                        </w:p>
                                      </w:tc>
                                    </w:tr>
                                    <w:tr w:rsidR="007F4DEF" w14:paraId="4F98DDE6" w14:textId="77777777" w:rsidTr="00127CC3">
                                      <w:tc>
                                        <w:tcPr>
                                          <w:tcW w:w="1555" w:type="dxa"/>
                                          <w:shd w:val="clear" w:color="auto" w:fill="009664"/>
                                        </w:tcPr>
                                        <w:p w14:paraId="60D1117D" w14:textId="77777777" w:rsidR="007F4DEF" w:rsidRPr="009E200B" w:rsidRDefault="007F4DEF" w:rsidP="007F4DEF">
                                          <w:pPr>
                                            <w:pStyle w:val="Sansinterligne"/>
                                            <w:rPr>
                                              <w:color w:val="FFFFFF" w:themeColor="background1"/>
                                            </w:rPr>
                                          </w:pPr>
                                          <w:r w:rsidRPr="00AD4389">
                                            <w:t>Assaini</w:t>
                                          </w:r>
                                        </w:p>
                                      </w:tc>
                                    </w:tr>
                                  </w:tbl>
                                  <w:p w14:paraId="4976FFE9" w14:textId="77777777" w:rsidR="00E62B25" w:rsidRPr="009215AD" w:rsidRDefault="00E62B25" w:rsidP="00E62B25">
                                    <w:pPr>
                                      <w:pStyle w:val="Sansinterligne"/>
                                    </w:pPr>
                                  </w:p>
                                </w:txbxContent>
                              </wps:txbx>
                              <wps:bodyPr rot="0" vert="horz" wrap="square" lIns="91440" tIns="45720" rIns="91440" bIns="45720" anchor="t" anchorCtr="0">
                                <a:spAutoFit/>
                              </wps:bodyPr>
                            </wps:wsp>
                            <wps:wsp>
                              <wps:cNvPr id="971118995" name="Connecteur droit avec flèche 971118995"/>
                              <wps:cNvCnPr/>
                              <wps:spPr>
                                <a:xfrm flipV="1">
                                  <a:off x="129540" y="-3810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465035693" name="Groupe 41"/>
                            <wpg:cNvGrpSpPr/>
                            <wpg:grpSpPr>
                              <a:xfrm>
                                <a:off x="6316980" y="0"/>
                                <a:ext cx="1086484" cy="1072514"/>
                                <a:chOff x="-60960" y="-22860"/>
                                <a:chExt cx="1086484" cy="1072514"/>
                              </a:xfrm>
                            </wpg:grpSpPr>
                            <wps:wsp>
                              <wps:cNvPr id="1969632682" name="Zone de texte 2"/>
                              <wps:cNvSpPr txBox="1">
                                <a:spLocks noChangeArrowheads="1"/>
                              </wps:cNvSpPr>
                              <wps:spPr bwMode="auto">
                                <a:xfrm>
                                  <a:off x="-60960" y="266700"/>
                                  <a:ext cx="1086484" cy="782954"/>
                                </a:xfrm>
                                <a:prstGeom prst="rect">
                                  <a:avLst/>
                                </a:prstGeom>
                                <a:solidFill>
                                  <a:srgbClr val="FFFFFF"/>
                                </a:solidFill>
                                <a:ln w="9525">
                                  <a:solidFill>
                                    <a:srgbClr val="000000"/>
                                  </a:solidFill>
                                  <a:miter lim="800000"/>
                                  <a:headEnd/>
                                  <a:tailEnd/>
                                </a:ln>
                              </wps:spPr>
                              <wps:txbx>
                                <w:txbxContent>
                                  <w:p w14:paraId="75447711"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 </w:t>
                                    </w:r>
                                    <w:r>
                                      <w:rPr>
                                        <w:i/>
                                        <w:iCs/>
                                        <w:color w:val="808080" w:themeColor="background1" w:themeShade="80"/>
                                      </w:rPr>
                                      <w:t>4.2)</w:t>
                                    </w:r>
                                  </w:p>
                                </w:txbxContent>
                              </wps:txbx>
                              <wps:bodyPr rot="0" vert="horz" wrap="square" lIns="91440" tIns="45720" rIns="91440" bIns="45720" anchor="t" anchorCtr="0">
                                <a:spAutoFit/>
                              </wps:bodyPr>
                            </wps:wsp>
                            <wps:wsp>
                              <wps:cNvPr id="421663973" name="Connecteur droit avec flèche 421663973"/>
                              <wps:cNvCnPr/>
                              <wps:spPr>
                                <a:xfrm flipV="1">
                                  <a:off x="480060" y="-2286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88761770" name="Zone de texte 2"/>
                            <wps:cNvSpPr txBox="1">
                              <a:spLocks noChangeArrowheads="1"/>
                            </wps:cNvSpPr>
                            <wps:spPr bwMode="auto">
                              <a:xfrm>
                                <a:off x="7836536" y="697865"/>
                                <a:ext cx="1086484" cy="612774"/>
                              </a:xfrm>
                              <a:prstGeom prst="rect">
                                <a:avLst/>
                              </a:prstGeom>
                              <a:solidFill>
                                <a:srgbClr val="FFFFFF"/>
                              </a:solidFill>
                              <a:ln w="9525">
                                <a:solidFill>
                                  <a:srgbClr val="000000"/>
                                </a:solidFill>
                                <a:miter lim="800000"/>
                                <a:headEnd/>
                                <a:tailEnd/>
                              </a:ln>
                            </wps:spPr>
                            <wps:txbx>
                              <w:txbxContent>
                                <w:p w14:paraId="5E98B6D1"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Filière d’élimination des déchets</w:t>
                                  </w:r>
                                </w:p>
                              </w:txbxContent>
                            </wps:txbx>
                            <wps:bodyPr rot="0" vert="horz" wrap="square" lIns="91440" tIns="45720" rIns="91440" bIns="45720" anchor="t" anchorCtr="0">
                              <a:spAutoFit/>
                            </wps:bodyPr>
                          </wps:wsp>
                          <wpg:grpSp>
                            <wpg:cNvPr id="243017225" name="Groupe 44"/>
                            <wpg:cNvGrpSpPr/>
                            <wpg:grpSpPr>
                              <a:xfrm>
                                <a:off x="8961120" y="-7620"/>
                                <a:ext cx="1285875" cy="1753870"/>
                                <a:chOff x="274320" y="-15240"/>
                                <a:chExt cx="1285875" cy="1753870"/>
                              </a:xfrm>
                            </wpg:grpSpPr>
                            <wps:wsp>
                              <wps:cNvPr id="965040916" name="Zone de texte 2"/>
                              <wps:cNvSpPr txBox="1">
                                <a:spLocks noChangeArrowheads="1"/>
                              </wps:cNvSpPr>
                              <wps:spPr bwMode="auto">
                                <a:xfrm>
                                  <a:off x="274320" y="274320"/>
                                  <a:ext cx="1285875" cy="1464310"/>
                                </a:xfrm>
                                <a:prstGeom prst="rect">
                                  <a:avLst/>
                                </a:prstGeom>
                                <a:solidFill>
                                  <a:srgbClr val="FFFFFF"/>
                                </a:solidFill>
                                <a:ln w="9525">
                                  <a:solidFill>
                                    <a:srgbClr val="000000"/>
                                  </a:solidFill>
                                  <a:miter lim="800000"/>
                                  <a:headEnd/>
                                  <a:tailEnd/>
                                </a:ln>
                              </wps:spPr>
                              <wps:txbx>
                                <w:txbxContent>
                                  <w:p w14:paraId="23AA62A5"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Pr>
                                        <w:i/>
                                        <w:iCs/>
                                        <w:color w:val="808080" w:themeColor="background1" w:themeShade="80"/>
                                      </w:rPr>
                                      <w:t xml:space="preserve">diagnostiqueur.se </w:t>
                                    </w:r>
                                    <w:r w:rsidRPr="009E200B">
                                      <w:rPr>
                                        <w:i/>
                                        <w:iCs/>
                                        <w:color w:val="808080" w:themeColor="background1" w:themeShade="80"/>
                                      </w:rPr>
                                      <w:t>année de pose du MSC</w:t>
                                    </w:r>
                                    <w:r>
                                      <w:rPr>
                                        <w:i/>
                                        <w:iCs/>
                                        <w:color w:val="808080" w:themeColor="background1" w:themeShade="80"/>
                                      </w:rPr>
                                      <w:t>P</w:t>
                                    </w:r>
                                    <w:r w:rsidRPr="009E200B">
                                      <w:rPr>
                                        <w:i/>
                                        <w:iCs/>
                                        <w:color w:val="808080" w:themeColor="background1" w:themeShade="80"/>
                                      </w:rPr>
                                      <w:t>)</w:t>
                                    </w:r>
                                  </w:p>
                                </w:txbxContent>
                              </wps:txbx>
                              <wps:bodyPr rot="0" vert="horz" wrap="square" lIns="91440" tIns="45720" rIns="91440" bIns="45720" anchor="t" anchorCtr="0">
                                <a:spAutoFit/>
                              </wps:bodyPr>
                            </wps:wsp>
                            <wps:wsp>
                              <wps:cNvPr id="2086411620" name="Connecteur droit avec flèche 2086411620"/>
                              <wps:cNvCnPr/>
                              <wps:spPr>
                                <a:xfrm flipV="1">
                                  <a:off x="670560" y="-1524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042147540" name="Groupe 34"/>
                            <wpg:cNvGrpSpPr/>
                            <wpg:grpSpPr>
                              <a:xfrm>
                                <a:off x="807720" y="7620"/>
                                <a:ext cx="1085850" cy="2702560"/>
                                <a:chOff x="137160" y="-7620"/>
                                <a:chExt cx="1085850" cy="2702560"/>
                              </a:xfrm>
                            </wpg:grpSpPr>
                            <wps:wsp>
                              <wps:cNvPr id="181968285" name="Zone de texte 2"/>
                              <wps:cNvSpPr txBox="1">
                                <a:spLocks noChangeArrowheads="1"/>
                              </wps:cNvSpPr>
                              <wps:spPr bwMode="auto">
                                <a:xfrm>
                                  <a:off x="137160" y="1912620"/>
                                  <a:ext cx="1085850" cy="782320"/>
                                </a:xfrm>
                                <a:prstGeom prst="rect">
                                  <a:avLst/>
                                </a:prstGeom>
                                <a:solidFill>
                                  <a:srgbClr val="FFFFFF"/>
                                </a:solidFill>
                                <a:ln w="9525">
                                  <a:solidFill>
                                    <a:srgbClr val="000000"/>
                                  </a:solidFill>
                                  <a:miter lim="800000"/>
                                  <a:headEnd/>
                                  <a:tailEnd/>
                                </a:ln>
                              </wps:spPr>
                              <wps:txbx>
                                <w:txbxContent>
                                  <w:p w14:paraId="5A970AF0"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wps:txbx>
                              <wps:bodyPr rot="0" vert="horz" wrap="square" lIns="91440" tIns="45720" rIns="91440" bIns="45720" anchor="t" anchorCtr="0">
                                <a:spAutoFit/>
                              </wps:bodyPr>
                            </wps:wsp>
                            <wps:wsp>
                              <wps:cNvPr id="1731551280" name="Connecteur droit avec flèche 1731551280"/>
                              <wps:cNvCnPr/>
                              <wps:spPr>
                                <a:xfrm flipV="1">
                                  <a:off x="702945" y="-7620"/>
                                  <a:ext cx="20955" cy="1950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541659955" name="Groupe 36"/>
                            <wpg:cNvGrpSpPr/>
                            <wpg:grpSpPr>
                              <a:xfrm>
                                <a:off x="2514600" y="22860"/>
                                <a:ext cx="1086484" cy="2797175"/>
                                <a:chOff x="0" y="0"/>
                                <a:chExt cx="1086484" cy="2797175"/>
                              </a:xfrm>
                            </wpg:grpSpPr>
                            <wps:wsp>
                              <wps:cNvPr id="494773341" name="Zone de texte 2"/>
                              <wps:cNvSpPr txBox="1">
                                <a:spLocks noChangeArrowheads="1"/>
                              </wps:cNvSpPr>
                              <wps:spPr bwMode="auto">
                                <a:xfrm>
                                  <a:off x="0" y="1843406"/>
                                  <a:ext cx="1086484" cy="953769"/>
                                </a:xfrm>
                                <a:prstGeom prst="rect">
                                  <a:avLst/>
                                </a:prstGeom>
                                <a:solidFill>
                                  <a:srgbClr val="FFFFFF"/>
                                </a:solidFill>
                                <a:ln w="9525">
                                  <a:solidFill>
                                    <a:srgbClr val="000000"/>
                                  </a:solidFill>
                                  <a:miter lim="800000"/>
                                  <a:headEnd/>
                                  <a:tailEnd/>
                                </a:ln>
                              </wps:spPr>
                              <wps:txbx>
                                <w:txbxContent>
                                  <w:p w14:paraId="6F8B7F76"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Localisation spatiale du matériau (</w:t>
                                    </w:r>
                                    <w:r>
                                      <w:rPr>
                                        <w:i/>
                                        <w:iCs/>
                                        <w:color w:val="808080" w:themeColor="background1" w:themeShade="80"/>
                                      </w:rPr>
                                      <w:t xml:space="preserve">Toiture, sol, tuyau </w:t>
                                    </w:r>
                                    <w:r w:rsidRPr="009E200B">
                                      <w:rPr>
                                        <w:i/>
                                        <w:iCs/>
                                        <w:color w:val="808080" w:themeColor="background1" w:themeShade="80"/>
                                      </w:rPr>
                                      <w:t>…)</w:t>
                                    </w:r>
                                  </w:p>
                                </w:txbxContent>
                              </wps:txbx>
                              <wps:bodyPr rot="0" vert="horz" wrap="square" lIns="91440" tIns="45720" rIns="91440" bIns="45720" anchor="t" anchorCtr="0">
                                <a:spAutoFit/>
                              </wps:bodyPr>
                            </wps:wsp>
                            <wps:wsp>
                              <wps:cNvPr id="1832229313" name="Connecteur droit avec flèche 1832229313"/>
                              <wps:cNvCnPr/>
                              <wps:spPr>
                                <a:xfrm flipV="1">
                                  <a:off x="49911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925167174" name="Groupe 38"/>
                            <wpg:cNvGrpSpPr/>
                            <wpg:grpSpPr>
                              <a:xfrm>
                                <a:off x="4015740" y="0"/>
                                <a:ext cx="1085850" cy="2894330"/>
                                <a:chOff x="0" y="0"/>
                                <a:chExt cx="1085850" cy="2894330"/>
                              </a:xfrm>
                            </wpg:grpSpPr>
                            <wps:wsp>
                              <wps:cNvPr id="1682765067" name="Connecteur droit avec flèche 1682765067"/>
                              <wps:cNvCnPr/>
                              <wps:spPr>
                                <a:xfrm flipV="1">
                                  <a:off x="52197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912801509" name="Zone de texte 2"/>
                              <wps:cNvSpPr txBox="1">
                                <a:spLocks noChangeArrowheads="1"/>
                              </wps:cNvSpPr>
                              <wps:spPr bwMode="auto">
                                <a:xfrm>
                                  <a:off x="0" y="1600200"/>
                                  <a:ext cx="1085850" cy="1294130"/>
                                </a:xfrm>
                                <a:prstGeom prst="rect">
                                  <a:avLst/>
                                </a:prstGeom>
                                <a:solidFill>
                                  <a:srgbClr val="FFFFFF"/>
                                </a:solidFill>
                                <a:ln w="9525">
                                  <a:solidFill>
                                    <a:srgbClr val="000000"/>
                                  </a:solidFill>
                                  <a:miter lim="800000"/>
                                  <a:headEnd/>
                                  <a:tailEnd/>
                                </a:ln>
                              </wps:spPr>
                              <wps:txbx>
                                <w:txbxContent>
                                  <w:p w14:paraId="55A5CFBF"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Référence du prélèvement (identique plan de localisation -</w:t>
                                    </w:r>
                                    <w:r>
                                      <w:rPr>
                                        <w:i/>
                                        <w:iCs/>
                                        <w:color w:val="808080" w:themeColor="background1" w:themeShade="80"/>
                                      </w:rPr>
                                      <w:t xml:space="preserve">4.1 </w:t>
                                    </w:r>
                                    <w:r w:rsidRPr="009E200B">
                                      <w:rPr>
                                        <w:i/>
                                        <w:iCs/>
                                        <w:color w:val="808080" w:themeColor="background1" w:themeShade="80"/>
                                      </w:rPr>
                                      <w:t>– et certificats d’analyse)</w:t>
                                    </w:r>
                                  </w:p>
                                </w:txbxContent>
                              </wps:txbx>
                              <wps:bodyPr rot="0" vert="horz" wrap="square" lIns="91440" tIns="45720" rIns="91440" bIns="45720" anchor="t" anchorCtr="0">
                                <a:spAutoFit/>
                              </wps:bodyPr>
                            </wps:wsp>
                          </wpg:grpSp>
                          <wpg:grpSp>
                            <wpg:cNvPr id="136094408" name="Groupe 40"/>
                            <wpg:cNvGrpSpPr/>
                            <wpg:grpSpPr>
                              <a:xfrm>
                                <a:off x="5471160" y="7620"/>
                                <a:ext cx="1416684" cy="2797809"/>
                                <a:chOff x="0" y="0"/>
                                <a:chExt cx="1416684" cy="2797809"/>
                              </a:xfrm>
                            </wpg:grpSpPr>
                            <wps:wsp>
                              <wps:cNvPr id="1538681183" name="Connecteur droit avec flèche 1538681183"/>
                              <wps:cNvCnPr/>
                              <wps:spPr>
                                <a:xfrm flipV="1">
                                  <a:off x="72009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51824461" name="Zone de texte 2"/>
                              <wps:cNvSpPr txBox="1">
                                <a:spLocks noChangeArrowheads="1"/>
                              </wps:cNvSpPr>
                              <wps:spPr bwMode="auto">
                                <a:xfrm>
                                  <a:off x="0" y="1844040"/>
                                  <a:ext cx="1416684" cy="953769"/>
                                </a:xfrm>
                                <a:prstGeom prst="rect">
                                  <a:avLst/>
                                </a:prstGeom>
                                <a:solidFill>
                                  <a:srgbClr val="FFFFFF"/>
                                </a:solidFill>
                                <a:ln w="9525">
                                  <a:solidFill>
                                    <a:srgbClr val="000000"/>
                                  </a:solidFill>
                                  <a:miter lim="800000"/>
                                  <a:headEnd/>
                                  <a:tailEnd/>
                                </a:ln>
                              </wps:spPr>
                              <wps:txbx>
                                <w:txbxContent>
                                  <w:p w14:paraId="551FB238"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Base de l’évaluation (</w:t>
                                    </w:r>
                                    <w:r>
                                      <w:rPr>
                                        <w:i/>
                                        <w:iCs/>
                                        <w:color w:val="808080" w:themeColor="background1" w:themeShade="80"/>
                                      </w:rPr>
                                      <w:t>Laboratoire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wps:txbx>
                              <wps:bodyPr rot="0" vert="horz" wrap="square" lIns="91440" tIns="45720" rIns="91440" bIns="45720" anchor="t" anchorCtr="0">
                                <a:spAutoFit/>
                              </wps:bodyPr>
                            </wps:wsp>
                          </wpg:grpSp>
                        </wpg:grpSp>
                        <wps:wsp>
                          <wps:cNvPr id="508957434" name="Connecteur droit avec flèche 1"/>
                          <wps:cNvCnPr/>
                          <wps:spPr>
                            <a:xfrm flipV="1">
                              <a:off x="8379778" y="15240"/>
                              <a:ext cx="0" cy="690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218328264" name="Groupe 106"/>
                        <wpg:cNvGrpSpPr/>
                        <wpg:grpSpPr>
                          <a:xfrm>
                            <a:off x="7086600" y="0"/>
                            <a:ext cx="1187450" cy="2693035"/>
                            <a:chOff x="0" y="0"/>
                            <a:chExt cx="1187450" cy="2693035"/>
                          </a:xfrm>
                        </wpg:grpSpPr>
                        <wps:wsp>
                          <wps:cNvPr id="2072787190" name="Connecteur droit avec flèche 1"/>
                          <wps:cNvCnPr/>
                          <wps:spPr>
                            <a:xfrm flipH="1" flipV="1">
                              <a:off x="289560" y="0"/>
                              <a:ext cx="45719" cy="15849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48090906" name="Zone de texte 2"/>
                          <wps:cNvSpPr txBox="1">
                            <a:spLocks noChangeArrowheads="1"/>
                          </wps:cNvSpPr>
                          <wps:spPr bwMode="auto">
                            <a:xfrm>
                              <a:off x="0" y="1569720"/>
                              <a:ext cx="1187450" cy="1123315"/>
                            </a:xfrm>
                            <a:prstGeom prst="rect">
                              <a:avLst/>
                            </a:prstGeom>
                            <a:solidFill>
                              <a:srgbClr val="FFFFFF"/>
                            </a:solidFill>
                            <a:ln w="9525">
                              <a:solidFill>
                                <a:srgbClr val="000000"/>
                              </a:solidFill>
                              <a:miter lim="800000"/>
                              <a:headEnd/>
                              <a:tailEnd/>
                            </a:ln>
                          </wps:spPr>
                          <wps:txbx>
                            <w:txbxContent>
                              <w:p w14:paraId="3C04F466" w14:textId="77777777" w:rsidR="00E62B25" w:rsidRPr="009E200B" w:rsidRDefault="00E62B25" w:rsidP="00E62B25">
                                <w:pPr>
                                  <w:pStyle w:val="Sansinterligne"/>
                                  <w:jc w:val="left"/>
                                  <w:rPr>
                                    <w:i/>
                                    <w:iCs/>
                                    <w:color w:val="808080" w:themeColor="background1" w:themeShade="80"/>
                                  </w:rPr>
                                </w:pPr>
                                <w:r>
                                  <w:rPr>
                                    <w:i/>
                                    <w:iCs/>
                                    <w:color w:val="808080" w:themeColor="background1" w:themeShade="80"/>
                                  </w:rPr>
                                  <w:t xml:space="preserve">Situation dangereuse pour les occupants </w:t>
                                </w:r>
                                <w:r w:rsidRPr="009E200B">
                                  <w:rPr>
                                    <w:i/>
                                    <w:iCs/>
                                    <w:color w:val="808080" w:themeColor="background1" w:themeShade="80"/>
                                  </w:rPr>
                                  <w:t>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 xml:space="preserve">P (oui ou non, </w:t>
                                </w:r>
                                <w:r w:rsidRPr="009E200B">
                                  <w:rPr>
                                    <w:i/>
                                    <w:iCs/>
                                    <w:color w:val="808080" w:themeColor="background1" w:themeShade="80"/>
                                  </w:rPr>
                                  <w:t>fiche</w:t>
                                </w:r>
                                <w:r>
                                  <w:rPr>
                                    <w:i/>
                                    <w:iCs/>
                                    <w:color w:val="808080" w:themeColor="background1" w:themeShade="80"/>
                                  </w:rPr>
                                  <w:t>s</w:t>
                                </w:r>
                                <w:r w:rsidRPr="009E200B">
                                  <w:rPr>
                                    <w:i/>
                                    <w:iCs/>
                                    <w:color w:val="808080" w:themeColor="background1" w:themeShade="80"/>
                                  </w:rPr>
                                  <w:t xml:space="preserve"> </w:t>
                                </w:r>
                                <w:r>
                                  <w:rPr>
                                    <w:i/>
                                    <w:iCs/>
                                    <w:color w:val="808080" w:themeColor="background1" w:themeShade="80"/>
                                  </w:rPr>
                                  <w:t xml:space="preserve">4.2.5 </w:t>
                                </w:r>
                                <w:r w:rsidRPr="009E200B">
                                  <w:rPr>
                                    <w:i/>
                                    <w:iCs/>
                                    <w:color w:val="808080" w:themeColor="background1" w:themeShade="80"/>
                                  </w:rPr>
                                  <w:t>)</w:t>
                                </w:r>
                              </w:p>
                            </w:txbxContent>
                          </wps:txbx>
                          <wps:bodyPr rot="0" vert="horz" wrap="square" lIns="91440" tIns="45720" rIns="91440" bIns="45720" anchor="t" anchorCtr="0">
                            <a:spAutoFit/>
                          </wps:bodyPr>
                        </wps:wsp>
                      </wpg:grpSp>
                    </wpg:wgp>
                  </a:graphicData>
                </a:graphic>
              </wp:anchor>
            </w:drawing>
          </mc:Choice>
          <mc:Fallback>
            <w:pict>
              <v:group w14:anchorId="0D3244BF" id="Groupe 107" o:spid="_x0000_s1135" style="position:absolute;left:0;text-align:left;margin-left:-40.8pt;margin-top:169.2pt;width:788.25pt;height:230.9pt;z-index:251755520" coordsize="100107,29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">
                <v:group id="_x0000_s1136" style="position:absolute;top:228;width:100107;height:29096" coordorigin="2362,-76" coordsize="100107,2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">
                  <v:group id="_x0000_s1137" style="position:absolute;left:2362;top:-76;width:100107;height:29095" coordorigin="2362,-152" coordsize="100107,2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">
                    <v:group id="Groupe 33" o:spid="_x0000_s1138" style="position:absolute;left:2362;width:10858;height:9093" coordorigin="2362,-304" coordsize="10858,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">
                      <v:shape id="_x0000_s1139" type="#_x0000_t202" style="position:absolute;left:2362;top:2667;width:10858;height:6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">
                        <v:textbox style="mso-fit-shape-to-text:t">
                          <w:txbxContent>
                            <w:p w14:paraId="769CF21E"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v:textbox>
                      </v:shape>
                      <v:shape id="Connecteur droit avec flèche 1718732593" o:spid="_x0000_s1140" type="#_x0000_t32" style="position:absolute;left:9144;top:-304;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" strokecolor="#4472c4 [3204]" strokeweight=".5pt">
                        <v:stroke endarrow="block" joinstyle="miter"/>
                      </v:shape>
                    </v:group>
                    <v:group id="Groupe 35" o:spid="_x0000_s1141" style="position:absolute;left:15087;top:76;width:10865;height:16148" coordsize="10864,16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">
                      <v:shape id="_x0000_s1142" type="#_x0000_t202" style="position:absolute;top:3200;width:10864;height:12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">
                        <v:textbox style="mso-fit-shape-to-text:t">
                          <w:txbxContent>
                            <w:p w14:paraId="7E016CB2"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Description du MSC</w:t>
                              </w:r>
                              <w:r>
                                <w:rPr>
                                  <w:i/>
                                  <w:iCs/>
                                  <w:color w:val="808080" w:themeColor="background1" w:themeShade="80"/>
                                </w:rPr>
                                <w:t>P</w:t>
                              </w:r>
                              <w:r w:rsidRPr="009E200B">
                                <w:rPr>
                                  <w:i/>
                                  <w:iCs/>
                                  <w:color w:val="808080" w:themeColor="background1" w:themeShade="80"/>
                                </w:rPr>
                                <w:t xml:space="preserve"> </w:t>
                              </w:r>
                              <w:r>
                                <w:rPr>
                                  <w:i/>
                                  <w:iCs/>
                                  <w:color w:val="808080" w:themeColor="background1" w:themeShade="80"/>
                                </w:rPr>
                                <w:t>(Etanchéité, enrobé bitumineux, peinture bitumineuse…)</w:t>
                              </w:r>
                            </w:p>
                          </w:txbxContent>
                        </v:textbox>
                      </v:shape>
                      <v:shape id="Connecteur droit avec flèche 1335771484" o:spid="_x0000_s1143" type="#_x0000_t32" style="position:absolute;left:6096;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" strokecolor="#4472c4 [3204]" strokeweight=".5pt">
                        <v:stroke endarrow="block" joinstyle="miter"/>
                      </v:shape>
                    </v:group>
                    <v:group id="Groupe 37" o:spid="_x0000_s1144" style="position:absolute;left:33147;top:76;width:10858;height:14586" coordsize="10858,14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">
                      <v:shape id="_x0000_s1145" type="#_x0000_t202" style="position:absolute;top:3352;width:10858;height:1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">
                        <v:textbox style="mso-fit-shape-to-text:t">
                          <w:txbxContent>
                            <w:p w14:paraId="17B3D5FD"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v:textbox>
                      </v:shape>
                      <v:shape id="Connecteur droit avec flèche 1658166642" o:spid="_x0000_s1146" type="#_x0000_t32" style="position:absolute;left:5562;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" strokecolor="#4472c4 [3204]" strokeweight=".5pt">
                        <v:stroke endarrow="block" joinstyle="miter"/>
                      </v:shape>
                    </v:group>
                    <v:group id="Groupe 39" o:spid="_x0000_s1147" style="position:absolute;left:48463;top:-152;width:11969;height:13372" coordorigin="-2895,-381" coordsize="11969,13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">
                      <v:shape id="_x0000_s1148" type="#_x0000_t202" style="position:absolute;left:-2895;top:2438;width:11969;height:10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">
                        <v:textbox style="mso-fit-shape-to-text:t">
                          <w:txbxContent>
                            <w:p w14:paraId="6924FEFC" w14:textId="77777777" w:rsidR="00E62B25" w:rsidRPr="009E200B" w:rsidRDefault="00E62B25" w:rsidP="00E62B25">
                              <w:pPr>
                                <w:pStyle w:val="Sansinterligne"/>
                                <w:spacing w:after="120"/>
                                <w:rPr>
                                  <w:i/>
                                  <w:iCs/>
                                  <w:color w:val="808080" w:themeColor="background1" w:themeShade="80"/>
                                </w:rPr>
                              </w:pPr>
                              <w:r>
                                <w:rPr>
                                  <w:i/>
                                  <w:iCs/>
                                  <w:color w:val="808080" w:themeColor="background1" w:themeShade="80"/>
                                </w:rPr>
                                <w:t>Concentration</w:t>
                              </w:r>
                            </w:p>
                            <w:tbl>
                              <w:tblPr>
                                <w:tblStyle w:val="Grilledutableau"/>
                                <w:tblW w:w="1555" w:type="dxa"/>
                                <w:tblLook w:val="04A0" w:firstRow="1" w:lastRow="0" w:firstColumn="1" w:lastColumn="0" w:noHBand="0" w:noVBand="1"/>
                              </w:tblPr>
                              <w:tblGrid>
                                <w:gridCol w:w="1555"/>
                              </w:tblGrid>
                              <w:tr w:rsidR="007F4DEF" w14:paraId="56B49F60" w14:textId="77777777" w:rsidTr="00127CC3">
                                <w:tc>
                                  <w:tcPr>
                                    <w:tcW w:w="1555" w:type="dxa"/>
                                    <w:shd w:val="clear" w:color="auto" w:fill="0064C8"/>
                                  </w:tcPr>
                                  <w:p w14:paraId="6BA5E7A5" w14:textId="77777777" w:rsidR="007F4DEF" w:rsidRPr="009E200B" w:rsidRDefault="007F4DEF" w:rsidP="007F4DEF">
                                    <w:pPr>
                                      <w:pStyle w:val="Sansinterligne"/>
                                      <w:rPr>
                                        <w:color w:val="FFFFFF" w:themeColor="background1"/>
                                      </w:rPr>
                                    </w:pPr>
                                    <w:r w:rsidRPr="00AD4389">
                                      <w:t>&lt; valeurs seuils</w:t>
                                    </w:r>
                                  </w:p>
                                </w:tc>
                              </w:tr>
                              <w:tr w:rsidR="007F4DEF" w14:paraId="0C096E17" w14:textId="77777777" w:rsidTr="00127CC3">
                                <w:tc>
                                  <w:tcPr>
                                    <w:tcW w:w="1555" w:type="dxa"/>
                                    <w:shd w:val="clear" w:color="auto" w:fill="64C8C8"/>
                                  </w:tcPr>
                                  <w:p w14:paraId="6A52F838" w14:textId="77777777" w:rsidR="007F4DEF" w:rsidRPr="0002246A" w:rsidRDefault="007F4DEF" w:rsidP="007F4DEF">
                                    <w:pPr>
                                      <w:pStyle w:val="Sansinterligne"/>
                                    </w:pPr>
                                    <w:r w:rsidRPr="007C1B44">
                                      <w:t xml:space="preserve">&gt; </w:t>
                                    </w:r>
                                    <w:r w:rsidRPr="00897D2D">
                                      <w:t>valeurs</w:t>
                                    </w:r>
                                    <w:r w:rsidRPr="007C1B44">
                                      <w:t xml:space="preserve"> seuils</w:t>
                                    </w:r>
                                  </w:p>
                                </w:tc>
                              </w:tr>
                              <w:tr w:rsidR="007F4DEF" w14:paraId="4F98DDE6" w14:textId="77777777" w:rsidTr="00127CC3">
                                <w:tc>
                                  <w:tcPr>
                                    <w:tcW w:w="1555" w:type="dxa"/>
                                    <w:shd w:val="clear" w:color="auto" w:fill="009664"/>
                                  </w:tcPr>
                                  <w:p w14:paraId="60D1117D" w14:textId="77777777" w:rsidR="007F4DEF" w:rsidRPr="009E200B" w:rsidRDefault="007F4DEF" w:rsidP="007F4DEF">
                                    <w:pPr>
                                      <w:pStyle w:val="Sansinterligne"/>
                                      <w:rPr>
                                        <w:color w:val="FFFFFF" w:themeColor="background1"/>
                                      </w:rPr>
                                    </w:pPr>
                                    <w:r w:rsidRPr="00AD4389">
                                      <w:t>Assaini</w:t>
                                    </w:r>
                                  </w:p>
                                </w:tc>
                              </w:tr>
                            </w:tbl>
                            <w:p w14:paraId="4976FFE9" w14:textId="77777777" w:rsidR="00E62B25" w:rsidRPr="009215AD" w:rsidRDefault="00E62B25" w:rsidP="00E62B25">
                              <w:pPr>
                                <w:pStyle w:val="Sansinterligne"/>
                              </w:pPr>
                            </w:p>
                          </w:txbxContent>
                        </v:textbox>
                      </v:shape>
                      <v:shape id="Connecteur droit avec flèche 971118995" o:spid="_x0000_s1149" type="#_x0000_t32" style="position:absolute;left:1295;top:-381;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" strokecolor="#4472c4 [3204]" strokeweight=".5pt">
                        <v:stroke endarrow="block" joinstyle="miter"/>
                      </v:shape>
                    </v:group>
                    <v:group id="Groupe 41" o:spid="_x0000_s1150" style="position:absolute;left:63169;width:10865;height:10725" coordorigin="-609,-228" coordsize="10864,10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">
                      <v:shape id="_x0000_s1151" type="#_x0000_t202" style="position:absolute;left:-609;top:2667;width:10864;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">
                        <v:textbox style="mso-fit-shape-to-text:t">
                          <w:txbxContent>
                            <w:p w14:paraId="75447711"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 </w:t>
                              </w:r>
                              <w:r>
                                <w:rPr>
                                  <w:i/>
                                  <w:iCs/>
                                  <w:color w:val="808080" w:themeColor="background1" w:themeShade="80"/>
                                </w:rPr>
                                <w:t>4.2)</w:t>
                              </w:r>
                            </w:p>
                          </w:txbxContent>
                        </v:textbox>
                      </v:shape>
                      <v:shape id="Connecteur droit avec flèche 421663973" o:spid="_x0000_s1152" type="#_x0000_t32" style="position:absolute;left:4800;top:-228;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" strokecolor="#4472c4 [3204]" strokeweight=".5pt">
                        <v:stroke endarrow="block" joinstyle="miter"/>
                      </v:shape>
                    </v:group>
                    <v:shape id="_x0000_s1153" type="#_x0000_t202" style="position:absolute;left:78365;top:6978;width:10865;height:6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">
                      <v:textbox style="mso-fit-shape-to-text:t">
                        <w:txbxContent>
                          <w:p w14:paraId="5E98B6D1"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Filière d’élimination des déchets</w:t>
                            </w:r>
                          </w:p>
                        </w:txbxContent>
                      </v:textbox>
                    </v:shape>
                    <v:group id="Groupe 44" o:spid="_x0000_s1154" style="position:absolute;left:89611;top:-76;width:12858;height:17538" coordorigin="2743,-152" coordsize="12858,17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">
                      <v:shape id="_x0000_s1155" type="#_x0000_t202" style="position:absolute;left:2743;top:2743;width:12858;height:14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">
                        <v:textbox style="mso-fit-shape-to-text:t">
                          <w:txbxContent>
                            <w:p w14:paraId="23AA62A5"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Pr>
                                  <w:i/>
                                  <w:iCs/>
                                  <w:color w:val="808080" w:themeColor="background1" w:themeShade="80"/>
                                </w:rPr>
                                <w:t xml:space="preserve">diagnostiqueur.se </w:t>
                              </w:r>
                              <w:r w:rsidRPr="009E200B">
                                <w:rPr>
                                  <w:i/>
                                  <w:iCs/>
                                  <w:color w:val="808080" w:themeColor="background1" w:themeShade="80"/>
                                </w:rPr>
                                <w:t>année de pose du MSC</w:t>
                              </w:r>
                              <w:r>
                                <w:rPr>
                                  <w:i/>
                                  <w:iCs/>
                                  <w:color w:val="808080" w:themeColor="background1" w:themeShade="80"/>
                                </w:rPr>
                                <w:t>P</w:t>
                              </w:r>
                              <w:r w:rsidRPr="009E200B">
                                <w:rPr>
                                  <w:i/>
                                  <w:iCs/>
                                  <w:color w:val="808080" w:themeColor="background1" w:themeShade="80"/>
                                </w:rPr>
                                <w:t>)</w:t>
                              </w:r>
                            </w:p>
                          </w:txbxContent>
                        </v:textbox>
                      </v:shape>
                      <v:shape id="Connecteur droit avec flèche 2086411620" o:spid="_x0000_s1156" type="#_x0000_t32" style="position:absolute;left:6705;top:-152;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" strokecolor="#4472c4 [3204]" strokeweight=".5pt">
                        <v:stroke endarrow="block" joinstyle="miter"/>
                      </v:shape>
                    </v:group>
                    <v:group id="Groupe 34" o:spid="_x0000_s1157" style="position:absolute;left:8077;top:76;width:10858;height:27025" coordorigin="1371,-76" coordsize="10858,27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">
                      <v:shape id="_x0000_s1158" type="#_x0000_t202" style="position:absolute;left:1371;top:19126;width:10859;height:7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">
                        <v:textbox style="mso-fit-shape-to-text:t">
                          <w:txbxContent>
                            <w:p w14:paraId="5A970AF0"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v:textbox>
                      </v:shape>
                      <v:shape id="Connecteur droit avec flèche 1731551280" o:spid="_x0000_s1159" type="#_x0000_t32" style="position:absolute;left:7029;top:-76;width:210;height:195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" strokecolor="#4472c4 [3204]" strokeweight=".5pt">
                        <v:stroke endarrow="block" joinstyle="miter"/>
                      </v:shape>
                    </v:group>
                    <v:group id="Groupe 36" o:spid="_x0000_s1160" style="position:absolute;left:25146;top:228;width:10864;height:27972" coordsize="10864,2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">
                      <v:shape id="_x0000_s1161" type="#_x0000_t202" style="position:absolute;top:18434;width:10864;height:9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">
                        <v:textbox style="mso-fit-shape-to-text:t">
                          <w:txbxContent>
                            <w:p w14:paraId="6F8B7F76"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Localisation spatiale du matériau (</w:t>
                              </w:r>
                              <w:r>
                                <w:rPr>
                                  <w:i/>
                                  <w:iCs/>
                                  <w:color w:val="808080" w:themeColor="background1" w:themeShade="80"/>
                                </w:rPr>
                                <w:t xml:space="preserve">Toiture, sol, tuyau </w:t>
                              </w:r>
                              <w:r w:rsidRPr="009E200B">
                                <w:rPr>
                                  <w:i/>
                                  <w:iCs/>
                                  <w:color w:val="808080" w:themeColor="background1" w:themeShade="80"/>
                                </w:rPr>
                                <w:t>…)</w:t>
                              </w:r>
                            </w:p>
                          </w:txbxContent>
                        </v:textbox>
                      </v:shape>
                      <v:shape id="Connecteur droit avec flèche 1832229313" o:spid="_x0000_s1162" type="#_x0000_t32" style="position:absolute;left:4991;width:190;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" strokecolor="#4472c4 [3204]" strokeweight=".5pt">
                        <v:stroke endarrow="block" joinstyle="miter"/>
                      </v:shape>
                    </v:group>
                    <v:group id="Groupe 38" o:spid="_x0000_s1163" style="position:absolute;left:40157;width:10858;height:28943" coordsize="10858,28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">
                      <v:shape id="Connecteur droit avec flèche 1682765067" o:spid="_x0000_s1164" type="#_x0000_t32" style="position:absolute;left:5219;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" strokecolor="#4472c4 [3204]" strokeweight=".5pt">
                        <v:stroke endarrow="block" joinstyle="miter"/>
                      </v:shape>
                      <v:shape id="_x0000_s1165" type="#_x0000_t202" style="position:absolute;top:16002;width:10858;height:1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">
                        <v:textbox style="mso-fit-shape-to-text:t">
                          <w:txbxContent>
                            <w:p w14:paraId="55A5CFBF"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Référence du prélèvement (identique plan de localisation -</w:t>
                              </w:r>
                              <w:r>
                                <w:rPr>
                                  <w:i/>
                                  <w:iCs/>
                                  <w:color w:val="808080" w:themeColor="background1" w:themeShade="80"/>
                                </w:rPr>
                                <w:t xml:space="preserve">4.1 </w:t>
                              </w:r>
                              <w:r w:rsidRPr="009E200B">
                                <w:rPr>
                                  <w:i/>
                                  <w:iCs/>
                                  <w:color w:val="808080" w:themeColor="background1" w:themeShade="80"/>
                                </w:rPr>
                                <w:t>– et certificats d’analyse)</w:t>
                              </w:r>
                            </w:p>
                          </w:txbxContent>
                        </v:textbox>
                      </v:shape>
                    </v:group>
                    <v:group id="Groupe 40" o:spid="_x0000_s1166" style="position:absolute;left:54711;top:76;width:14167;height:27978" coordsize="14166,27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">
                      <v:shape id="Connecteur droit avec flèche 1538681183" o:spid="_x0000_s1167" type="#_x0000_t32" style="position:absolute;left:7200;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" strokecolor="#4472c4 [3204]" strokeweight=".5pt">
                        <v:stroke endarrow="block" joinstyle="miter"/>
                      </v:shape>
                      <v:shape id="_x0000_s1168" type="#_x0000_t202" style="position:absolute;top:18440;width:14166;height:9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">
                        <v:textbox style="mso-fit-shape-to-text:t">
                          <w:txbxContent>
                            <w:p w14:paraId="551FB238"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Base de l’évaluation (</w:t>
                              </w:r>
                              <w:r>
                                <w:rPr>
                                  <w:i/>
                                  <w:iCs/>
                                  <w:color w:val="808080" w:themeColor="background1" w:themeShade="80"/>
                                </w:rPr>
                                <w:t>Laboratoire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v:textbox>
                      </v:shape>
                    </v:group>
                  </v:group>
                  <v:shape id="Connecteur droit avec flèche 1" o:spid="_x0000_s1169" type="#_x0000_t32" style="position:absolute;left:83797;top:152;width:0;height:69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" strokecolor="#4472c4 [3204]" strokeweight=".5pt">
                    <v:stroke endarrow="block" joinstyle="miter"/>
                  </v:shape>
                </v:group>
                <v:group id="Groupe 106" o:spid="_x0000_s1170" style="position:absolute;left:70866;width:11874;height:26930" coordsize="11874,26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">
                  <v:shape id="Connecteur droit avec flèche 1" o:spid="_x0000_s1171" type="#_x0000_t32" style="position:absolute;left:2895;width:457;height:1584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" strokecolor="#4472c4 [3204]" strokeweight=".5pt">
                    <v:stroke endarrow="block" joinstyle="miter"/>
                  </v:shape>
                  <v:shape id="_x0000_s1172" type="#_x0000_t202" style="position:absolute;top:15697;width:11874;height:1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">
                    <v:textbox style="mso-fit-shape-to-text:t">
                      <w:txbxContent>
                        <w:p w14:paraId="3C04F466" w14:textId="77777777" w:rsidR="00E62B25" w:rsidRPr="009E200B" w:rsidRDefault="00E62B25" w:rsidP="00E62B25">
                          <w:pPr>
                            <w:pStyle w:val="Sansinterligne"/>
                            <w:jc w:val="left"/>
                            <w:rPr>
                              <w:i/>
                              <w:iCs/>
                              <w:color w:val="808080" w:themeColor="background1" w:themeShade="80"/>
                            </w:rPr>
                          </w:pPr>
                          <w:r>
                            <w:rPr>
                              <w:i/>
                              <w:iCs/>
                              <w:color w:val="808080" w:themeColor="background1" w:themeShade="80"/>
                            </w:rPr>
                            <w:t xml:space="preserve">Situation dangereuse pour les occupants </w:t>
                          </w:r>
                          <w:r w:rsidRPr="009E200B">
                            <w:rPr>
                              <w:i/>
                              <w:iCs/>
                              <w:color w:val="808080" w:themeColor="background1" w:themeShade="80"/>
                            </w:rPr>
                            <w:t>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 xml:space="preserve">P (oui ou non, </w:t>
                          </w:r>
                          <w:r w:rsidRPr="009E200B">
                            <w:rPr>
                              <w:i/>
                              <w:iCs/>
                              <w:color w:val="808080" w:themeColor="background1" w:themeShade="80"/>
                            </w:rPr>
                            <w:t>fiche</w:t>
                          </w:r>
                          <w:r>
                            <w:rPr>
                              <w:i/>
                              <w:iCs/>
                              <w:color w:val="808080" w:themeColor="background1" w:themeShade="80"/>
                            </w:rPr>
                            <w:t>s</w:t>
                          </w:r>
                          <w:r w:rsidRPr="009E200B">
                            <w:rPr>
                              <w:i/>
                              <w:iCs/>
                              <w:color w:val="808080" w:themeColor="background1" w:themeShade="80"/>
                            </w:rPr>
                            <w:t xml:space="preserve"> </w:t>
                          </w:r>
                          <w:r>
                            <w:rPr>
                              <w:i/>
                              <w:iCs/>
                              <w:color w:val="808080" w:themeColor="background1" w:themeShade="80"/>
                            </w:rPr>
                            <w:t xml:space="preserve">4.2.5 </w:t>
                          </w:r>
                          <w:r w:rsidRPr="009E200B">
                            <w:rPr>
                              <w:i/>
                              <w:iCs/>
                              <w:color w:val="808080" w:themeColor="background1" w:themeShade="80"/>
                            </w:rPr>
                            <w:t>)</w:t>
                          </w:r>
                        </w:p>
                      </w:txbxContent>
                    </v:textbox>
                  </v:shape>
                </v:group>
              </v:group>
            </w:pict>
          </mc:Fallback>
        </mc:AlternateContent>
      </w:r>
      <w:r>
        <w:t>Liste des matériaux susceptibles de contenir des HAP</w:t>
      </w:r>
      <w:bookmarkEnd w:id="41"/>
    </w:p>
    <w:tbl>
      <w:tblPr>
        <w:tblStyle w:val="Grilledutableau"/>
        <w:tblpPr w:leftFromText="141" w:rightFromText="141" w:vertAnchor="text" w:horzAnchor="margin" w:tblpY="260"/>
        <w:tblW w:w="13948" w:type="dxa"/>
        <w:tblLook w:val="04A0" w:firstRow="1" w:lastRow="0" w:firstColumn="1" w:lastColumn="0" w:noHBand="0" w:noVBand="1"/>
      </w:tblPr>
      <w:tblGrid>
        <w:gridCol w:w="835"/>
        <w:gridCol w:w="735"/>
        <w:gridCol w:w="1299"/>
        <w:gridCol w:w="1311"/>
        <w:gridCol w:w="1450"/>
        <w:gridCol w:w="1113"/>
        <w:gridCol w:w="1495"/>
        <w:gridCol w:w="1158"/>
        <w:gridCol w:w="686"/>
        <w:gridCol w:w="1263"/>
        <w:gridCol w:w="1328"/>
        <w:gridCol w:w="1275"/>
      </w:tblGrid>
      <w:tr w:rsidR="00E62B25" w14:paraId="37CFF57A" w14:textId="77777777" w:rsidTr="009F7F15">
        <w:tc>
          <w:tcPr>
            <w:tcW w:w="835" w:type="dxa"/>
          </w:tcPr>
          <w:p w14:paraId="3A0C215D" w14:textId="77777777" w:rsidR="00E62B25" w:rsidRPr="003130F1" w:rsidRDefault="00E62B25" w:rsidP="009F7F15">
            <w:pPr>
              <w:pStyle w:val="Sansinterligne"/>
            </w:pPr>
            <w:r w:rsidRPr="003130F1">
              <w:t>Etage</w:t>
            </w:r>
            <w:r>
              <w:t xml:space="preserve"> et réf. plan</w:t>
            </w:r>
          </w:p>
        </w:tc>
        <w:tc>
          <w:tcPr>
            <w:tcW w:w="735" w:type="dxa"/>
          </w:tcPr>
          <w:p w14:paraId="7E68B3BD" w14:textId="77777777" w:rsidR="00E62B25" w:rsidRPr="003130F1" w:rsidRDefault="00E62B25" w:rsidP="009F7F15">
            <w:pPr>
              <w:pStyle w:val="Sansinterligne"/>
            </w:pPr>
            <w:r w:rsidRPr="003130F1">
              <w:t>Local</w:t>
            </w:r>
          </w:p>
        </w:tc>
        <w:tc>
          <w:tcPr>
            <w:tcW w:w="1299" w:type="dxa"/>
          </w:tcPr>
          <w:p w14:paraId="11C45A64" w14:textId="77777777" w:rsidR="00E62B25" w:rsidRPr="003130F1" w:rsidRDefault="00E62B25" w:rsidP="009F7F15">
            <w:pPr>
              <w:pStyle w:val="Sansinterligne"/>
              <w:jc w:val="left"/>
            </w:pPr>
            <w:r w:rsidRPr="003130F1">
              <w:t>Matériau</w:t>
            </w:r>
          </w:p>
        </w:tc>
        <w:tc>
          <w:tcPr>
            <w:tcW w:w="1311" w:type="dxa"/>
          </w:tcPr>
          <w:p w14:paraId="34CC6434" w14:textId="77777777" w:rsidR="00E62B25" w:rsidRPr="003130F1" w:rsidRDefault="00E62B25" w:rsidP="009F7F15">
            <w:pPr>
              <w:pStyle w:val="Sansinterligne"/>
            </w:pPr>
            <w:r w:rsidRPr="003130F1">
              <w:t>Localisation</w:t>
            </w:r>
          </w:p>
        </w:tc>
        <w:tc>
          <w:tcPr>
            <w:tcW w:w="1450" w:type="dxa"/>
          </w:tcPr>
          <w:p w14:paraId="202CE95F" w14:textId="77777777" w:rsidR="00E62B25" w:rsidRPr="003130F1" w:rsidRDefault="00E62B25" w:rsidP="009F7F15">
            <w:pPr>
              <w:pStyle w:val="Sansinterligne"/>
            </w:pPr>
            <w:r w:rsidRPr="003130F1">
              <w:t>Métrés approximatifs</w:t>
            </w:r>
          </w:p>
        </w:tc>
        <w:tc>
          <w:tcPr>
            <w:tcW w:w="1113" w:type="dxa"/>
          </w:tcPr>
          <w:p w14:paraId="7601AA1D" w14:textId="77777777" w:rsidR="00E62B25" w:rsidRPr="003130F1" w:rsidRDefault="00E62B25" w:rsidP="009F7F15">
            <w:pPr>
              <w:pStyle w:val="Sansinterligne"/>
            </w:pPr>
            <w:r>
              <w:t>Réf élément</w:t>
            </w:r>
          </w:p>
        </w:tc>
        <w:tc>
          <w:tcPr>
            <w:tcW w:w="1495" w:type="dxa"/>
          </w:tcPr>
          <w:p w14:paraId="38E81B1D" w14:textId="77777777" w:rsidR="00E62B25" w:rsidRPr="003130F1" w:rsidRDefault="00E62B25" w:rsidP="009F7F15">
            <w:pPr>
              <w:pStyle w:val="Sansinterligne"/>
            </w:pPr>
            <w:r>
              <w:t>Concentration de HAP</w:t>
            </w:r>
          </w:p>
        </w:tc>
        <w:tc>
          <w:tcPr>
            <w:tcW w:w="1158" w:type="dxa"/>
          </w:tcPr>
          <w:p w14:paraId="3B64F5B0" w14:textId="77777777" w:rsidR="00E62B25" w:rsidRPr="003130F1" w:rsidRDefault="00E62B25" w:rsidP="009F7F15">
            <w:pPr>
              <w:pStyle w:val="Sansinterligne"/>
            </w:pPr>
            <w:r>
              <w:t>Base évaluation</w:t>
            </w:r>
          </w:p>
        </w:tc>
        <w:tc>
          <w:tcPr>
            <w:tcW w:w="686" w:type="dxa"/>
          </w:tcPr>
          <w:p w14:paraId="2B3225B9" w14:textId="77777777" w:rsidR="00E62B25" w:rsidRPr="003130F1" w:rsidRDefault="00E62B25" w:rsidP="009F7F15">
            <w:pPr>
              <w:pStyle w:val="Sansinterligne"/>
            </w:pPr>
            <w:r w:rsidRPr="003130F1">
              <w:t>Fiche</w:t>
            </w:r>
          </w:p>
        </w:tc>
        <w:tc>
          <w:tcPr>
            <w:tcW w:w="1263" w:type="dxa"/>
          </w:tcPr>
          <w:p w14:paraId="3DDDFA4E" w14:textId="77777777" w:rsidR="00E62B25" w:rsidRPr="003130F1" w:rsidRDefault="00E62B25" w:rsidP="009F7F15">
            <w:pPr>
              <w:pStyle w:val="Sansinterligne"/>
            </w:pPr>
            <w:r>
              <w:t>Situation dangereuse</w:t>
            </w:r>
          </w:p>
        </w:tc>
        <w:tc>
          <w:tcPr>
            <w:tcW w:w="1328" w:type="dxa"/>
          </w:tcPr>
          <w:p w14:paraId="07D862D9" w14:textId="77777777" w:rsidR="00E62B25" w:rsidRPr="003130F1" w:rsidRDefault="00E62B25" w:rsidP="009F7F15">
            <w:pPr>
              <w:pStyle w:val="Sansinterligne"/>
            </w:pPr>
            <w:r w:rsidRPr="003130F1">
              <w:t>Filière élimination</w:t>
            </w:r>
          </w:p>
        </w:tc>
        <w:tc>
          <w:tcPr>
            <w:tcW w:w="1275" w:type="dxa"/>
          </w:tcPr>
          <w:p w14:paraId="1354D083" w14:textId="77777777" w:rsidR="00E62B25" w:rsidRPr="003130F1" w:rsidRDefault="00E62B25" w:rsidP="009F7F15">
            <w:pPr>
              <w:pStyle w:val="Sansinterligne"/>
            </w:pPr>
            <w:r w:rsidRPr="003130F1">
              <w:t>Remarque</w:t>
            </w:r>
          </w:p>
        </w:tc>
      </w:tr>
      <w:tr w:rsidR="00E62B25" w14:paraId="749A0FDB" w14:textId="77777777" w:rsidTr="009F7F15">
        <w:tc>
          <w:tcPr>
            <w:tcW w:w="835" w:type="dxa"/>
            <w:vMerge w:val="restart"/>
          </w:tcPr>
          <w:p w14:paraId="40091287" w14:textId="77777777" w:rsidR="00E62B25" w:rsidRDefault="00E62B25" w:rsidP="009F7F15">
            <w:pPr>
              <w:pStyle w:val="Sansinterligne"/>
            </w:pPr>
          </w:p>
        </w:tc>
        <w:tc>
          <w:tcPr>
            <w:tcW w:w="735" w:type="dxa"/>
            <w:vMerge w:val="restart"/>
          </w:tcPr>
          <w:p w14:paraId="37188A47" w14:textId="77777777" w:rsidR="00E62B25" w:rsidRPr="009215AD" w:rsidRDefault="00E62B25" w:rsidP="009F7F15">
            <w:pPr>
              <w:pStyle w:val="Sansinterligne"/>
            </w:pPr>
          </w:p>
        </w:tc>
        <w:tc>
          <w:tcPr>
            <w:tcW w:w="1299" w:type="dxa"/>
          </w:tcPr>
          <w:p w14:paraId="437D9957" w14:textId="77777777" w:rsidR="00E62B25" w:rsidRPr="009215AD" w:rsidRDefault="00E62B25" w:rsidP="009F7F15">
            <w:pPr>
              <w:pStyle w:val="Sansinterligne"/>
            </w:pPr>
          </w:p>
        </w:tc>
        <w:tc>
          <w:tcPr>
            <w:tcW w:w="1311" w:type="dxa"/>
          </w:tcPr>
          <w:p w14:paraId="44706663" w14:textId="77777777" w:rsidR="00E62B25" w:rsidRDefault="00E62B25" w:rsidP="009F7F15">
            <w:pPr>
              <w:pStyle w:val="Sansinterligne"/>
            </w:pPr>
          </w:p>
        </w:tc>
        <w:tc>
          <w:tcPr>
            <w:tcW w:w="1450" w:type="dxa"/>
          </w:tcPr>
          <w:p w14:paraId="2714BE41" w14:textId="77777777" w:rsidR="00E62B25" w:rsidRDefault="00E62B25" w:rsidP="009F7F15">
            <w:pPr>
              <w:pStyle w:val="Sansinterligne"/>
            </w:pPr>
          </w:p>
        </w:tc>
        <w:tc>
          <w:tcPr>
            <w:tcW w:w="1113" w:type="dxa"/>
          </w:tcPr>
          <w:p w14:paraId="61D398BB" w14:textId="77777777" w:rsidR="00E62B25" w:rsidRDefault="00E62B25" w:rsidP="009F7F15">
            <w:pPr>
              <w:pStyle w:val="Sansinterligne"/>
            </w:pPr>
          </w:p>
        </w:tc>
        <w:tc>
          <w:tcPr>
            <w:tcW w:w="1495" w:type="dxa"/>
          </w:tcPr>
          <w:p w14:paraId="0D9724F7" w14:textId="77777777" w:rsidR="00E62B25" w:rsidRPr="005C57FF" w:rsidRDefault="00E62B25" w:rsidP="009F7F15">
            <w:pPr>
              <w:pStyle w:val="Sansinterligne"/>
            </w:pPr>
          </w:p>
        </w:tc>
        <w:tc>
          <w:tcPr>
            <w:tcW w:w="1158" w:type="dxa"/>
          </w:tcPr>
          <w:p w14:paraId="7A71C1D6" w14:textId="77777777" w:rsidR="00E62B25" w:rsidRDefault="00E62B25" w:rsidP="009F7F15">
            <w:pPr>
              <w:pStyle w:val="Sansinterligne"/>
            </w:pPr>
          </w:p>
        </w:tc>
        <w:tc>
          <w:tcPr>
            <w:tcW w:w="686" w:type="dxa"/>
          </w:tcPr>
          <w:p w14:paraId="79263217" w14:textId="77777777" w:rsidR="00E62B25" w:rsidRDefault="00E62B25" w:rsidP="009F7F15">
            <w:pPr>
              <w:pStyle w:val="Sansinterligne"/>
            </w:pPr>
          </w:p>
        </w:tc>
        <w:tc>
          <w:tcPr>
            <w:tcW w:w="1263" w:type="dxa"/>
          </w:tcPr>
          <w:p w14:paraId="495C863B" w14:textId="77777777" w:rsidR="00E62B25" w:rsidRDefault="00E62B25" w:rsidP="009F7F15">
            <w:pPr>
              <w:pStyle w:val="Sansinterligne"/>
            </w:pPr>
          </w:p>
        </w:tc>
        <w:tc>
          <w:tcPr>
            <w:tcW w:w="1328" w:type="dxa"/>
          </w:tcPr>
          <w:p w14:paraId="7D96523B" w14:textId="77777777" w:rsidR="00E62B25" w:rsidRDefault="00E62B25" w:rsidP="009F7F15">
            <w:pPr>
              <w:pStyle w:val="Sansinterligne"/>
            </w:pPr>
          </w:p>
        </w:tc>
        <w:tc>
          <w:tcPr>
            <w:tcW w:w="1275" w:type="dxa"/>
          </w:tcPr>
          <w:p w14:paraId="0ADDA89C" w14:textId="77777777" w:rsidR="00E62B25" w:rsidRDefault="00E62B25" w:rsidP="009F7F15">
            <w:pPr>
              <w:pStyle w:val="Sansinterligne"/>
            </w:pPr>
          </w:p>
        </w:tc>
      </w:tr>
      <w:tr w:rsidR="00E62B25" w14:paraId="4B32BE66" w14:textId="77777777" w:rsidTr="009F7F15">
        <w:tc>
          <w:tcPr>
            <w:tcW w:w="835" w:type="dxa"/>
            <w:vMerge/>
          </w:tcPr>
          <w:p w14:paraId="555F44AF" w14:textId="77777777" w:rsidR="00E62B25" w:rsidRDefault="00E62B25" w:rsidP="009F7F15">
            <w:pPr>
              <w:pStyle w:val="Sansinterligne"/>
            </w:pPr>
          </w:p>
        </w:tc>
        <w:tc>
          <w:tcPr>
            <w:tcW w:w="735" w:type="dxa"/>
            <w:vMerge/>
          </w:tcPr>
          <w:p w14:paraId="42DADECB" w14:textId="77777777" w:rsidR="00E62B25" w:rsidRPr="009215AD" w:rsidRDefault="00E62B25" w:rsidP="009F7F15">
            <w:pPr>
              <w:pStyle w:val="Sansinterligne"/>
            </w:pPr>
          </w:p>
        </w:tc>
        <w:tc>
          <w:tcPr>
            <w:tcW w:w="1299" w:type="dxa"/>
          </w:tcPr>
          <w:p w14:paraId="61A1D6D4" w14:textId="77777777" w:rsidR="00E62B25" w:rsidRPr="009215AD" w:rsidRDefault="00E62B25" w:rsidP="009F7F15">
            <w:pPr>
              <w:pStyle w:val="Sansinterligne"/>
            </w:pPr>
          </w:p>
        </w:tc>
        <w:tc>
          <w:tcPr>
            <w:tcW w:w="1311" w:type="dxa"/>
          </w:tcPr>
          <w:p w14:paraId="18BB6EFD" w14:textId="77777777" w:rsidR="00E62B25" w:rsidRDefault="00E62B25" w:rsidP="009F7F15">
            <w:pPr>
              <w:pStyle w:val="Sansinterligne"/>
            </w:pPr>
          </w:p>
        </w:tc>
        <w:tc>
          <w:tcPr>
            <w:tcW w:w="1450" w:type="dxa"/>
          </w:tcPr>
          <w:p w14:paraId="699DAFEE" w14:textId="77777777" w:rsidR="00E62B25" w:rsidRDefault="00E62B25" w:rsidP="009F7F15">
            <w:pPr>
              <w:pStyle w:val="Sansinterligne"/>
            </w:pPr>
          </w:p>
        </w:tc>
        <w:tc>
          <w:tcPr>
            <w:tcW w:w="1113" w:type="dxa"/>
          </w:tcPr>
          <w:p w14:paraId="61733D5D" w14:textId="77777777" w:rsidR="00E62B25" w:rsidRDefault="00E62B25" w:rsidP="009F7F15">
            <w:pPr>
              <w:pStyle w:val="Sansinterligne"/>
            </w:pPr>
          </w:p>
        </w:tc>
        <w:tc>
          <w:tcPr>
            <w:tcW w:w="1495" w:type="dxa"/>
          </w:tcPr>
          <w:p w14:paraId="1D05F4F3" w14:textId="77777777" w:rsidR="00E62B25" w:rsidRPr="005C57FF" w:rsidRDefault="00E62B25" w:rsidP="009F7F15">
            <w:pPr>
              <w:pStyle w:val="Sansinterligne"/>
            </w:pPr>
          </w:p>
        </w:tc>
        <w:tc>
          <w:tcPr>
            <w:tcW w:w="1158" w:type="dxa"/>
          </w:tcPr>
          <w:p w14:paraId="0892D1CB" w14:textId="77777777" w:rsidR="00E62B25" w:rsidRDefault="00E62B25" w:rsidP="009F7F15">
            <w:pPr>
              <w:pStyle w:val="Sansinterligne"/>
            </w:pPr>
          </w:p>
        </w:tc>
        <w:tc>
          <w:tcPr>
            <w:tcW w:w="686" w:type="dxa"/>
          </w:tcPr>
          <w:p w14:paraId="0386FF1D" w14:textId="77777777" w:rsidR="00E62B25" w:rsidRDefault="00E62B25" w:rsidP="009F7F15">
            <w:pPr>
              <w:pStyle w:val="Sansinterligne"/>
            </w:pPr>
          </w:p>
        </w:tc>
        <w:tc>
          <w:tcPr>
            <w:tcW w:w="1263" w:type="dxa"/>
          </w:tcPr>
          <w:p w14:paraId="6CF5AF02" w14:textId="77777777" w:rsidR="00E62B25" w:rsidRDefault="00E62B25" w:rsidP="009F7F15">
            <w:pPr>
              <w:pStyle w:val="Sansinterligne"/>
            </w:pPr>
          </w:p>
        </w:tc>
        <w:tc>
          <w:tcPr>
            <w:tcW w:w="1328" w:type="dxa"/>
          </w:tcPr>
          <w:p w14:paraId="2847D7C3" w14:textId="77777777" w:rsidR="00E62B25" w:rsidRDefault="00E62B25" w:rsidP="009F7F15">
            <w:pPr>
              <w:pStyle w:val="Sansinterligne"/>
            </w:pPr>
          </w:p>
        </w:tc>
        <w:tc>
          <w:tcPr>
            <w:tcW w:w="1275" w:type="dxa"/>
          </w:tcPr>
          <w:p w14:paraId="672D2D61" w14:textId="77777777" w:rsidR="00E62B25" w:rsidRDefault="00E62B25" w:rsidP="009F7F15">
            <w:pPr>
              <w:pStyle w:val="Sansinterligne"/>
            </w:pPr>
          </w:p>
        </w:tc>
      </w:tr>
      <w:tr w:rsidR="00E62B25" w14:paraId="0BC0D340" w14:textId="77777777" w:rsidTr="009F7F15">
        <w:tc>
          <w:tcPr>
            <w:tcW w:w="835" w:type="dxa"/>
            <w:vMerge/>
          </w:tcPr>
          <w:p w14:paraId="74BF38ED" w14:textId="77777777" w:rsidR="00E62B25" w:rsidRDefault="00E62B25" w:rsidP="009F7F15">
            <w:pPr>
              <w:pStyle w:val="Sansinterligne"/>
            </w:pPr>
          </w:p>
        </w:tc>
        <w:tc>
          <w:tcPr>
            <w:tcW w:w="735" w:type="dxa"/>
            <w:vMerge/>
          </w:tcPr>
          <w:p w14:paraId="66F7CF2F" w14:textId="77777777" w:rsidR="00E62B25" w:rsidRPr="009215AD" w:rsidRDefault="00E62B25" w:rsidP="009F7F15">
            <w:pPr>
              <w:pStyle w:val="Sansinterligne"/>
            </w:pPr>
          </w:p>
        </w:tc>
        <w:tc>
          <w:tcPr>
            <w:tcW w:w="1299" w:type="dxa"/>
          </w:tcPr>
          <w:p w14:paraId="4BD43E47" w14:textId="77777777" w:rsidR="00E62B25" w:rsidRPr="009215AD" w:rsidRDefault="00E62B25" w:rsidP="009F7F15">
            <w:pPr>
              <w:pStyle w:val="Sansinterligne"/>
            </w:pPr>
          </w:p>
        </w:tc>
        <w:tc>
          <w:tcPr>
            <w:tcW w:w="1311" w:type="dxa"/>
          </w:tcPr>
          <w:p w14:paraId="2865FB77" w14:textId="77777777" w:rsidR="00E62B25" w:rsidRDefault="00E62B25" w:rsidP="009F7F15">
            <w:pPr>
              <w:pStyle w:val="Sansinterligne"/>
            </w:pPr>
          </w:p>
        </w:tc>
        <w:tc>
          <w:tcPr>
            <w:tcW w:w="1450" w:type="dxa"/>
          </w:tcPr>
          <w:p w14:paraId="6B6CDD9E" w14:textId="77777777" w:rsidR="00E62B25" w:rsidRDefault="00E62B25" w:rsidP="009F7F15">
            <w:pPr>
              <w:pStyle w:val="Sansinterligne"/>
            </w:pPr>
          </w:p>
        </w:tc>
        <w:tc>
          <w:tcPr>
            <w:tcW w:w="1113" w:type="dxa"/>
          </w:tcPr>
          <w:p w14:paraId="4A7EEAFD" w14:textId="77777777" w:rsidR="00E62B25" w:rsidRDefault="00E62B25" w:rsidP="009F7F15">
            <w:pPr>
              <w:pStyle w:val="Sansinterligne"/>
            </w:pPr>
          </w:p>
        </w:tc>
        <w:tc>
          <w:tcPr>
            <w:tcW w:w="1495" w:type="dxa"/>
          </w:tcPr>
          <w:p w14:paraId="0209B7AB" w14:textId="77777777" w:rsidR="00E62B25" w:rsidRPr="005C57FF" w:rsidRDefault="00E62B25" w:rsidP="009F7F15">
            <w:pPr>
              <w:pStyle w:val="Sansinterligne"/>
            </w:pPr>
          </w:p>
        </w:tc>
        <w:tc>
          <w:tcPr>
            <w:tcW w:w="1158" w:type="dxa"/>
          </w:tcPr>
          <w:p w14:paraId="49D7C0BC" w14:textId="77777777" w:rsidR="00E62B25" w:rsidRDefault="00E62B25" w:rsidP="009F7F15">
            <w:pPr>
              <w:pStyle w:val="Sansinterligne"/>
            </w:pPr>
          </w:p>
        </w:tc>
        <w:tc>
          <w:tcPr>
            <w:tcW w:w="686" w:type="dxa"/>
          </w:tcPr>
          <w:p w14:paraId="7509CD2E" w14:textId="77777777" w:rsidR="00E62B25" w:rsidRDefault="00E62B25" w:rsidP="009F7F15">
            <w:pPr>
              <w:pStyle w:val="Sansinterligne"/>
            </w:pPr>
          </w:p>
        </w:tc>
        <w:tc>
          <w:tcPr>
            <w:tcW w:w="1263" w:type="dxa"/>
          </w:tcPr>
          <w:p w14:paraId="1411493C" w14:textId="77777777" w:rsidR="00E62B25" w:rsidRDefault="00E62B25" w:rsidP="009F7F15">
            <w:pPr>
              <w:pStyle w:val="Sansinterligne"/>
            </w:pPr>
          </w:p>
        </w:tc>
        <w:tc>
          <w:tcPr>
            <w:tcW w:w="1328" w:type="dxa"/>
          </w:tcPr>
          <w:p w14:paraId="76334F72" w14:textId="77777777" w:rsidR="00E62B25" w:rsidRDefault="00E62B25" w:rsidP="009F7F15">
            <w:pPr>
              <w:pStyle w:val="Sansinterligne"/>
            </w:pPr>
          </w:p>
        </w:tc>
        <w:tc>
          <w:tcPr>
            <w:tcW w:w="1275" w:type="dxa"/>
          </w:tcPr>
          <w:p w14:paraId="297BC1A6" w14:textId="77777777" w:rsidR="00E62B25" w:rsidRDefault="00E62B25" w:rsidP="009F7F15">
            <w:pPr>
              <w:pStyle w:val="Sansinterligne"/>
            </w:pPr>
          </w:p>
        </w:tc>
      </w:tr>
      <w:tr w:rsidR="00E62B25" w14:paraId="50EACCF3" w14:textId="77777777" w:rsidTr="009F7F15">
        <w:tc>
          <w:tcPr>
            <w:tcW w:w="835" w:type="dxa"/>
            <w:vMerge/>
          </w:tcPr>
          <w:p w14:paraId="7F74FED6" w14:textId="77777777" w:rsidR="00E62B25" w:rsidRDefault="00E62B25" w:rsidP="009F7F15">
            <w:pPr>
              <w:pStyle w:val="Sansinterligne"/>
            </w:pPr>
          </w:p>
        </w:tc>
        <w:tc>
          <w:tcPr>
            <w:tcW w:w="735" w:type="dxa"/>
            <w:vMerge w:val="restart"/>
          </w:tcPr>
          <w:p w14:paraId="4661479C" w14:textId="77777777" w:rsidR="00E62B25" w:rsidRPr="009215AD" w:rsidRDefault="00E62B25" w:rsidP="009F7F15">
            <w:pPr>
              <w:pStyle w:val="Sansinterligne"/>
            </w:pPr>
          </w:p>
        </w:tc>
        <w:tc>
          <w:tcPr>
            <w:tcW w:w="1299" w:type="dxa"/>
          </w:tcPr>
          <w:p w14:paraId="1D050CDB" w14:textId="77777777" w:rsidR="00E62B25" w:rsidRPr="009215AD" w:rsidRDefault="00E62B25" w:rsidP="009F7F15">
            <w:pPr>
              <w:pStyle w:val="Sansinterligne"/>
            </w:pPr>
          </w:p>
        </w:tc>
        <w:tc>
          <w:tcPr>
            <w:tcW w:w="1311" w:type="dxa"/>
          </w:tcPr>
          <w:p w14:paraId="65CAF796" w14:textId="77777777" w:rsidR="00E62B25" w:rsidRDefault="00E62B25" w:rsidP="009F7F15">
            <w:pPr>
              <w:pStyle w:val="Sansinterligne"/>
            </w:pPr>
          </w:p>
        </w:tc>
        <w:tc>
          <w:tcPr>
            <w:tcW w:w="1450" w:type="dxa"/>
          </w:tcPr>
          <w:p w14:paraId="36892104" w14:textId="77777777" w:rsidR="00E62B25" w:rsidRDefault="00E62B25" w:rsidP="009F7F15">
            <w:pPr>
              <w:pStyle w:val="Sansinterligne"/>
            </w:pPr>
          </w:p>
        </w:tc>
        <w:tc>
          <w:tcPr>
            <w:tcW w:w="1113" w:type="dxa"/>
          </w:tcPr>
          <w:p w14:paraId="45C46308" w14:textId="77777777" w:rsidR="00E62B25" w:rsidRDefault="00E62B25" w:rsidP="009F7F15">
            <w:pPr>
              <w:pStyle w:val="Sansinterligne"/>
            </w:pPr>
          </w:p>
        </w:tc>
        <w:tc>
          <w:tcPr>
            <w:tcW w:w="1495" w:type="dxa"/>
          </w:tcPr>
          <w:p w14:paraId="1A17F5D0" w14:textId="77777777" w:rsidR="00E62B25" w:rsidRPr="005C57FF" w:rsidRDefault="00E62B25" w:rsidP="009F7F15">
            <w:pPr>
              <w:pStyle w:val="Sansinterligne"/>
            </w:pPr>
          </w:p>
        </w:tc>
        <w:tc>
          <w:tcPr>
            <w:tcW w:w="1158" w:type="dxa"/>
          </w:tcPr>
          <w:p w14:paraId="243DE01D" w14:textId="77777777" w:rsidR="00E62B25" w:rsidRDefault="00E62B25" w:rsidP="009F7F15">
            <w:pPr>
              <w:pStyle w:val="Sansinterligne"/>
            </w:pPr>
          </w:p>
        </w:tc>
        <w:tc>
          <w:tcPr>
            <w:tcW w:w="686" w:type="dxa"/>
          </w:tcPr>
          <w:p w14:paraId="74CB912C" w14:textId="77777777" w:rsidR="00E62B25" w:rsidRDefault="00E62B25" w:rsidP="009F7F15">
            <w:pPr>
              <w:pStyle w:val="Sansinterligne"/>
            </w:pPr>
          </w:p>
        </w:tc>
        <w:tc>
          <w:tcPr>
            <w:tcW w:w="1263" w:type="dxa"/>
          </w:tcPr>
          <w:p w14:paraId="408D409E" w14:textId="77777777" w:rsidR="00E62B25" w:rsidRDefault="00E62B25" w:rsidP="009F7F15">
            <w:pPr>
              <w:pStyle w:val="Sansinterligne"/>
            </w:pPr>
          </w:p>
        </w:tc>
        <w:tc>
          <w:tcPr>
            <w:tcW w:w="1328" w:type="dxa"/>
          </w:tcPr>
          <w:p w14:paraId="05F4BC27" w14:textId="77777777" w:rsidR="00E62B25" w:rsidRDefault="00E62B25" w:rsidP="009F7F15">
            <w:pPr>
              <w:pStyle w:val="Sansinterligne"/>
            </w:pPr>
          </w:p>
        </w:tc>
        <w:tc>
          <w:tcPr>
            <w:tcW w:w="1275" w:type="dxa"/>
          </w:tcPr>
          <w:p w14:paraId="18E2D3FA" w14:textId="77777777" w:rsidR="00E62B25" w:rsidRDefault="00E62B25" w:rsidP="009F7F15">
            <w:pPr>
              <w:pStyle w:val="Sansinterligne"/>
            </w:pPr>
          </w:p>
        </w:tc>
      </w:tr>
      <w:tr w:rsidR="00E62B25" w14:paraId="73F5A93D" w14:textId="77777777" w:rsidTr="009F7F15">
        <w:tc>
          <w:tcPr>
            <w:tcW w:w="835" w:type="dxa"/>
            <w:vMerge/>
          </w:tcPr>
          <w:p w14:paraId="5AC569C8" w14:textId="77777777" w:rsidR="00E62B25" w:rsidRDefault="00E62B25" w:rsidP="009F7F15">
            <w:pPr>
              <w:pStyle w:val="Sansinterligne"/>
            </w:pPr>
          </w:p>
        </w:tc>
        <w:tc>
          <w:tcPr>
            <w:tcW w:w="735" w:type="dxa"/>
            <w:vMerge/>
          </w:tcPr>
          <w:p w14:paraId="6277FFE3" w14:textId="77777777" w:rsidR="00E62B25" w:rsidRPr="009215AD" w:rsidRDefault="00E62B25" w:rsidP="009F7F15">
            <w:pPr>
              <w:pStyle w:val="Sansinterligne"/>
            </w:pPr>
          </w:p>
        </w:tc>
        <w:tc>
          <w:tcPr>
            <w:tcW w:w="1299" w:type="dxa"/>
          </w:tcPr>
          <w:p w14:paraId="30A08653" w14:textId="77777777" w:rsidR="00E62B25" w:rsidRPr="009215AD" w:rsidRDefault="00E62B25" w:rsidP="009F7F15">
            <w:pPr>
              <w:pStyle w:val="Sansinterligne"/>
            </w:pPr>
          </w:p>
        </w:tc>
        <w:tc>
          <w:tcPr>
            <w:tcW w:w="1311" w:type="dxa"/>
          </w:tcPr>
          <w:p w14:paraId="194DF658" w14:textId="77777777" w:rsidR="00E62B25" w:rsidRDefault="00E62B25" w:rsidP="009F7F15">
            <w:pPr>
              <w:pStyle w:val="Sansinterligne"/>
            </w:pPr>
          </w:p>
        </w:tc>
        <w:tc>
          <w:tcPr>
            <w:tcW w:w="1450" w:type="dxa"/>
          </w:tcPr>
          <w:p w14:paraId="5EF05FCA" w14:textId="77777777" w:rsidR="00E62B25" w:rsidRDefault="00E62B25" w:rsidP="009F7F15">
            <w:pPr>
              <w:pStyle w:val="Sansinterligne"/>
            </w:pPr>
          </w:p>
        </w:tc>
        <w:tc>
          <w:tcPr>
            <w:tcW w:w="1113" w:type="dxa"/>
          </w:tcPr>
          <w:p w14:paraId="4697AFB5" w14:textId="77777777" w:rsidR="00E62B25" w:rsidRDefault="00E62B25" w:rsidP="009F7F15">
            <w:pPr>
              <w:pStyle w:val="Sansinterligne"/>
            </w:pPr>
          </w:p>
        </w:tc>
        <w:tc>
          <w:tcPr>
            <w:tcW w:w="1495" w:type="dxa"/>
          </w:tcPr>
          <w:p w14:paraId="443C9F1A" w14:textId="77777777" w:rsidR="00E62B25" w:rsidRPr="005C57FF" w:rsidRDefault="00E62B25" w:rsidP="009F7F15">
            <w:pPr>
              <w:pStyle w:val="Sansinterligne"/>
            </w:pPr>
          </w:p>
        </w:tc>
        <w:tc>
          <w:tcPr>
            <w:tcW w:w="1158" w:type="dxa"/>
          </w:tcPr>
          <w:p w14:paraId="64B074F2" w14:textId="77777777" w:rsidR="00E62B25" w:rsidRDefault="00E62B25" w:rsidP="009F7F15">
            <w:pPr>
              <w:pStyle w:val="Sansinterligne"/>
            </w:pPr>
          </w:p>
        </w:tc>
        <w:tc>
          <w:tcPr>
            <w:tcW w:w="686" w:type="dxa"/>
          </w:tcPr>
          <w:p w14:paraId="60835336" w14:textId="77777777" w:rsidR="00E62B25" w:rsidRDefault="00E62B25" w:rsidP="009F7F15">
            <w:pPr>
              <w:pStyle w:val="Sansinterligne"/>
            </w:pPr>
          </w:p>
        </w:tc>
        <w:tc>
          <w:tcPr>
            <w:tcW w:w="1263" w:type="dxa"/>
          </w:tcPr>
          <w:p w14:paraId="291C1CA7" w14:textId="77777777" w:rsidR="00E62B25" w:rsidRDefault="00E62B25" w:rsidP="009F7F15">
            <w:pPr>
              <w:pStyle w:val="Sansinterligne"/>
            </w:pPr>
          </w:p>
        </w:tc>
        <w:tc>
          <w:tcPr>
            <w:tcW w:w="1328" w:type="dxa"/>
          </w:tcPr>
          <w:p w14:paraId="36840AEF" w14:textId="77777777" w:rsidR="00E62B25" w:rsidRDefault="00E62B25" w:rsidP="009F7F15">
            <w:pPr>
              <w:pStyle w:val="Sansinterligne"/>
            </w:pPr>
          </w:p>
        </w:tc>
        <w:tc>
          <w:tcPr>
            <w:tcW w:w="1275" w:type="dxa"/>
          </w:tcPr>
          <w:p w14:paraId="02A44B9E" w14:textId="77777777" w:rsidR="00E62B25" w:rsidRDefault="00E62B25" w:rsidP="009F7F15">
            <w:pPr>
              <w:pStyle w:val="Sansinterligne"/>
            </w:pPr>
          </w:p>
        </w:tc>
      </w:tr>
      <w:tr w:rsidR="00E62B25" w14:paraId="480D0D4C" w14:textId="77777777" w:rsidTr="009F7F15">
        <w:tc>
          <w:tcPr>
            <w:tcW w:w="835" w:type="dxa"/>
            <w:vMerge/>
          </w:tcPr>
          <w:p w14:paraId="326A75E2" w14:textId="77777777" w:rsidR="00E62B25" w:rsidRDefault="00E62B25" w:rsidP="009F7F15">
            <w:pPr>
              <w:pStyle w:val="Sansinterligne"/>
            </w:pPr>
          </w:p>
        </w:tc>
        <w:tc>
          <w:tcPr>
            <w:tcW w:w="735" w:type="dxa"/>
            <w:vMerge/>
          </w:tcPr>
          <w:p w14:paraId="39393F16" w14:textId="77777777" w:rsidR="00E62B25" w:rsidRPr="009215AD" w:rsidRDefault="00E62B25" w:rsidP="009F7F15">
            <w:pPr>
              <w:pStyle w:val="Sansinterligne"/>
            </w:pPr>
          </w:p>
        </w:tc>
        <w:tc>
          <w:tcPr>
            <w:tcW w:w="1299" w:type="dxa"/>
          </w:tcPr>
          <w:p w14:paraId="6435FC9E" w14:textId="77777777" w:rsidR="00E62B25" w:rsidRPr="009215AD" w:rsidRDefault="00E62B25" w:rsidP="009F7F15">
            <w:pPr>
              <w:pStyle w:val="Sansinterligne"/>
            </w:pPr>
          </w:p>
        </w:tc>
        <w:tc>
          <w:tcPr>
            <w:tcW w:w="1311" w:type="dxa"/>
          </w:tcPr>
          <w:p w14:paraId="06291A22" w14:textId="77777777" w:rsidR="00E62B25" w:rsidRDefault="00E62B25" w:rsidP="009F7F15">
            <w:pPr>
              <w:pStyle w:val="Sansinterligne"/>
            </w:pPr>
          </w:p>
        </w:tc>
        <w:tc>
          <w:tcPr>
            <w:tcW w:w="1450" w:type="dxa"/>
          </w:tcPr>
          <w:p w14:paraId="71DC50EE" w14:textId="77777777" w:rsidR="00E62B25" w:rsidRDefault="00E62B25" w:rsidP="009F7F15">
            <w:pPr>
              <w:pStyle w:val="Sansinterligne"/>
            </w:pPr>
          </w:p>
        </w:tc>
        <w:tc>
          <w:tcPr>
            <w:tcW w:w="1113" w:type="dxa"/>
          </w:tcPr>
          <w:p w14:paraId="2C19BEB6" w14:textId="77777777" w:rsidR="00E62B25" w:rsidRDefault="00E62B25" w:rsidP="009F7F15">
            <w:pPr>
              <w:pStyle w:val="Sansinterligne"/>
            </w:pPr>
          </w:p>
        </w:tc>
        <w:tc>
          <w:tcPr>
            <w:tcW w:w="1495" w:type="dxa"/>
          </w:tcPr>
          <w:p w14:paraId="72B61685" w14:textId="77777777" w:rsidR="00E62B25" w:rsidRPr="005C57FF" w:rsidRDefault="00E62B25" w:rsidP="009F7F15">
            <w:pPr>
              <w:pStyle w:val="Sansinterligne"/>
            </w:pPr>
          </w:p>
        </w:tc>
        <w:tc>
          <w:tcPr>
            <w:tcW w:w="1158" w:type="dxa"/>
          </w:tcPr>
          <w:p w14:paraId="4E8AD451" w14:textId="77777777" w:rsidR="00E62B25" w:rsidRDefault="00E62B25" w:rsidP="009F7F15">
            <w:pPr>
              <w:pStyle w:val="Sansinterligne"/>
            </w:pPr>
          </w:p>
        </w:tc>
        <w:tc>
          <w:tcPr>
            <w:tcW w:w="686" w:type="dxa"/>
          </w:tcPr>
          <w:p w14:paraId="3F0005C3" w14:textId="77777777" w:rsidR="00E62B25" w:rsidRDefault="00E62B25" w:rsidP="009F7F15">
            <w:pPr>
              <w:pStyle w:val="Sansinterligne"/>
            </w:pPr>
          </w:p>
        </w:tc>
        <w:tc>
          <w:tcPr>
            <w:tcW w:w="1263" w:type="dxa"/>
          </w:tcPr>
          <w:p w14:paraId="7EE9D79D" w14:textId="77777777" w:rsidR="00E62B25" w:rsidRDefault="00E62B25" w:rsidP="009F7F15">
            <w:pPr>
              <w:pStyle w:val="Sansinterligne"/>
            </w:pPr>
          </w:p>
        </w:tc>
        <w:tc>
          <w:tcPr>
            <w:tcW w:w="1328" w:type="dxa"/>
          </w:tcPr>
          <w:p w14:paraId="6C0190B4" w14:textId="77777777" w:rsidR="00E62B25" w:rsidRDefault="00E62B25" w:rsidP="009F7F15">
            <w:pPr>
              <w:pStyle w:val="Sansinterligne"/>
            </w:pPr>
          </w:p>
        </w:tc>
        <w:tc>
          <w:tcPr>
            <w:tcW w:w="1275" w:type="dxa"/>
          </w:tcPr>
          <w:p w14:paraId="13192E2C" w14:textId="77777777" w:rsidR="00E62B25" w:rsidRDefault="00E62B25" w:rsidP="009F7F15">
            <w:pPr>
              <w:pStyle w:val="Sansinterligne"/>
            </w:pPr>
          </w:p>
        </w:tc>
      </w:tr>
    </w:tbl>
    <w:p w14:paraId="37C4091B" w14:textId="77777777" w:rsidR="00E62B25" w:rsidRDefault="00E62B25" w:rsidP="00E62B25"/>
    <w:p w14:paraId="769E2B3E" w14:textId="77777777" w:rsidR="00E62B25" w:rsidRDefault="00E62B25" w:rsidP="00E62B25"/>
    <w:p w14:paraId="2CEDF2F2" w14:textId="77777777" w:rsidR="00E62B25" w:rsidRDefault="00E62B25" w:rsidP="00E62B25"/>
    <w:p w14:paraId="3F8DE67C" w14:textId="77777777" w:rsidR="00E62B25" w:rsidRDefault="00E62B25" w:rsidP="00E62B25"/>
    <w:p w14:paraId="41D00235" w14:textId="77777777" w:rsidR="00E62B25" w:rsidRDefault="00E62B25" w:rsidP="00E62B25"/>
    <w:p w14:paraId="63F178F4" w14:textId="77777777" w:rsidR="00E62B25" w:rsidRDefault="00E62B25" w:rsidP="00E62B25"/>
    <w:p w14:paraId="41BA1057" w14:textId="77777777" w:rsidR="00E62B25" w:rsidRDefault="00E62B25" w:rsidP="00E62B25"/>
    <w:p w14:paraId="1A11C26F" w14:textId="77777777" w:rsidR="00E62B25" w:rsidRDefault="00E62B25" w:rsidP="00E62B25"/>
    <w:p w14:paraId="365CD439" w14:textId="77777777" w:rsidR="00E62B25" w:rsidRDefault="00E62B25" w:rsidP="00E62B25"/>
    <w:p w14:paraId="22465584" w14:textId="77777777" w:rsidR="00E62B25" w:rsidRDefault="00E62B25" w:rsidP="00E62B25"/>
    <w:p w14:paraId="7F4B7560" w14:textId="77777777" w:rsidR="00E62B25" w:rsidRDefault="00E62B25" w:rsidP="00E62B25"/>
    <w:p w14:paraId="0CE2EE92" w14:textId="77777777" w:rsidR="00E62B25" w:rsidRDefault="00E62B25" w:rsidP="00E62B25"/>
    <w:p w14:paraId="78E712E7" w14:textId="78978906" w:rsidR="00392977" w:rsidRDefault="00392977">
      <w:pPr>
        <w:spacing w:after="160" w:line="259" w:lineRule="auto"/>
        <w:jc w:val="left"/>
      </w:pPr>
      <w:r>
        <w:br w:type="page"/>
      </w:r>
    </w:p>
    <w:p w14:paraId="501D8D21" w14:textId="5C97C5AB" w:rsidR="00392977" w:rsidRPr="00E522AF" w:rsidRDefault="00392977" w:rsidP="00392977">
      <w:pPr>
        <w:pStyle w:val="Titre2"/>
      </w:pPr>
      <w:bookmarkStart w:id="42" w:name="_Toc239422681"/>
      <w:r w:rsidRPr="00E522AF">
        <w:rPr>
          <w:noProof/>
        </w:rPr>
        <w:lastRenderedPageBreak/>
        <mc:AlternateContent>
          <mc:Choice Requires="wpg">
            <w:drawing>
              <wp:anchor distT="0" distB="0" distL="114300" distR="114300" simplePos="0" relativeHeight="251763712" behindDoc="0" locked="0" layoutInCell="1" allowOverlap="1" wp14:anchorId="3742B640" wp14:editId="0AF89334">
                <wp:simplePos x="0" y="0"/>
                <wp:positionH relativeFrom="column">
                  <wp:posOffset>-434340</wp:posOffset>
                </wp:positionH>
                <wp:positionV relativeFrom="paragraph">
                  <wp:posOffset>1988185</wp:posOffset>
                </wp:positionV>
                <wp:extent cx="9469755" cy="3517265"/>
                <wp:effectExtent l="0" t="38100" r="17145" b="26035"/>
                <wp:wrapNone/>
                <wp:docPr id="1376478233" name="Groupe 46"/>
                <wp:cNvGraphicFramePr/>
                <a:graphic xmlns:a="http://schemas.openxmlformats.org/drawingml/2006/main">
                  <a:graphicData uri="http://schemas.microsoft.com/office/word/2010/wordprocessingGroup">
                    <wpg:wgp>
                      <wpg:cNvGrpSpPr/>
                      <wpg:grpSpPr>
                        <a:xfrm>
                          <a:off x="0" y="0"/>
                          <a:ext cx="9469755" cy="3517265"/>
                          <a:chOff x="236220" y="-7620"/>
                          <a:chExt cx="9469755" cy="3517265"/>
                        </a:xfrm>
                      </wpg:grpSpPr>
                      <wpg:grpSp>
                        <wpg:cNvPr id="1322499634" name="Groupe 45"/>
                        <wpg:cNvGrpSpPr/>
                        <wpg:grpSpPr>
                          <a:xfrm>
                            <a:off x="236220" y="-7620"/>
                            <a:ext cx="9469755" cy="3517265"/>
                            <a:chOff x="236220" y="-15240"/>
                            <a:chExt cx="9469755" cy="3517265"/>
                          </a:xfrm>
                        </wpg:grpSpPr>
                        <wpg:grpSp>
                          <wpg:cNvPr id="291463284" name="Groupe 33"/>
                          <wpg:cNvGrpSpPr/>
                          <wpg:grpSpPr>
                            <a:xfrm>
                              <a:off x="236220" y="-15240"/>
                              <a:ext cx="1085850" cy="886460"/>
                              <a:chOff x="236220" y="-45720"/>
                              <a:chExt cx="1085850" cy="886460"/>
                            </a:xfrm>
                          </wpg:grpSpPr>
                          <wps:wsp>
                            <wps:cNvPr id="1412525242" name="Zone de texte 2"/>
                            <wps:cNvSpPr txBox="1">
                              <a:spLocks noChangeArrowheads="1"/>
                            </wps:cNvSpPr>
                            <wps:spPr bwMode="auto">
                              <a:xfrm>
                                <a:off x="236220" y="228600"/>
                                <a:ext cx="1085850" cy="612140"/>
                              </a:xfrm>
                              <a:prstGeom prst="rect">
                                <a:avLst/>
                              </a:prstGeom>
                              <a:solidFill>
                                <a:srgbClr val="FFFFFF"/>
                              </a:solidFill>
                              <a:ln w="9525">
                                <a:solidFill>
                                  <a:srgbClr val="000000"/>
                                </a:solidFill>
                                <a:miter lim="800000"/>
                                <a:headEnd/>
                                <a:tailEnd/>
                              </a:ln>
                            </wps:spPr>
                            <wps:txbx>
                              <w:txbxContent>
                                <w:p w14:paraId="57EC7135"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wps:txbx>
                            <wps:bodyPr rot="0" vert="horz" wrap="square" lIns="91440" tIns="45720" rIns="91440" bIns="45720" anchor="t" anchorCtr="0">
                              <a:spAutoFit/>
                            </wps:bodyPr>
                          </wps:wsp>
                          <wps:wsp>
                            <wps:cNvPr id="1540404343" name="Connecteur droit avec flèche 1540404343"/>
                            <wps:cNvCnPr/>
                            <wps:spPr>
                              <a:xfrm flipV="1">
                                <a:off x="929640" y="-4572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148562774" name="Groupe 35"/>
                          <wpg:cNvGrpSpPr/>
                          <wpg:grpSpPr>
                            <a:xfrm>
                              <a:off x="1508760" y="7620"/>
                              <a:ext cx="1086484" cy="1102994"/>
                              <a:chOff x="0" y="0"/>
                              <a:chExt cx="1086484" cy="1102994"/>
                            </a:xfrm>
                          </wpg:grpSpPr>
                          <wps:wsp>
                            <wps:cNvPr id="119206230" name="Zone de texte 2"/>
                            <wps:cNvSpPr txBox="1">
                              <a:spLocks noChangeArrowheads="1"/>
                            </wps:cNvSpPr>
                            <wps:spPr bwMode="auto">
                              <a:xfrm>
                                <a:off x="0" y="320040"/>
                                <a:ext cx="1086484" cy="782954"/>
                              </a:xfrm>
                              <a:prstGeom prst="rect">
                                <a:avLst/>
                              </a:prstGeom>
                              <a:solidFill>
                                <a:srgbClr val="FFFFFF"/>
                              </a:solidFill>
                              <a:ln w="9525">
                                <a:solidFill>
                                  <a:srgbClr val="000000"/>
                                </a:solidFill>
                                <a:miter lim="800000"/>
                                <a:headEnd/>
                                <a:tailEnd/>
                              </a:ln>
                            </wps:spPr>
                            <wps:txbx>
                              <w:txbxContent>
                                <w:p w14:paraId="70479193"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Description du MSC</w:t>
                                  </w:r>
                                  <w:r>
                                    <w:rPr>
                                      <w:i/>
                                      <w:iCs/>
                                      <w:color w:val="808080" w:themeColor="background1" w:themeShade="80"/>
                                    </w:rPr>
                                    <w:t>P</w:t>
                                  </w:r>
                                  <w:r w:rsidRPr="009E200B">
                                    <w:rPr>
                                      <w:i/>
                                      <w:iCs/>
                                      <w:color w:val="808080" w:themeColor="background1" w:themeShade="80"/>
                                    </w:rPr>
                                    <w:t xml:space="preserve"> </w:t>
                                  </w:r>
                                  <w:r>
                                    <w:rPr>
                                      <w:i/>
                                      <w:iCs/>
                                      <w:color w:val="808080" w:themeColor="background1" w:themeShade="80"/>
                                    </w:rPr>
                                    <w:t>(Peinture rouge, Crépi blanc…)</w:t>
                                  </w:r>
                                </w:p>
                              </w:txbxContent>
                            </wps:txbx>
                            <wps:bodyPr rot="0" vert="horz" wrap="square" lIns="91440" tIns="45720" rIns="91440" bIns="45720" anchor="t" anchorCtr="0">
                              <a:spAutoFit/>
                            </wps:bodyPr>
                          </wps:wsp>
                          <wps:wsp>
                            <wps:cNvPr id="2106555430" name="Connecteur droit avec flèche 2106555430"/>
                            <wps:cNvCnPr/>
                            <wps:spPr>
                              <a:xfrm flipV="1">
                                <a:off x="60960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455629260" name="Groupe 37"/>
                          <wpg:cNvGrpSpPr/>
                          <wpg:grpSpPr>
                            <a:xfrm>
                              <a:off x="3314700" y="7620"/>
                              <a:ext cx="1085850" cy="1458595"/>
                              <a:chOff x="0" y="0"/>
                              <a:chExt cx="1085850" cy="1458595"/>
                            </a:xfrm>
                          </wpg:grpSpPr>
                          <wps:wsp>
                            <wps:cNvPr id="569094942" name="Zone de texte 2"/>
                            <wps:cNvSpPr txBox="1">
                              <a:spLocks noChangeArrowheads="1"/>
                            </wps:cNvSpPr>
                            <wps:spPr bwMode="auto">
                              <a:xfrm>
                                <a:off x="0" y="335280"/>
                                <a:ext cx="1085850" cy="1123315"/>
                              </a:xfrm>
                              <a:prstGeom prst="rect">
                                <a:avLst/>
                              </a:prstGeom>
                              <a:solidFill>
                                <a:srgbClr val="FFFFFF"/>
                              </a:solidFill>
                              <a:ln w="9525">
                                <a:solidFill>
                                  <a:srgbClr val="000000"/>
                                </a:solidFill>
                                <a:miter lim="800000"/>
                                <a:headEnd/>
                                <a:tailEnd/>
                              </a:ln>
                            </wps:spPr>
                            <wps:txbx>
                              <w:txbxContent>
                                <w:p w14:paraId="5747EE81"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wps:txbx>
                            <wps:bodyPr rot="0" vert="horz" wrap="square" lIns="91440" tIns="45720" rIns="91440" bIns="45720" anchor="t" anchorCtr="0">
                              <a:spAutoFit/>
                            </wps:bodyPr>
                          </wps:wsp>
                          <wps:wsp>
                            <wps:cNvPr id="681080126" name="Connecteur droit avec flèche 681080126"/>
                            <wps:cNvCnPr/>
                            <wps:spPr>
                              <a:xfrm flipV="1">
                                <a:off x="55626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501958438" name="Groupe 39"/>
                          <wpg:cNvGrpSpPr/>
                          <wpg:grpSpPr>
                            <a:xfrm>
                              <a:off x="4732020" y="0"/>
                              <a:ext cx="1196974" cy="1314449"/>
                              <a:chOff x="-403860" y="-22860"/>
                              <a:chExt cx="1196974" cy="1314449"/>
                            </a:xfrm>
                          </wpg:grpSpPr>
                          <wps:wsp>
                            <wps:cNvPr id="1222877774" name="Zone de texte 2"/>
                            <wps:cNvSpPr txBox="1">
                              <a:spLocks noChangeArrowheads="1"/>
                            </wps:cNvSpPr>
                            <wps:spPr bwMode="auto">
                              <a:xfrm>
                                <a:off x="-403860" y="236220"/>
                                <a:ext cx="1196974" cy="1055369"/>
                              </a:xfrm>
                              <a:prstGeom prst="rect">
                                <a:avLst/>
                              </a:prstGeom>
                              <a:solidFill>
                                <a:srgbClr val="FFFFFF"/>
                              </a:solidFill>
                              <a:ln w="9525">
                                <a:solidFill>
                                  <a:srgbClr val="000000"/>
                                </a:solidFill>
                                <a:miter lim="800000"/>
                                <a:headEnd/>
                                <a:tailEnd/>
                              </a:ln>
                            </wps:spPr>
                            <wps:txbx>
                              <w:txbxContent>
                                <w:p w14:paraId="702D06F3" w14:textId="77777777" w:rsidR="00392977" w:rsidRPr="009E200B" w:rsidRDefault="00392977" w:rsidP="00392977">
                                  <w:pPr>
                                    <w:pStyle w:val="Sansinterligne"/>
                                    <w:spacing w:after="120"/>
                                    <w:rPr>
                                      <w:i/>
                                      <w:iCs/>
                                      <w:color w:val="808080" w:themeColor="background1" w:themeShade="80"/>
                                    </w:rPr>
                                  </w:pPr>
                                  <w:r>
                                    <w:rPr>
                                      <w:i/>
                                      <w:iCs/>
                                      <w:color w:val="808080" w:themeColor="background1" w:themeShade="80"/>
                                    </w:rPr>
                                    <w:t xml:space="preserve">Valeur mesurée </w:t>
                                  </w:r>
                                </w:p>
                                <w:tbl>
                                  <w:tblPr>
                                    <w:tblStyle w:val="Grilledutableau"/>
                                    <w:tblW w:w="1555" w:type="dxa"/>
                                    <w:tblLook w:val="04A0" w:firstRow="1" w:lastRow="0" w:firstColumn="1" w:lastColumn="0" w:noHBand="0" w:noVBand="1"/>
                                  </w:tblPr>
                                  <w:tblGrid>
                                    <w:gridCol w:w="1555"/>
                                  </w:tblGrid>
                                  <w:tr w:rsidR="00557382" w14:paraId="50DB8DD0" w14:textId="77777777" w:rsidTr="00556114">
                                    <w:tc>
                                      <w:tcPr>
                                        <w:tcW w:w="1555" w:type="dxa"/>
                                        <w:shd w:val="clear" w:color="auto" w:fill="0064C8"/>
                                      </w:tcPr>
                                      <w:p w14:paraId="0CD48AC0" w14:textId="77777777" w:rsidR="00557382" w:rsidRPr="009E200B" w:rsidRDefault="00557382" w:rsidP="00557382">
                                        <w:pPr>
                                          <w:pStyle w:val="Sansinterligne"/>
                                          <w:rPr>
                                            <w:color w:val="FFFFFF" w:themeColor="background1"/>
                                          </w:rPr>
                                        </w:pPr>
                                        <w:r w:rsidRPr="00AD4389">
                                          <w:t>&lt; valeurs seuils</w:t>
                                        </w:r>
                                      </w:p>
                                    </w:tc>
                                  </w:tr>
                                  <w:tr w:rsidR="00557382" w14:paraId="4AE534FC" w14:textId="77777777" w:rsidTr="00556114">
                                    <w:tc>
                                      <w:tcPr>
                                        <w:tcW w:w="1555" w:type="dxa"/>
                                        <w:shd w:val="clear" w:color="auto" w:fill="663300"/>
                                      </w:tcPr>
                                      <w:p w14:paraId="11DC48E5" w14:textId="77777777" w:rsidR="00557382" w:rsidRPr="0002246A" w:rsidRDefault="00557382" w:rsidP="00557382">
                                        <w:pPr>
                                          <w:pStyle w:val="Sansinterligne"/>
                                        </w:pPr>
                                        <w:r w:rsidRPr="007C1B44">
                                          <w:t xml:space="preserve">&gt; </w:t>
                                        </w:r>
                                        <w:r w:rsidRPr="00897D2D">
                                          <w:t>valeurs</w:t>
                                        </w:r>
                                        <w:r w:rsidRPr="007C1B44">
                                          <w:t xml:space="preserve"> seuils</w:t>
                                        </w:r>
                                      </w:p>
                                    </w:tc>
                                  </w:tr>
                                  <w:tr w:rsidR="00557382" w14:paraId="50DBC800" w14:textId="77777777" w:rsidTr="00556114">
                                    <w:tc>
                                      <w:tcPr>
                                        <w:tcW w:w="1555" w:type="dxa"/>
                                        <w:shd w:val="clear" w:color="auto" w:fill="009664"/>
                                      </w:tcPr>
                                      <w:p w14:paraId="562E7F70" w14:textId="77777777" w:rsidR="00557382" w:rsidRPr="009E200B" w:rsidRDefault="00557382" w:rsidP="00557382">
                                        <w:pPr>
                                          <w:pStyle w:val="Sansinterligne"/>
                                          <w:rPr>
                                            <w:color w:val="FFFFFF" w:themeColor="background1"/>
                                          </w:rPr>
                                        </w:pPr>
                                        <w:r w:rsidRPr="00AD4389">
                                          <w:t>Assaini</w:t>
                                        </w:r>
                                      </w:p>
                                    </w:tc>
                                  </w:tr>
                                </w:tbl>
                                <w:p w14:paraId="300B7B06" w14:textId="77777777" w:rsidR="00392977" w:rsidRPr="009215AD" w:rsidRDefault="00392977" w:rsidP="00392977">
                                  <w:pPr>
                                    <w:pStyle w:val="Sansinterligne"/>
                                  </w:pPr>
                                </w:p>
                              </w:txbxContent>
                            </wps:txbx>
                            <wps:bodyPr rot="0" vert="horz" wrap="square" lIns="91440" tIns="45720" rIns="91440" bIns="45720" anchor="t" anchorCtr="0">
                              <a:spAutoFit/>
                            </wps:bodyPr>
                          </wps:wsp>
                          <wps:wsp>
                            <wps:cNvPr id="1756117651" name="Connecteur droit avec flèche 1756117651"/>
                            <wps:cNvCnPr/>
                            <wps:spPr>
                              <a:xfrm flipV="1">
                                <a:off x="190500" y="-2286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629564931" name="Groupe 41"/>
                          <wpg:cNvGrpSpPr/>
                          <wpg:grpSpPr>
                            <a:xfrm>
                              <a:off x="6195060" y="22860"/>
                              <a:ext cx="1086484" cy="1064894"/>
                              <a:chOff x="-182880" y="0"/>
                              <a:chExt cx="1086484" cy="1064894"/>
                            </a:xfrm>
                          </wpg:grpSpPr>
                          <wps:wsp>
                            <wps:cNvPr id="512207206" name="Zone de texte 2"/>
                            <wps:cNvSpPr txBox="1">
                              <a:spLocks noChangeArrowheads="1"/>
                            </wps:cNvSpPr>
                            <wps:spPr bwMode="auto">
                              <a:xfrm>
                                <a:off x="-182880" y="281940"/>
                                <a:ext cx="1086484" cy="782954"/>
                              </a:xfrm>
                              <a:prstGeom prst="rect">
                                <a:avLst/>
                              </a:prstGeom>
                              <a:solidFill>
                                <a:srgbClr val="FFFFFF"/>
                              </a:solidFill>
                              <a:ln w="9525">
                                <a:solidFill>
                                  <a:srgbClr val="000000"/>
                                </a:solidFill>
                                <a:miter lim="800000"/>
                                <a:headEnd/>
                                <a:tailEnd/>
                              </a:ln>
                            </wps:spPr>
                            <wps:txbx>
                              <w:txbxContent>
                                <w:p w14:paraId="6D6B1202"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w:t>
                                  </w:r>
                                  <w:r>
                                    <w:rPr>
                                      <w:i/>
                                      <w:iCs/>
                                      <w:color w:val="808080" w:themeColor="background1" w:themeShade="80"/>
                                    </w:rPr>
                                    <w:t>4.2 )</w:t>
                                  </w:r>
                                </w:p>
                              </w:txbxContent>
                            </wps:txbx>
                            <wps:bodyPr rot="0" vert="horz" wrap="square" lIns="91440" tIns="45720" rIns="91440" bIns="45720" anchor="t" anchorCtr="0">
                              <a:spAutoFit/>
                            </wps:bodyPr>
                          </wps:wsp>
                          <wps:wsp>
                            <wps:cNvPr id="124541975" name="Connecteur droit avec flèche 124541975"/>
                            <wps:cNvCnPr/>
                            <wps:spPr>
                              <a:xfrm flipV="1">
                                <a:off x="22860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610191738" name="Zone de texte 2"/>
                          <wps:cNvSpPr txBox="1">
                            <a:spLocks noChangeArrowheads="1"/>
                          </wps:cNvSpPr>
                          <wps:spPr bwMode="auto">
                            <a:xfrm>
                              <a:off x="7520940" y="1795145"/>
                              <a:ext cx="1086484" cy="612774"/>
                            </a:xfrm>
                            <a:prstGeom prst="rect">
                              <a:avLst/>
                            </a:prstGeom>
                            <a:solidFill>
                              <a:srgbClr val="FFFFFF"/>
                            </a:solidFill>
                            <a:ln w="9525">
                              <a:solidFill>
                                <a:srgbClr val="000000"/>
                              </a:solidFill>
                              <a:miter lim="800000"/>
                              <a:headEnd/>
                              <a:tailEnd/>
                            </a:ln>
                          </wps:spPr>
                          <wps:txbx>
                            <w:txbxContent>
                              <w:p w14:paraId="4A830766"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 xml:space="preserve">Filière d’élimination des déchets </w:t>
                                </w:r>
                              </w:p>
                            </w:txbxContent>
                          </wps:txbx>
                          <wps:bodyPr rot="0" vert="horz" wrap="square" lIns="91440" tIns="45720" rIns="91440" bIns="45720" anchor="t" anchorCtr="0">
                            <a:spAutoFit/>
                          </wps:bodyPr>
                        </wps:wsp>
                        <wpg:grpSp>
                          <wpg:cNvPr id="1200030338" name="Groupe 44"/>
                          <wpg:cNvGrpSpPr/>
                          <wpg:grpSpPr>
                            <a:xfrm>
                              <a:off x="8420100" y="0"/>
                              <a:ext cx="1285875" cy="1746250"/>
                              <a:chOff x="-266700" y="-7620"/>
                              <a:chExt cx="1285875" cy="1746250"/>
                            </a:xfrm>
                          </wpg:grpSpPr>
                          <wps:wsp>
                            <wps:cNvPr id="609667543" name="Zone de texte 2"/>
                            <wps:cNvSpPr txBox="1">
                              <a:spLocks noChangeArrowheads="1"/>
                            </wps:cNvSpPr>
                            <wps:spPr bwMode="auto">
                              <a:xfrm>
                                <a:off x="-266700" y="274320"/>
                                <a:ext cx="1285875" cy="1464310"/>
                              </a:xfrm>
                              <a:prstGeom prst="rect">
                                <a:avLst/>
                              </a:prstGeom>
                              <a:solidFill>
                                <a:srgbClr val="FFFFFF"/>
                              </a:solidFill>
                              <a:ln w="9525">
                                <a:solidFill>
                                  <a:srgbClr val="000000"/>
                                </a:solidFill>
                                <a:miter lim="800000"/>
                                <a:headEnd/>
                                <a:tailEnd/>
                              </a:ln>
                            </wps:spPr>
                            <wps:txbx>
                              <w:txbxContent>
                                <w:p w14:paraId="1839D376"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Pr>
                                      <w:i/>
                                      <w:iCs/>
                                      <w:color w:val="808080" w:themeColor="background1" w:themeShade="80"/>
                                    </w:rPr>
                                    <w:t xml:space="preserve">diagnostiqueur.se </w:t>
                                  </w:r>
                                  <w:r w:rsidRPr="009E200B">
                                    <w:rPr>
                                      <w:i/>
                                      <w:iCs/>
                                      <w:color w:val="808080" w:themeColor="background1" w:themeShade="80"/>
                                    </w:rPr>
                                    <w:t>année de pose du MSC</w:t>
                                  </w:r>
                                  <w:r>
                                    <w:rPr>
                                      <w:i/>
                                      <w:iCs/>
                                      <w:color w:val="808080" w:themeColor="background1" w:themeShade="80"/>
                                    </w:rPr>
                                    <w:t>P</w:t>
                                  </w:r>
                                  <w:r w:rsidRPr="009E200B">
                                    <w:rPr>
                                      <w:i/>
                                      <w:iCs/>
                                      <w:color w:val="808080" w:themeColor="background1" w:themeShade="80"/>
                                    </w:rPr>
                                    <w:t>)</w:t>
                                  </w:r>
                                </w:p>
                              </w:txbxContent>
                            </wps:txbx>
                            <wps:bodyPr rot="0" vert="horz" wrap="square" lIns="91440" tIns="45720" rIns="91440" bIns="45720" anchor="t" anchorCtr="0">
                              <a:spAutoFit/>
                            </wps:bodyPr>
                          </wps:wsp>
                          <wps:wsp>
                            <wps:cNvPr id="63252874" name="Connecteur droit avec flèche 63252874"/>
                            <wps:cNvCnPr/>
                            <wps:spPr>
                              <a:xfrm flipV="1">
                                <a:off x="251460" y="-762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790035388" name="Groupe 34"/>
                          <wpg:cNvGrpSpPr/>
                          <wpg:grpSpPr>
                            <a:xfrm>
                              <a:off x="876300" y="0"/>
                              <a:ext cx="1085850" cy="2748280"/>
                              <a:chOff x="205740" y="-15240"/>
                              <a:chExt cx="1085850" cy="2748280"/>
                            </a:xfrm>
                          </wpg:grpSpPr>
                          <wps:wsp>
                            <wps:cNvPr id="153542769" name="Zone de texte 2"/>
                            <wps:cNvSpPr txBox="1">
                              <a:spLocks noChangeArrowheads="1"/>
                            </wps:cNvSpPr>
                            <wps:spPr bwMode="auto">
                              <a:xfrm>
                                <a:off x="205740" y="1950720"/>
                                <a:ext cx="1085850" cy="782320"/>
                              </a:xfrm>
                              <a:prstGeom prst="rect">
                                <a:avLst/>
                              </a:prstGeom>
                              <a:solidFill>
                                <a:srgbClr val="FFFFFF"/>
                              </a:solidFill>
                              <a:ln w="9525">
                                <a:solidFill>
                                  <a:srgbClr val="000000"/>
                                </a:solidFill>
                                <a:miter lim="800000"/>
                                <a:headEnd/>
                                <a:tailEnd/>
                              </a:ln>
                            </wps:spPr>
                            <wps:txbx>
                              <w:txbxContent>
                                <w:p w14:paraId="1AE5E641"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wps:txbx>
                            <wps:bodyPr rot="0" vert="horz" wrap="square" lIns="91440" tIns="45720" rIns="91440" bIns="45720" anchor="t" anchorCtr="0">
                              <a:spAutoFit/>
                            </wps:bodyPr>
                          </wps:wsp>
                          <wps:wsp>
                            <wps:cNvPr id="1091363712" name="Connecteur droit avec flèche 1091363712"/>
                            <wps:cNvCnPr/>
                            <wps:spPr>
                              <a:xfrm flipV="1">
                                <a:off x="725805" y="-15240"/>
                                <a:ext cx="20955" cy="1950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020881254" name="Groupe 36"/>
                          <wpg:cNvGrpSpPr/>
                          <wpg:grpSpPr>
                            <a:xfrm>
                              <a:off x="2514600" y="22860"/>
                              <a:ext cx="1086484" cy="3479165"/>
                              <a:chOff x="0" y="0"/>
                              <a:chExt cx="1086484" cy="3479165"/>
                            </a:xfrm>
                          </wpg:grpSpPr>
                          <wps:wsp>
                            <wps:cNvPr id="1521687100" name="Zone de texte 2"/>
                            <wps:cNvSpPr txBox="1">
                              <a:spLocks noChangeArrowheads="1"/>
                            </wps:cNvSpPr>
                            <wps:spPr bwMode="auto">
                              <a:xfrm>
                                <a:off x="0" y="1843406"/>
                                <a:ext cx="1086484" cy="1635759"/>
                              </a:xfrm>
                              <a:prstGeom prst="rect">
                                <a:avLst/>
                              </a:prstGeom>
                              <a:solidFill>
                                <a:srgbClr val="FFFFFF"/>
                              </a:solidFill>
                              <a:ln w="9525">
                                <a:solidFill>
                                  <a:srgbClr val="000000"/>
                                </a:solidFill>
                                <a:miter lim="800000"/>
                                <a:headEnd/>
                                <a:tailEnd/>
                              </a:ln>
                            </wps:spPr>
                            <wps:txbx>
                              <w:txbxContent>
                                <w:p w14:paraId="3E23FACC"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Localisation spatiale du matériau</w:t>
                                  </w:r>
                                  <w:r>
                                    <w:rPr>
                                      <w:i/>
                                      <w:iCs/>
                                      <w:color w:val="808080" w:themeColor="background1" w:themeShade="80"/>
                                    </w:rPr>
                                    <w:t xml:space="preserve"> et composition du support</w:t>
                                  </w:r>
                                  <w:r w:rsidRPr="009E200B">
                                    <w:rPr>
                                      <w:i/>
                                      <w:iCs/>
                                      <w:color w:val="808080" w:themeColor="background1" w:themeShade="80"/>
                                    </w:rPr>
                                    <w:t xml:space="preserve"> (Mur</w:t>
                                  </w:r>
                                  <w:r>
                                    <w:rPr>
                                      <w:i/>
                                      <w:iCs/>
                                      <w:color w:val="808080" w:themeColor="background1" w:themeShade="80"/>
                                    </w:rPr>
                                    <w:t xml:space="preserve"> en béton</w:t>
                                  </w:r>
                                  <w:r w:rsidRPr="009E200B">
                                    <w:rPr>
                                      <w:i/>
                                      <w:iCs/>
                                      <w:color w:val="808080" w:themeColor="background1" w:themeShade="80"/>
                                    </w:rPr>
                                    <w:t xml:space="preserve">, </w:t>
                                  </w:r>
                                  <w:r>
                                    <w:rPr>
                                      <w:i/>
                                      <w:iCs/>
                                      <w:color w:val="808080" w:themeColor="background1" w:themeShade="80"/>
                                    </w:rPr>
                                    <w:t>Poutre en métal</w:t>
                                  </w:r>
                                  <w:r w:rsidRPr="009E200B">
                                    <w:rPr>
                                      <w:i/>
                                      <w:iCs/>
                                      <w:color w:val="808080" w:themeColor="background1" w:themeShade="80"/>
                                    </w:rPr>
                                    <w:t xml:space="preserve">, </w:t>
                                  </w:r>
                                  <w:r>
                                    <w:rPr>
                                      <w:i/>
                                      <w:iCs/>
                                      <w:color w:val="808080" w:themeColor="background1" w:themeShade="80"/>
                                    </w:rPr>
                                    <w:t>Cadre en bois</w:t>
                                  </w:r>
                                  <w:r w:rsidRPr="009E200B">
                                    <w:rPr>
                                      <w:i/>
                                      <w:iCs/>
                                      <w:color w:val="808080" w:themeColor="background1" w:themeShade="80"/>
                                    </w:rPr>
                                    <w:t>…)</w:t>
                                  </w:r>
                                </w:p>
                              </w:txbxContent>
                            </wps:txbx>
                            <wps:bodyPr rot="0" vert="horz" wrap="square" lIns="91440" tIns="45720" rIns="91440" bIns="45720" anchor="t" anchorCtr="0">
                              <a:spAutoFit/>
                            </wps:bodyPr>
                          </wps:wsp>
                          <wps:wsp>
                            <wps:cNvPr id="1902621514" name="Connecteur droit avec flèche 1902621514"/>
                            <wps:cNvCnPr/>
                            <wps:spPr>
                              <a:xfrm flipV="1">
                                <a:off x="49911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451822943" name="Groupe 38"/>
                          <wpg:cNvGrpSpPr/>
                          <wpg:grpSpPr>
                            <a:xfrm>
                              <a:off x="4015740" y="0"/>
                              <a:ext cx="1085850" cy="2894330"/>
                              <a:chOff x="0" y="0"/>
                              <a:chExt cx="1085850" cy="2894330"/>
                            </a:xfrm>
                          </wpg:grpSpPr>
                          <wps:wsp>
                            <wps:cNvPr id="1581070243" name="Connecteur droit avec flèche 1581070243"/>
                            <wps:cNvCnPr/>
                            <wps:spPr>
                              <a:xfrm flipV="1">
                                <a:off x="52197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06652280" name="Zone de texte 2"/>
                            <wps:cNvSpPr txBox="1">
                              <a:spLocks noChangeArrowheads="1"/>
                            </wps:cNvSpPr>
                            <wps:spPr bwMode="auto">
                              <a:xfrm>
                                <a:off x="0" y="1600200"/>
                                <a:ext cx="1085850" cy="1294130"/>
                              </a:xfrm>
                              <a:prstGeom prst="rect">
                                <a:avLst/>
                              </a:prstGeom>
                              <a:solidFill>
                                <a:srgbClr val="FFFFFF"/>
                              </a:solidFill>
                              <a:ln w="9525">
                                <a:solidFill>
                                  <a:srgbClr val="000000"/>
                                </a:solidFill>
                                <a:miter lim="800000"/>
                                <a:headEnd/>
                                <a:tailEnd/>
                              </a:ln>
                            </wps:spPr>
                            <wps:txbx>
                              <w:txbxContent>
                                <w:p w14:paraId="4D1A5FDC"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 xml:space="preserve">Référence du prélèvement (identique plan de localisation </w:t>
                                  </w:r>
                                  <w:r>
                                    <w:rPr>
                                      <w:i/>
                                      <w:iCs/>
                                      <w:color w:val="808080" w:themeColor="background1" w:themeShade="80"/>
                                    </w:rPr>
                                    <w:t xml:space="preserve">4.1 </w:t>
                                  </w:r>
                                  <w:r w:rsidRPr="009E200B">
                                    <w:rPr>
                                      <w:i/>
                                      <w:iCs/>
                                      <w:color w:val="808080" w:themeColor="background1" w:themeShade="80"/>
                                    </w:rPr>
                                    <w:t>– et certificats d’analyse)</w:t>
                                  </w:r>
                                </w:p>
                              </w:txbxContent>
                            </wps:txbx>
                            <wps:bodyPr rot="0" vert="horz" wrap="square" lIns="91440" tIns="45720" rIns="91440" bIns="45720" anchor="t" anchorCtr="0">
                              <a:spAutoFit/>
                            </wps:bodyPr>
                          </wps:wsp>
                        </wpg:grpSp>
                        <wpg:grpSp>
                          <wpg:cNvPr id="42906016" name="Groupe 40"/>
                          <wpg:cNvGrpSpPr/>
                          <wpg:grpSpPr>
                            <a:xfrm>
                              <a:off x="5471160" y="0"/>
                              <a:ext cx="1416684" cy="2634614"/>
                              <a:chOff x="0" y="-7620"/>
                              <a:chExt cx="1416684" cy="2634614"/>
                            </a:xfrm>
                          </wpg:grpSpPr>
                          <wps:wsp>
                            <wps:cNvPr id="699830067" name="Connecteur droit avec flèche 699830067"/>
                            <wps:cNvCnPr/>
                            <wps:spPr>
                              <a:xfrm flipV="1">
                                <a:off x="575310" y="-762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74117457" name="Zone de texte 2"/>
                            <wps:cNvSpPr txBox="1">
                              <a:spLocks noChangeArrowheads="1"/>
                            </wps:cNvSpPr>
                            <wps:spPr bwMode="auto">
                              <a:xfrm>
                                <a:off x="0" y="1844040"/>
                                <a:ext cx="1416684" cy="782954"/>
                              </a:xfrm>
                              <a:prstGeom prst="rect">
                                <a:avLst/>
                              </a:prstGeom>
                              <a:solidFill>
                                <a:srgbClr val="FFFFFF"/>
                              </a:solidFill>
                              <a:ln w="9525">
                                <a:solidFill>
                                  <a:srgbClr val="000000"/>
                                </a:solidFill>
                                <a:miter lim="800000"/>
                                <a:headEnd/>
                                <a:tailEnd/>
                              </a:ln>
                            </wps:spPr>
                            <wps:txbx>
                              <w:txbxContent>
                                <w:p w14:paraId="2AD7AC93"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Base de l’évaluation (</w:t>
                                  </w:r>
                                  <w:r>
                                    <w:rPr>
                                      <w:i/>
                                      <w:iCs/>
                                      <w:color w:val="808080" w:themeColor="background1" w:themeShade="80"/>
                                    </w:rPr>
                                    <w:t>Mesure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wps:txbx>
                            <wps:bodyPr rot="0" vert="horz" wrap="square" lIns="91440" tIns="45720" rIns="91440" bIns="45720" anchor="t" anchorCtr="0">
                              <a:spAutoFit/>
                            </wps:bodyPr>
                          </wps:wsp>
                        </wpg:grpSp>
                      </wpg:grpSp>
                      <wps:wsp>
                        <wps:cNvPr id="561264165" name="Connecteur droit avec flèche 1"/>
                        <wps:cNvCnPr/>
                        <wps:spPr>
                          <a:xfrm flipV="1">
                            <a:off x="7940040" y="22860"/>
                            <a:ext cx="30480" cy="18059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742B640" id="_x0000_s1173" style="position:absolute;left:0;text-align:left;margin-left:-34.2pt;margin-top:156.55pt;width:745.65pt;height:276.95pt;z-index:251763712;mso-width-relative:margin;mso-height-relative:margin" coordorigin="2362,-76" coordsize="94697,35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">
                <v:group id="_x0000_s1174" style="position:absolute;left:2362;top:-76;width:94697;height:35172" coordorigin="2362,-152" coordsize="94697,35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">
                  <v:group id="Groupe 33" o:spid="_x0000_s1175" style="position:absolute;left:2362;top:-152;width:10858;height:8864" coordorigin="2362,-457" coordsize="10858,8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">
                    <v:shape id="_x0000_s1176" type="#_x0000_t202" style="position:absolute;left:2362;top:2286;width:10858;height:6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">
                      <v:textbox style="mso-fit-shape-to-text:t">
                        <w:txbxContent>
                          <w:p w14:paraId="57EC7135"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v:textbox>
                    </v:shape>
                    <v:shape id="Connecteur droit avec flèche 1540404343" o:spid="_x0000_s1177" type="#_x0000_t32" style="position:absolute;left:9296;top:-457;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" strokecolor="#4472c4 [3204]" strokeweight=".5pt">
                      <v:stroke endarrow="block" joinstyle="miter"/>
                    </v:shape>
                  </v:group>
                  <v:group id="Groupe 35" o:spid="_x0000_s1178" style="position:absolute;left:15087;top:76;width:10865;height:11030" coordsize="10864,1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">
                    <v:shape id="_x0000_s1179" type="#_x0000_t202" style="position:absolute;top:3200;width:10864;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">
                      <v:textbox style="mso-fit-shape-to-text:t">
                        <w:txbxContent>
                          <w:p w14:paraId="70479193"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Description du MSC</w:t>
                            </w:r>
                            <w:r>
                              <w:rPr>
                                <w:i/>
                                <w:iCs/>
                                <w:color w:val="808080" w:themeColor="background1" w:themeShade="80"/>
                              </w:rPr>
                              <w:t>P</w:t>
                            </w:r>
                            <w:r w:rsidRPr="009E200B">
                              <w:rPr>
                                <w:i/>
                                <w:iCs/>
                                <w:color w:val="808080" w:themeColor="background1" w:themeShade="80"/>
                              </w:rPr>
                              <w:t xml:space="preserve"> </w:t>
                            </w:r>
                            <w:r>
                              <w:rPr>
                                <w:i/>
                                <w:iCs/>
                                <w:color w:val="808080" w:themeColor="background1" w:themeShade="80"/>
                              </w:rPr>
                              <w:t>(Peinture rouge, Crépi blanc…)</w:t>
                            </w:r>
                          </w:p>
                        </w:txbxContent>
                      </v:textbox>
                    </v:shape>
                    <v:shape id="Connecteur droit avec flèche 2106555430" o:spid="_x0000_s1180" type="#_x0000_t32" style="position:absolute;left:6096;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" strokecolor="#4472c4 [3204]" strokeweight=".5pt">
                      <v:stroke endarrow="block" joinstyle="miter"/>
                    </v:shape>
                  </v:group>
                  <v:group id="Groupe 37" o:spid="_x0000_s1181" style="position:absolute;left:33147;top:76;width:10858;height:14586" coordsize="10858,14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">
                    <v:shape id="_x0000_s1182" type="#_x0000_t202" style="position:absolute;top:3352;width:10858;height:1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">
                      <v:textbox style="mso-fit-shape-to-text:t">
                        <w:txbxContent>
                          <w:p w14:paraId="5747EE81"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v:textbox>
                    </v:shape>
                    <v:shape id="Connecteur droit avec flèche 681080126" o:spid="_x0000_s1183" type="#_x0000_t32" style="position:absolute;left:5562;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" strokecolor="#4472c4 [3204]" strokeweight=".5pt">
                      <v:stroke endarrow="block" joinstyle="miter"/>
                    </v:shape>
                  </v:group>
                  <v:group id="Groupe 39" o:spid="_x0000_s1184" style="position:absolute;left:47320;width:11969;height:13144" coordorigin="-4038,-228" coordsize="11969,13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">
                    <v:shape id="_x0000_s1185" type="#_x0000_t202" style="position:absolute;left:-4038;top:2362;width:11969;height:10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">
                      <v:textbox style="mso-fit-shape-to-text:t">
                        <w:txbxContent>
                          <w:p w14:paraId="702D06F3" w14:textId="77777777" w:rsidR="00392977" w:rsidRPr="009E200B" w:rsidRDefault="00392977" w:rsidP="00392977">
                            <w:pPr>
                              <w:pStyle w:val="Sansinterligne"/>
                              <w:spacing w:after="120"/>
                              <w:rPr>
                                <w:i/>
                                <w:iCs/>
                                <w:color w:val="808080" w:themeColor="background1" w:themeShade="80"/>
                              </w:rPr>
                            </w:pPr>
                            <w:r>
                              <w:rPr>
                                <w:i/>
                                <w:iCs/>
                                <w:color w:val="808080" w:themeColor="background1" w:themeShade="80"/>
                              </w:rPr>
                              <w:t xml:space="preserve">Valeur mesurée </w:t>
                            </w:r>
                          </w:p>
                          <w:tbl>
                            <w:tblPr>
                              <w:tblStyle w:val="Grilledutableau"/>
                              <w:tblW w:w="1555" w:type="dxa"/>
                              <w:tblLook w:val="04A0" w:firstRow="1" w:lastRow="0" w:firstColumn="1" w:lastColumn="0" w:noHBand="0" w:noVBand="1"/>
                            </w:tblPr>
                            <w:tblGrid>
                              <w:gridCol w:w="1555"/>
                            </w:tblGrid>
                            <w:tr w:rsidR="00557382" w14:paraId="50DB8DD0" w14:textId="77777777" w:rsidTr="00556114">
                              <w:tc>
                                <w:tcPr>
                                  <w:tcW w:w="1555" w:type="dxa"/>
                                  <w:shd w:val="clear" w:color="auto" w:fill="0064C8"/>
                                </w:tcPr>
                                <w:p w14:paraId="0CD48AC0" w14:textId="77777777" w:rsidR="00557382" w:rsidRPr="009E200B" w:rsidRDefault="00557382" w:rsidP="00557382">
                                  <w:pPr>
                                    <w:pStyle w:val="Sansinterligne"/>
                                    <w:rPr>
                                      <w:color w:val="FFFFFF" w:themeColor="background1"/>
                                    </w:rPr>
                                  </w:pPr>
                                  <w:r w:rsidRPr="00AD4389">
                                    <w:t>&lt; valeurs seuils</w:t>
                                  </w:r>
                                </w:p>
                              </w:tc>
                            </w:tr>
                            <w:tr w:rsidR="00557382" w14:paraId="4AE534FC" w14:textId="77777777" w:rsidTr="00556114">
                              <w:tc>
                                <w:tcPr>
                                  <w:tcW w:w="1555" w:type="dxa"/>
                                  <w:shd w:val="clear" w:color="auto" w:fill="663300"/>
                                </w:tcPr>
                                <w:p w14:paraId="11DC48E5" w14:textId="77777777" w:rsidR="00557382" w:rsidRPr="0002246A" w:rsidRDefault="00557382" w:rsidP="00557382">
                                  <w:pPr>
                                    <w:pStyle w:val="Sansinterligne"/>
                                  </w:pPr>
                                  <w:r w:rsidRPr="007C1B44">
                                    <w:t xml:space="preserve">&gt; </w:t>
                                  </w:r>
                                  <w:r w:rsidRPr="00897D2D">
                                    <w:t>valeurs</w:t>
                                  </w:r>
                                  <w:r w:rsidRPr="007C1B44">
                                    <w:t xml:space="preserve"> seuils</w:t>
                                  </w:r>
                                </w:p>
                              </w:tc>
                            </w:tr>
                            <w:tr w:rsidR="00557382" w14:paraId="50DBC800" w14:textId="77777777" w:rsidTr="00556114">
                              <w:tc>
                                <w:tcPr>
                                  <w:tcW w:w="1555" w:type="dxa"/>
                                  <w:shd w:val="clear" w:color="auto" w:fill="009664"/>
                                </w:tcPr>
                                <w:p w14:paraId="562E7F70" w14:textId="77777777" w:rsidR="00557382" w:rsidRPr="009E200B" w:rsidRDefault="00557382" w:rsidP="00557382">
                                  <w:pPr>
                                    <w:pStyle w:val="Sansinterligne"/>
                                    <w:rPr>
                                      <w:color w:val="FFFFFF" w:themeColor="background1"/>
                                    </w:rPr>
                                  </w:pPr>
                                  <w:r w:rsidRPr="00AD4389">
                                    <w:t>Assaini</w:t>
                                  </w:r>
                                </w:p>
                              </w:tc>
                            </w:tr>
                          </w:tbl>
                          <w:p w14:paraId="300B7B06" w14:textId="77777777" w:rsidR="00392977" w:rsidRPr="009215AD" w:rsidRDefault="00392977" w:rsidP="00392977">
                            <w:pPr>
                              <w:pStyle w:val="Sansinterligne"/>
                            </w:pPr>
                          </w:p>
                        </w:txbxContent>
                      </v:textbox>
                    </v:shape>
                    <v:shape id="Connecteur droit avec flèche 1756117651" o:spid="_x0000_s1186" type="#_x0000_t32" style="position:absolute;left:1905;top:-228;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" strokecolor="#4472c4 [3204]" strokeweight=".5pt">
                      <v:stroke endarrow="block" joinstyle="miter"/>
                    </v:shape>
                  </v:group>
                  <v:group id="Groupe 41" o:spid="_x0000_s1187" style="position:absolute;left:61950;top:228;width:10865;height:10649" coordorigin="-1828" coordsize="10864,10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">
                    <v:shape id="_x0000_s1188" type="#_x0000_t202" style="position:absolute;left:-1828;top:2819;width:10864;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">
                      <v:textbox style="mso-fit-shape-to-text:t">
                        <w:txbxContent>
                          <w:p w14:paraId="6D6B1202"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w:t>
                            </w:r>
                            <w:r>
                              <w:rPr>
                                <w:i/>
                                <w:iCs/>
                                <w:color w:val="808080" w:themeColor="background1" w:themeShade="80"/>
                              </w:rPr>
                              <w:t>4.2 )</w:t>
                            </w:r>
                          </w:p>
                        </w:txbxContent>
                      </v:textbox>
                    </v:shape>
                    <v:shape id="Connecteur droit avec flèche 124541975" o:spid="_x0000_s1189" type="#_x0000_t32" style="position:absolute;left:2286;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" strokecolor="#4472c4 [3204]" strokeweight=".5pt">
                      <v:stroke endarrow="block" joinstyle="miter"/>
                    </v:shape>
                  </v:group>
                  <v:shape id="_x0000_s1190" type="#_x0000_t202" style="position:absolute;left:75209;top:17951;width:10865;height:6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">
                    <v:textbox style="mso-fit-shape-to-text:t">
                      <w:txbxContent>
                        <w:p w14:paraId="4A830766"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 xml:space="preserve">Filière d’élimination des déchets </w:t>
                          </w:r>
                        </w:p>
                      </w:txbxContent>
                    </v:textbox>
                  </v:shape>
                  <v:group id="Groupe 44" o:spid="_x0000_s1191" style="position:absolute;left:84201;width:12858;height:17462" coordorigin="-2667,-76" coordsize="12858,17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">
                    <v:shape id="_x0000_s1192" type="#_x0000_t202" style="position:absolute;left:-2667;top:2743;width:12858;height:14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">
                      <v:textbox style="mso-fit-shape-to-text:t">
                        <w:txbxContent>
                          <w:p w14:paraId="1839D376"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Pr>
                                <w:i/>
                                <w:iCs/>
                                <w:color w:val="808080" w:themeColor="background1" w:themeShade="80"/>
                              </w:rPr>
                              <w:t xml:space="preserve">diagnostiqueur.se </w:t>
                            </w:r>
                            <w:r w:rsidRPr="009E200B">
                              <w:rPr>
                                <w:i/>
                                <w:iCs/>
                                <w:color w:val="808080" w:themeColor="background1" w:themeShade="80"/>
                              </w:rPr>
                              <w:t>année de pose du MSC</w:t>
                            </w:r>
                            <w:r>
                              <w:rPr>
                                <w:i/>
                                <w:iCs/>
                                <w:color w:val="808080" w:themeColor="background1" w:themeShade="80"/>
                              </w:rPr>
                              <w:t>P</w:t>
                            </w:r>
                            <w:r w:rsidRPr="009E200B">
                              <w:rPr>
                                <w:i/>
                                <w:iCs/>
                                <w:color w:val="808080" w:themeColor="background1" w:themeShade="80"/>
                              </w:rPr>
                              <w:t>)</w:t>
                            </w:r>
                          </w:p>
                        </w:txbxContent>
                      </v:textbox>
                    </v:shape>
                    <v:shape id="Connecteur droit avec flèche 63252874" o:spid="_x0000_s1193" type="#_x0000_t32" style="position:absolute;left:2514;top:-76;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" strokecolor="#4472c4 [3204]" strokeweight=".5pt">
                      <v:stroke endarrow="block" joinstyle="miter"/>
                    </v:shape>
                  </v:group>
                  <v:group id="Groupe 34" o:spid="_x0000_s1194" style="position:absolute;left:8763;width:10858;height:27482" coordorigin="2057,-152" coordsize="10858,2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">
                    <v:shape id="_x0000_s1195" type="#_x0000_t202" style="position:absolute;left:2057;top:19507;width:10858;height:7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">
                      <v:textbox style="mso-fit-shape-to-text:t">
                        <w:txbxContent>
                          <w:p w14:paraId="1AE5E641"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v:textbox>
                    </v:shape>
                    <v:shape id="Connecteur droit avec flèche 1091363712" o:spid="_x0000_s1196" type="#_x0000_t32" style="position:absolute;left:7258;top:-152;width:209;height:1950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" strokecolor="#4472c4 [3204]" strokeweight=".5pt">
                      <v:stroke endarrow="block" joinstyle="miter"/>
                    </v:shape>
                  </v:group>
                  <v:group id="Groupe 36" o:spid="_x0000_s1197" style="position:absolute;left:25146;top:228;width:10864;height:34792" coordsize="10864,34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">
                    <v:shape id="_x0000_s1198" type="#_x0000_t202" style="position:absolute;top:18434;width:10864;height:16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">
                      <v:textbox style="mso-fit-shape-to-text:t">
                        <w:txbxContent>
                          <w:p w14:paraId="3E23FACC"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Localisation spatiale du matériau</w:t>
                            </w:r>
                            <w:r>
                              <w:rPr>
                                <w:i/>
                                <w:iCs/>
                                <w:color w:val="808080" w:themeColor="background1" w:themeShade="80"/>
                              </w:rPr>
                              <w:t xml:space="preserve"> et composition du support</w:t>
                            </w:r>
                            <w:r w:rsidRPr="009E200B">
                              <w:rPr>
                                <w:i/>
                                <w:iCs/>
                                <w:color w:val="808080" w:themeColor="background1" w:themeShade="80"/>
                              </w:rPr>
                              <w:t xml:space="preserve"> (Mur</w:t>
                            </w:r>
                            <w:r>
                              <w:rPr>
                                <w:i/>
                                <w:iCs/>
                                <w:color w:val="808080" w:themeColor="background1" w:themeShade="80"/>
                              </w:rPr>
                              <w:t xml:space="preserve"> en béton</w:t>
                            </w:r>
                            <w:r w:rsidRPr="009E200B">
                              <w:rPr>
                                <w:i/>
                                <w:iCs/>
                                <w:color w:val="808080" w:themeColor="background1" w:themeShade="80"/>
                              </w:rPr>
                              <w:t xml:space="preserve">, </w:t>
                            </w:r>
                            <w:r>
                              <w:rPr>
                                <w:i/>
                                <w:iCs/>
                                <w:color w:val="808080" w:themeColor="background1" w:themeShade="80"/>
                              </w:rPr>
                              <w:t>Poutre en métal</w:t>
                            </w:r>
                            <w:r w:rsidRPr="009E200B">
                              <w:rPr>
                                <w:i/>
                                <w:iCs/>
                                <w:color w:val="808080" w:themeColor="background1" w:themeShade="80"/>
                              </w:rPr>
                              <w:t xml:space="preserve">, </w:t>
                            </w:r>
                            <w:r>
                              <w:rPr>
                                <w:i/>
                                <w:iCs/>
                                <w:color w:val="808080" w:themeColor="background1" w:themeShade="80"/>
                              </w:rPr>
                              <w:t>Cadre en bois</w:t>
                            </w:r>
                            <w:r w:rsidRPr="009E200B">
                              <w:rPr>
                                <w:i/>
                                <w:iCs/>
                                <w:color w:val="808080" w:themeColor="background1" w:themeShade="80"/>
                              </w:rPr>
                              <w:t>…)</w:t>
                            </w:r>
                          </w:p>
                        </w:txbxContent>
                      </v:textbox>
                    </v:shape>
                    <v:shape id="Connecteur droit avec flèche 1902621514" o:spid="_x0000_s1199" type="#_x0000_t32" style="position:absolute;left:4991;width:190;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" strokecolor="#4472c4 [3204]" strokeweight=".5pt">
                      <v:stroke endarrow="block" joinstyle="miter"/>
                    </v:shape>
                  </v:group>
                  <v:group id="Groupe 38" o:spid="_x0000_s1200" style="position:absolute;left:40157;width:10858;height:28943" coordsize="10858,28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">
                    <v:shape id="Connecteur droit avec flèche 1581070243" o:spid="_x0000_s1201" type="#_x0000_t32" style="position:absolute;left:5219;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" strokecolor="#4472c4 [3204]" strokeweight=".5pt">
                      <v:stroke endarrow="block" joinstyle="miter"/>
                    </v:shape>
                    <v:shape id="_x0000_s1202" type="#_x0000_t202" style="position:absolute;top:16002;width:10858;height:1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">
                      <v:textbox style="mso-fit-shape-to-text:t">
                        <w:txbxContent>
                          <w:p w14:paraId="4D1A5FDC"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 xml:space="preserve">Référence du prélèvement (identique plan de localisation </w:t>
                            </w:r>
                            <w:r>
                              <w:rPr>
                                <w:i/>
                                <w:iCs/>
                                <w:color w:val="808080" w:themeColor="background1" w:themeShade="80"/>
                              </w:rPr>
                              <w:t xml:space="preserve">4.1 </w:t>
                            </w:r>
                            <w:r w:rsidRPr="009E200B">
                              <w:rPr>
                                <w:i/>
                                <w:iCs/>
                                <w:color w:val="808080" w:themeColor="background1" w:themeShade="80"/>
                              </w:rPr>
                              <w:t>– et certificats d’analyse)</w:t>
                            </w:r>
                          </w:p>
                        </w:txbxContent>
                      </v:textbox>
                    </v:shape>
                  </v:group>
                  <v:group id="Groupe 40" o:spid="_x0000_s1203" style="position:absolute;left:54711;width:14167;height:26346" coordorigin=",-76" coordsize="14166,2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">
                    <v:shape id="Connecteur droit avec flèche 699830067" o:spid="_x0000_s1204" type="#_x0000_t32" style="position:absolute;left:5753;top:-76;width:190;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" strokecolor="#4472c4 [3204]" strokeweight=".5pt">
                      <v:stroke endarrow="block" joinstyle="miter"/>
                    </v:shape>
                    <v:shape id="_x0000_s1205" type="#_x0000_t202" style="position:absolute;top:18440;width:14166;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">
                      <v:textbox style="mso-fit-shape-to-text:t">
                        <w:txbxContent>
                          <w:p w14:paraId="2AD7AC93" w14:textId="77777777" w:rsidR="00392977" w:rsidRPr="009E200B" w:rsidRDefault="00392977" w:rsidP="00392977">
                            <w:pPr>
                              <w:pStyle w:val="Sansinterligne"/>
                              <w:jc w:val="left"/>
                              <w:rPr>
                                <w:i/>
                                <w:iCs/>
                                <w:color w:val="808080" w:themeColor="background1" w:themeShade="80"/>
                              </w:rPr>
                            </w:pPr>
                            <w:r w:rsidRPr="009E200B">
                              <w:rPr>
                                <w:i/>
                                <w:iCs/>
                                <w:color w:val="808080" w:themeColor="background1" w:themeShade="80"/>
                              </w:rPr>
                              <w:t>Base de l’évaluation (</w:t>
                            </w:r>
                            <w:r>
                              <w:rPr>
                                <w:i/>
                                <w:iCs/>
                                <w:color w:val="808080" w:themeColor="background1" w:themeShade="80"/>
                              </w:rPr>
                              <w:t>Mesure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v:textbox>
                    </v:shape>
                  </v:group>
                </v:group>
                <v:shape id="Connecteur droit avec flèche 1" o:spid="_x0000_s1206" type="#_x0000_t32" style="position:absolute;left:79400;top:228;width:305;height:180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" strokecolor="#4472c4 [3204]" strokeweight=".5pt">
                  <v:stroke endarrow="block" joinstyle="miter"/>
                </v:shape>
              </v:group>
            </w:pict>
          </mc:Fallback>
        </mc:AlternateContent>
      </w:r>
      <w:r w:rsidRPr="00E522AF">
        <w:t>Liste des matériaux susceptibles de contenir des produits de conservation du bois</w:t>
      </w:r>
      <w:bookmarkEnd w:id="42"/>
    </w:p>
    <w:p w14:paraId="2C0E9189" w14:textId="77777777" w:rsidR="00392977" w:rsidRPr="00392977" w:rsidRDefault="00392977" w:rsidP="00392977"/>
    <w:tbl>
      <w:tblPr>
        <w:tblStyle w:val="Grilledutableau"/>
        <w:tblW w:w="13948" w:type="dxa"/>
        <w:tblLook w:val="04A0" w:firstRow="1" w:lastRow="0" w:firstColumn="1" w:lastColumn="0" w:noHBand="0" w:noVBand="1"/>
      </w:tblPr>
      <w:tblGrid>
        <w:gridCol w:w="855"/>
        <w:gridCol w:w="745"/>
        <w:gridCol w:w="1340"/>
        <w:gridCol w:w="1316"/>
        <w:gridCol w:w="1450"/>
        <w:gridCol w:w="1138"/>
        <w:gridCol w:w="1172"/>
        <w:gridCol w:w="1158"/>
        <w:gridCol w:w="686"/>
        <w:gridCol w:w="1263"/>
        <w:gridCol w:w="1529"/>
        <w:gridCol w:w="1296"/>
      </w:tblGrid>
      <w:tr w:rsidR="00392977" w14:paraId="5F93D2E0" w14:textId="77777777" w:rsidTr="00556114">
        <w:tc>
          <w:tcPr>
            <w:tcW w:w="878" w:type="dxa"/>
          </w:tcPr>
          <w:p w14:paraId="18BC019C" w14:textId="77777777" w:rsidR="00392977" w:rsidRPr="003130F1" w:rsidRDefault="00392977" w:rsidP="00556114">
            <w:pPr>
              <w:pStyle w:val="Sansinterligne"/>
            </w:pPr>
            <w:r w:rsidRPr="003130F1">
              <w:t>Etage</w:t>
            </w:r>
            <w:r>
              <w:t xml:space="preserve"> et réf. plan</w:t>
            </w:r>
          </w:p>
        </w:tc>
        <w:tc>
          <w:tcPr>
            <w:tcW w:w="756" w:type="dxa"/>
          </w:tcPr>
          <w:p w14:paraId="7F96703F" w14:textId="77777777" w:rsidR="00392977" w:rsidRPr="003130F1" w:rsidRDefault="00392977" w:rsidP="00556114">
            <w:pPr>
              <w:pStyle w:val="Sansinterligne"/>
            </w:pPr>
            <w:r w:rsidRPr="003130F1">
              <w:t>Local</w:t>
            </w:r>
          </w:p>
        </w:tc>
        <w:tc>
          <w:tcPr>
            <w:tcW w:w="1387" w:type="dxa"/>
          </w:tcPr>
          <w:p w14:paraId="495D1207" w14:textId="77777777" w:rsidR="00392977" w:rsidRPr="003130F1" w:rsidRDefault="00392977" w:rsidP="00556114">
            <w:pPr>
              <w:pStyle w:val="Sansinterligne"/>
              <w:jc w:val="left"/>
            </w:pPr>
            <w:r w:rsidRPr="003130F1">
              <w:t>Matériau</w:t>
            </w:r>
            <w:r>
              <w:t xml:space="preserve"> et couleur</w:t>
            </w:r>
          </w:p>
        </w:tc>
        <w:tc>
          <w:tcPr>
            <w:tcW w:w="1323" w:type="dxa"/>
          </w:tcPr>
          <w:p w14:paraId="12897B2D" w14:textId="77777777" w:rsidR="00392977" w:rsidRPr="003130F1" w:rsidRDefault="00392977" w:rsidP="00556114">
            <w:pPr>
              <w:pStyle w:val="Sansinterligne"/>
            </w:pPr>
            <w:r w:rsidRPr="003130F1">
              <w:t>Localisation</w:t>
            </w:r>
            <w:r>
              <w:t xml:space="preserve"> et substrat</w:t>
            </w:r>
          </w:p>
        </w:tc>
        <w:tc>
          <w:tcPr>
            <w:tcW w:w="1450" w:type="dxa"/>
          </w:tcPr>
          <w:p w14:paraId="3F471EA7" w14:textId="77777777" w:rsidR="00392977" w:rsidRPr="003130F1" w:rsidRDefault="00392977" w:rsidP="00556114">
            <w:pPr>
              <w:pStyle w:val="Sansinterligne"/>
            </w:pPr>
            <w:r w:rsidRPr="003130F1">
              <w:t>Métrés approximatifs</w:t>
            </w:r>
          </w:p>
        </w:tc>
        <w:tc>
          <w:tcPr>
            <w:tcW w:w="1166" w:type="dxa"/>
          </w:tcPr>
          <w:p w14:paraId="266FB414" w14:textId="77777777" w:rsidR="00392977" w:rsidRPr="003130F1" w:rsidRDefault="00392977" w:rsidP="00556114">
            <w:pPr>
              <w:pStyle w:val="Sansinterligne"/>
            </w:pPr>
            <w:r>
              <w:t>Réf élément</w:t>
            </w:r>
          </w:p>
        </w:tc>
        <w:tc>
          <w:tcPr>
            <w:tcW w:w="1200" w:type="dxa"/>
          </w:tcPr>
          <w:p w14:paraId="265C1AB7" w14:textId="77777777" w:rsidR="00392977" w:rsidRPr="003130F1" w:rsidRDefault="00392977" w:rsidP="00556114">
            <w:pPr>
              <w:pStyle w:val="Sansinterligne"/>
            </w:pPr>
            <w:r>
              <w:t>Valeur mesurée</w:t>
            </w:r>
          </w:p>
        </w:tc>
        <w:tc>
          <w:tcPr>
            <w:tcW w:w="1158" w:type="dxa"/>
          </w:tcPr>
          <w:p w14:paraId="3679A1D8" w14:textId="77777777" w:rsidR="00392977" w:rsidRPr="003130F1" w:rsidRDefault="00392977" w:rsidP="00556114">
            <w:pPr>
              <w:pStyle w:val="Sansinterligne"/>
            </w:pPr>
            <w:r>
              <w:t>Base évaluation</w:t>
            </w:r>
          </w:p>
        </w:tc>
        <w:tc>
          <w:tcPr>
            <w:tcW w:w="686" w:type="dxa"/>
          </w:tcPr>
          <w:p w14:paraId="73429A41" w14:textId="77777777" w:rsidR="00392977" w:rsidRPr="003130F1" w:rsidRDefault="00392977" w:rsidP="00556114">
            <w:pPr>
              <w:pStyle w:val="Sansinterligne"/>
            </w:pPr>
            <w:r w:rsidRPr="003130F1">
              <w:t>Fiche</w:t>
            </w:r>
          </w:p>
        </w:tc>
        <w:tc>
          <w:tcPr>
            <w:tcW w:w="1048" w:type="dxa"/>
          </w:tcPr>
          <w:p w14:paraId="5D24B80E" w14:textId="77777777" w:rsidR="00392977" w:rsidRPr="003130F1" w:rsidRDefault="00392977" w:rsidP="00556114">
            <w:pPr>
              <w:pStyle w:val="Sansinterligne"/>
            </w:pPr>
            <w:r>
              <w:t>Situation dangereuse</w:t>
            </w:r>
          </w:p>
        </w:tc>
        <w:tc>
          <w:tcPr>
            <w:tcW w:w="1576" w:type="dxa"/>
          </w:tcPr>
          <w:p w14:paraId="64B5E872" w14:textId="77777777" w:rsidR="00392977" w:rsidRPr="003130F1" w:rsidRDefault="00392977" w:rsidP="00556114">
            <w:pPr>
              <w:pStyle w:val="Sansinterligne"/>
            </w:pPr>
            <w:r w:rsidRPr="003130F1">
              <w:t>Filière élimination</w:t>
            </w:r>
          </w:p>
        </w:tc>
        <w:tc>
          <w:tcPr>
            <w:tcW w:w="1320" w:type="dxa"/>
          </w:tcPr>
          <w:p w14:paraId="31A344D1" w14:textId="77777777" w:rsidR="00392977" w:rsidRPr="003130F1" w:rsidRDefault="00392977" w:rsidP="00556114">
            <w:pPr>
              <w:pStyle w:val="Sansinterligne"/>
            </w:pPr>
            <w:r w:rsidRPr="003130F1">
              <w:t>Remarque</w:t>
            </w:r>
          </w:p>
        </w:tc>
      </w:tr>
      <w:tr w:rsidR="00392977" w14:paraId="13777B07" w14:textId="77777777" w:rsidTr="00556114">
        <w:tc>
          <w:tcPr>
            <w:tcW w:w="878" w:type="dxa"/>
            <w:vMerge w:val="restart"/>
          </w:tcPr>
          <w:p w14:paraId="450DCA1E" w14:textId="77777777" w:rsidR="00392977" w:rsidRDefault="00392977" w:rsidP="00556114">
            <w:pPr>
              <w:pStyle w:val="Sansinterligne"/>
            </w:pPr>
          </w:p>
        </w:tc>
        <w:tc>
          <w:tcPr>
            <w:tcW w:w="756" w:type="dxa"/>
            <w:vMerge w:val="restart"/>
          </w:tcPr>
          <w:p w14:paraId="3D0FCC92" w14:textId="77777777" w:rsidR="00392977" w:rsidRPr="009215AD" w:rsidRDefault="00392977" w:rsidP="00556114">
            <w:pPr>
              <w:pStyle w:val="Sansinterligne"/>
            </w:pPr>
          </w:p>
        </w:tc>
        <w:tc>
          <w:tcPr>
            <w:tcW w:w="1387" w:type="dxa"/>
          </w:tcPr>
          <w:p w14:paraId="2227D78E" w14:textId="77777777" w:rsidR="00392977" w:rsidRPr="009215AD" w:rsidRDefault="00392977" w:rsidP="00556114">
            <w:pPr>
              <w:pStyle w:val="Sansinterligne"/>
            </w:pPr>
          </w:p>
        </w:tc>
        <w:tc>
          <w:tcPr>
            <w:tcW w:w="1323" w:type="dxa"/>
          </w:tcPr>
          <w:p w14:paraId="6D85263E" w14:textId="77777777" w:rsidR="00392977" w:rsidRDefault="00392977" w:rsidP="00556114">
            <w:pPr>
              <w:pStyle w:val="Sansinterligne"/>
            </w:pPr>
          </w:p>
        </w:tc>
        <w:tc>
          <w:tcPr>
            <w:tcW w:w="1450" w:type="dxa"/>
          </w:tcPr>
          <w:p w14:paraId="2819198D" w14:textId="77777777" w:rsidR="00392977" w:rsidRDefault="00392977" w:rsidP="00556114">
            <w:pPr>
              <w:pStyle w:val="Sansinterligne"/>
            </w:pPr>
          </w:p>
        </w:tc>
        <w:tc>
          <w:tcPr>
            <w:tcW w:w="1166" w:type="dxa"/>
          </w:tcPr>
          <w:p w14:paraId="65F607F8" w14:textId="77777777" w:rsidR="00392977" w:rsidRDefault="00392977" w:rsidP="00556114">
            <w:pPr>
              <w:pStyle w:val="Sansinterligne"/>
            </w:pPr>
          </w:p>
        </w:tc>
        <w:tc>
          <w:tcPr>
            <w:tcW w:w="1200" w:type="dxa"/>
          </w:tcPr>
          <w:p w14:paraId="2A9C9574" w14:textId="77777777" w:rsidR="00392977" w:rsidRPr="005C57FF" w:rsidRDefault="00392977" w:rsidP="00556114">
            <w:pPr>
              <w:pStyle w:val="Sansinterligne"/>
            </w:pPr>
          </w:p>
        </w:tc>
        <w:tc>
          <w:tcPr>
            <w:tcW w:w="1158" w:type="dxa"/>
          </w:tcPr>
          <w:p w14:paraId="541E4D3E" w14:textId="77777777" w:rsidR="00392977" w:rsidRDefault="00392977" w:rsidP="00556114">
            <w:pPr>
              <w:pStyle w:val="Sansinterligne"/>
            </w:pPr>
          </w:p>
        </w:tc>
        <w:tc>
          <w:tcPr>
            <w:tcW w:w="686" w:type="dxa"/>
          </w:tcPr>
          <w:p w14:paraId="29863604" w14:textId="77777777" w:rsidR="00392977" w:rsidRDefault="00392977" w:rsidP="00556114">
            <w:pPr>
              <w:pStyle w:val="Sansinterligne"/>
            </w:pPr>
          </w:p>
        </w:tc>
        <w:tc>
          <w:tcPr>
            <w:tcW w:w="1048" w:type="dxa"/>
          </w:tcPr>
          <w:p w14:paraId="1CD2FFE9" w14:textId="77777777" w:rsidR="00392977" w:rsidRDefault="00392977" w:rsidP="00556114">
            <w:pPr>
              <w:pStyle w:val="Sansinterligne"/>
            </w:pPr>
          </w:p>
        </w:tc>
        <w:tc>
          <w:tcPr>
            <w:tcW w:w="1576" w:type="dxa"/>
          </w:tcPr>
          <w:p w14:paraId="65B059EB" w14:textId="77777777" w:rsidR="00392977" w:rsidRDefault="00392977" w:rsidP="00556114">
            <w:pPr>
              <w:pStyle w:val="Sansinterligne"/>
            </w:pPr>
          </w:p>
        </w:tc>
        <w:tc>
          <w:tcPr>
            <w:tcW w:w="1320" w:type="dxa"/>
          </w:tcPr>
          <w:p w14:paraId="39768921" w14:textId="77777777" w:rsidR="00392977" w:rsidRDefault="00392977" w:rsidP="00556114">
            <w:pPr>
              <w:pStyle w:val="Sansinterligne"/>
            </w:pPr>
          </w:p>
        </w:tc>
      </w:tr>
      <w:tr w:rsidR="00392977" w14:paraId="11D63C8B" w14:textId="77777777" w:rsidTr="00556114">
        <w:tc>
          <w:tcPr>
            <w:tcW w:w="878" w:type="dxa"/>
            <w:vMerge/>
          </w:tcPr>
          <w:p w14:paraId="69B76C52" w14:textId="77777777" w:rsidR="00392977" w:rsidRDefault="00392977" w:rsidP="00556114">
            <w:pPr>
              <w:pStyle w:val="Sansinterligne"/>
            </w:pPr>
          </w:p>
        </w:tc>
        <w:tc>
          <w:tcPr>
            <w:tcW w:w="756" w:type="dxa"/>
            <w:vMerge/>
          </w:tcPr>
          <w:p w14:paraId="3CC36925" w14:textId="77777777" w:rsidR="00392977" w:rsidRPr="009215AD" w:rsidRDefault="00392977" w:rsidP="00556114">
            <w:pPr>
              <w:pStyle w:val="Sansinterligne"/>
            </w:pPr>
          </w:p>
        </w:tc>
        <w:tc>
          <w:tcPr>
            <w:tcW w:w="1387" w:type="dxa"/>
          </w:tcPr>
          <w:p w14:paraId="2FA584BD" w14:textId="77777777" w:rsidR="00392977" w:rsidRPr="009215AD" w:rsidRDefault="00392977" w:rsidP="00556114">
            <w:pPr>
              <w:pStyle w:val="Sansinterligne"/>
            </w:pPr>
          </w:p>
        </w:tc>
        <w:tc>
          <w:tcPr>
            <w:tcW w:w="1323" w:type="dxa"/>
          </w:tcPr>
          <w:p w14:paraId="7BE20765" w14:textId="77777777" w:rsidR="00392977" w:rsidRDefault="00392977" w:rsidP="00556114">
            <w:pPr>
              <w:pStyle w:val="Sansinterligne"/>
            </w:pPr>
          </w:p>
        </w:tc>
        <w:tc>
          <w:tcPr>
            <w:tcW w:w="1450" w:type="dxa"/>
          </w:tcPr>
          <w:p w14:paraId="2942AB7F" w14:textId="77777777" w:rsidR="00392977" w:rsidRDefault="00392977" w:rsidP="00556114">
            <w:pPr>
              <w:pStyle w:val="Sansinterligne"/>
            </w:pPr>
          </w:p>
        </w:tc>
        <w:tc>
          <w:tcPr>
            <w:tcW w:w="1166" w:type="dxa"/>
          </w:tcPr>
          <w:p w14:paraId="7DBA0013" w14:textId="77777777" w:rsidR="00392977" w:rsidRDefault="00392977" w:rsidP="00556114">
            <w:pPr>
              <w:pStyle w:val="Sansinterligne"/>
            </w:pPr>
          </w:p>
        </w:tc>
        <w:tc>
          <w:tcPr>
            <w:tcW w:w="1200" w:type="dxa"/>
          </w:tcPr>
          <w:p w14:paraId="63A1CA0B" w14:textId="77777777" w:rsidR="00392977" w:rsidRPr="005C57FF" w:rsidRDefault="00392977" w:rsidP="00556114">
            <w:pPr>
              <w:pStyle w:val="Sansinterligne"/>
            </w:pPr>
          </w:p>
        </w:tc>
        <w:tc>
          <w:tcPr>
            <w:tcW w:w="1158" w:type="dxa"/>
          </w:tcPr>
          <w:p w14:paraId="50D0ECA0" w14:textId="77777777" w:rsidR="00392977" w:rsidRDefault="00392977" w:rsidP="00556114">
            <w:pPr>
              <w:pStyle w:val="Sansinterligne"/>
            </w:pPr>
          </w:p>
        </w:tc>
        <w:tc>
          <w:tcPr>
            <w:tcW w:w="686" w:type="dxa"/>
          </w:tcPr>
          <w:p w14:paraId="7A128DCA" w14:textId="77777777" w:rsidR="00392977" w:rsidRDefault="00392977" w:rsidP="00556114">
            <w:pPr>
              <w:pStyle w:val="Sansinterligne"/>
            </w:pPr>
          </w:p>
        </w:tc>
        <w:tc>
          <w:tcPr>
            <w:tcW w:w="1048" w:type="dxa"/>
          </w:tcPr>
          <w:p w14:paraId="34D66C27" w14:textId="77777777" w:rsidR="00392977" w:rsidRDefault="00392977" w:rsidP="00556114">
            <w:pPr>
              <w:pStyle w:val="Sansinterligne"/>
            </w:pPr>
          </w:p>
        </w:tc>
        <w:tc>
          <w:tcPr>
            <w:tcW w:w="1576" w:type="dxa"/>
          </w:tcPr>
          <w:p w14:paraId="20FFF20E" w14:textId="77777777" w:rsidR="00392977" w:rsidRDefault="00392977" w:rsidP="00556114">
            <w:pPr>
              <w:pStyle w:val="Sansinterligne"/>
            </w:pPr>
          </w:p>
        </w:tc>
        <w:tc>
          <w:tcPr>
            <w:tcW w:w="1320" w:type="dxa"/>
          </w:tcPr>
          <w:p w14:paraId="15F5CD6B" w14:textId="77777777" w:rsidR="00392977" w:rsidRDefault="00392977" w:rsidP="00556114">
            <w:pPr>
              <w:pStyle w:val="Sansinterligne"/>
            </w:pPr>
          </w:p>
        </w:tc>
      </w:tr>
      <w:tr w:rsidR="00392977" w14:paraId="50B1E93E" w14:textId="77777777" w:rsidTr="00556114">
        <w:tc>
          <w:tcPr>
            <w:tcW w:w="878" w:type="dxa"/>
            <w:vMerge/>
          </w:tcPr>
          <w:p w14:paraId="62DD5C96" w14:textId="77777777" w:rsidR="00392977" w:rsidRDefault="00392977" w:rsidP="00556114">
            <w:pPr>
              <w:pStyle w:val="Sansinterligne"/>
            </w:pPr>
          </w:p>
        </w:tc>
        <w:tc>
          <w:tcPr>
            <w:tcW w:w="756" w:type="dxa"/>
            <w:vMerge/>
          </w:tcPr>
          <w:p w14:paraId="6135DA41" w14:textId="77777777" w:rsidR="00392977" w:rsidRPr="009215AD" w:rsidRDefault="00392977" w:rsidP="00556114">
            <w:pPr>
              <w:pStyle w:val="Sansinterligne"/>
            </w:pPr>
          </w:p>
        </w:tc>
        <w:tc>
          <w:tcPr>
            <w:tcW w:w="1387" w:type="dxa"/>
          </w:tcPr>
          <w:p w14:paraId="6A02E1CD" w14:textId="77777777" w:rsidR="00392977" w:rsidRPr="009215AD" w:rsidRDefault="00392977" w:rsidP="00556114">
            <w:pPr>
              <w:pStyle w:val="Sansinterligne"/>
            </w:pPr>
          </w:p>
        </w:tc>
        <w:tc>
          <w:tcPr>
            <w:tcW w:w="1323" w:type="dxa"/>
          </w:tcPr>
          <w:p w14:paraId="0B9D6EC9" w14:textId="77777777" w:rsidR="00392977" w:rsidRDefault="00392977" w:rsidP="00556114">
            <w:pPr>
              <w:pStyle w:val="Sansinterligne"/>
            </w:pPr>
          </w:p>
        </w:tc>
        <w:tc>
          <w:tcPr>
            <w:tcW w:w="1450" w:type="dxa"/>
          </w:tcPr>
          <w:p w14:paraId="31AFCB6B" w14:textId="77777777" w:rsidR="00392977" w:rsidRDefault="00392977" w:rsidP="00556114">
            <w:pPr>
              <w:pStyle w:val="Sansinterligne"/>
            </w:pPr>
          </w:p>
        </w:tc>
        <w:tc>
          <w:tcPr>
            <w:tcW w:w="1166" w:type="dxa"/>
          </w:tcPr>
          <w:p w14:paraId="401B9CC4" w14:textId="77777777" w:rsidR="00392977" w:rsidRDefault="00392977" w:rsidP="00556114">
            <w:pPr>
              <w:pStyle w:val="Sansinterligne"/>
            </w:pPr>
          </w:p>
        </w:tc>
        <w:tc>
          <w:tcPr>
            <w:tcW w:w="1200" w:type="dxa"/>
          </w:tcPr>
          <w:p w14:paraId="7E59DD52" w14:textId="77777777" w:rsidR="00392977" w:rsidRPr="005C57FF" w:rsidRDefault="00392977" w:rsidP="00556114">
            <w:pPr>
              <w:pStyle w:val="Sansinterligne"/>
            </w:pPr>
          </w:p>
        </w:tc>
        <w:tc>
          <w:tcPr>
            <w:tcW w:w="1158" w:type="dxa"/>
          </w:tcPr>
          <w:p w14:paraId="588C95FD" w14:textId="77777777" w:rsidR="00392977" w:rsidRDefault="00392977" w:rsidP="00556114">
            <w:pPr>
              <w:pStyle w:val="Sansinterligne"/>
            </w:pPr>
          </w:p>
        </w:tc>
        <w:tc>
          <w:tcPr>
            <w:tcW w:w="686" w:type="dxa"/>
          </w:tcPr>
          <w:p w14:paraId="2462E6D9" w14:textId="77777777" w:rsidR="00392977" w:rsidRDefault="00392977" w:rsidP="00556114">
            <w:pPr>
              <w:pStyle w:val="Sansinterligne"/>
            </w:pPr>
          </w:p>
        </w:tc>
        <w:tc>
          <w:tcPr>
            <w:tcW w:w="1048" w:type="dxa"/>
          </w:tcPr>
          <w:p w14:paraId="013EE7CE" w14:textId="77777777" w:rsidR="00392977" w:rsidRDefault="00392977" w:rsidP="00556114">
            <w:pPr>
              <w:pStyle w:val="Sansinterligne"/>
            </w:pPr>
          </w:p>
        </w:tc>
        <w:tc>
          <w:tcPr>
            <w:tcW w:w="1576" w:type="dxa"/>
          </w:tcPr>
          <w:p w14:paraId="654F7C8F" w14:textId="77777777" w:rsidR="00392977" w:rsidRDefault="00392977" w:rsidP="00556114">
            <w:pPr>
              <w:pStyle w:val="Sansinterligne"/>
            </w:pPr>
          </w:p>
        </w:tc>
        <w:tc>
          <w:tcPr>
            <w:tcW w:w="1320" w:type="dxa"/>
          </w:tcPr>
          <w:p w14:paraId="356A7908" w14:textId="77777777" w:rsidR="00392977" w:rsidRDefault="00392977" w:rsidP="00556114">
            <w:pPr>
              <w:pStyle w:val="Sansinterligne"/>
            </w:pPr>
          </w:p>
        </w:tc>
      </w:tr>
      <w:tr w:rsidR="00392977" w14:paraId="5646626B" w14:textId="77777777" w:rsidTr="00556114">
        <w:tc>
          <w:tcPr>
            <w:tcW w:w="878" w:type="dxa"/>
            <w:vMerge/>
          </w:tcPr>
          <w:p w14:paraId="544DD859" w14:textId="77777777" w:rsidR="00392977" w:rsidRDefault="00392977" w:rsidP="00556114">
            <w:pPr>
              <w:pStyle w:val="Sansinterligne"/>
            </w:pPr>
          </w:p>
        </w:tc>
        <w:tc>
          <w:tcPr>
            <w:tcW w:w="756" w:type="dxa"/>
            <w:vMerge w:val="restart"/>
          </w:tcPr>
          <w:p w14:paraId="4971AC97" w14:textId="77777777" w:rsidR="00392977" w:rsidRPr="009215AD" w:rsidRDefault="00392977" w:rsidP="00556114">
            <w:pPr>
              <w:pStyle w:val="Sansinterligne"/>
            </w:pPr>
          </w:p>
        </w:tc>
        <w:tc>
          <w:tcPr>
            <w:tcW w:w="1387" w:type="dxa"/>
          </w:tcPr>
          <w:p w14:paraId="28F70A07" w14:textId="77777777" w:rsidR="00392977" w:rsidRPr="009215AD" w:rsidRDefault="00392977" w:rsidP="00556114">
            <w:pPr>
              <w:pStyle w:val="Sansinterligne"/>
            </w:pPr>
          </w:p>
        </w:tc>
        <w:tc>
          <w:tcPr>
            <w:tcW w:w="1323" w:type="dxa"/>
          </w:tcPr>
          <w:p w14:paraId="28487AF9" w14:textId="77777777" w:rsidR="00392977" w:rsidRDefault="00392977" w:rsidP="00556114">
            <w:pPr>
              <w:pStyle w:val="Sansinterligne"/>
            </w:pPr>
          </w:p>
        </w:tc>
        <w:tc>
          <w:tcPr>
            <w:tcW w:w="1450" w:type="dxa"/>
          </w:tcPr>
          <w:p w14:paraId="7FA2606B" w14:textId="77777777" w:rsidR="00392977" w:rsidRDefault="00392977" w:rsidP="00556114">
            <w:pPr>
              <w:pStyle w:val="Sansinterligne"/>
            </w:pPr>
          </w:p>
        </w:tc>
        <w:tc>
          <w:tcPr>
            <w:tcW w:w="1166" w:type="dxa"/>
          </w:tcPr>
          <w:p w14:paraId="1359F165" w14:textId="77777777" w:rsidR="00392977" w:rsidRDefault="00392977" w:rsidP="00556114">
            <w:pPr>
              <w:pStyle w:val="Sansinterligne"/>
            </w:pPr>
          </w:p>
        </w:tc>
        <w:tc>
          <w:tcPr>
            <w:tcW w:w="1200" w:type="dxa"/>
          </w:tcPr>
          <w:p w14:paraId="7C8E615E" w14:textId="77777777" w:rsidR="00392977" w:rsidRPr="005C57FF" w:rsidRDefault="00392977" w:rsidP="00556114">
            <w:pPr>
              <w:pStyle w:val="Sansinterligne"/>
            </w:pPr>
          </w:p>
        </w:tc>
        <w:tc>
          <w:tcPr>
            <w:tcW w:w="1158" w:type="dxa"/>
          </w:tcPr>
          <w:p w14:paraId="7D3A3D65" w14:textId="77777777" w:rsidR="00392977" w:rsidRDefault="00392977" w:rsidP="00556114">
            <w:pPr>
              <w:pStyle w:val="Sansinterligne"/>
            </w:pPr>
          </w:p>
        </w:tc>
        <w:tc>
          <w:tcPr>
            <w:tcW w:w="686" w:type="dxa"/>
          </w:tcPr>
          <w:p w14:paraId="3E523B69" w14:textId="77777777" w:rsidR="00392977" w:rsidRDefault="00392977" w:rsidP="00556114">
            <w:pPr>
              <w:pStyle w:val="Sansinterligne"/>
            </w:pPr>
          </w:p>
        </w:tc>
        <w:tc>
          <w:tcPr>
            <w:tcW w:w="1048" w:type="dxa"/>
          </w:tcPr>
          <w:p w14:paraId="73BDFE63" w14:textId="77777777" w:rsidR="00392977" w:rsidRDefault="00392977" w:rsidP="00556114">
            <w:pPr>
              <w:pStyle w:val="Sansinterligne"/>
            </w:pPr>
          </w:p>
        </w:tc>
        <w:tc>
          <w:tcPr>
            <w:tcW w:w="1576" w:type="dxa"/>
          </w:tcPr>
          <w:p w14:paraId="5AD51499" w14:textId="77777777" w:rsidR="00392977" w:rsidRDefault="00392977" w:rsidP="00556114">
            <w:pPr>
              <w:pStyle w:val="Sansinterligne"/>
            </w:pPr>
          </w:p>
        </w:tc>
        <w:tc>
          <w:tcPr>
            <w:tcW w:w="1320" w:type="dxa"/>
          </w:tcPr>
          <w:p w14:paraId="3B841C81" w14:textId="77777777" w:rsidR="00392977" w:rsidRDefault="00392977" w:rsidP="00556114">
            <w:pPr>
              <w:pStyle w:val="Sansinterligne"/>
            </w:pPr>
          </w:p>
        </w:tc>
      </w:tr>
      <w:tr w:rsidR="00392977" w14:paraId="1BBF2934" w14:textId="77777777" w:rsidTr="00556114">
        <w:tc>
          <w:tcPr>
            <w:tcW w:w="878" w:type="dxa"/>
            <w:vMerge/>
          </w:tcPr>
          <w:p w14:paraId="653A8FBD" w14:textId="77777777" w:rsidR="00392977" w:rsidRDefault="00392977" w:rsidP="00556114">
            <w:pPr>
              <w:pStyle w:val="Sansinterligne"/>
            </w:pPr>
          </w:p>
        </w:tc>
        <w:tc>
          <w:tcPr>
            <w:tcW w:w="756" w:type="dxa"/>
            <w:vMerge/>
          </w:tcPr>
          <w:p w14:paraId="12A942F1" w14:textId="77777777" w:rsidR="00392977" w:rsidRPr="009215AD" w:rsidRDefault="00392977" w:rsidP="00556114">
            <w:pPr>
              <w:pStyle w:val="Sansinterligne"/>
            </w:pPr>
          </w:p>
        </w:tc>
        <w:tc>
          <w:tcPr>
            <w:tcW w:w="1387" w:type="dxa"/>
          </w:tcPr>
          <w:p w14:paraId="0279E601" w14:textId="77777777" w:rsidR="00392977" w:rsidRPr="009215AD" w:rsidRDefault="00392977" w:rsidP="00556114">
            <w:pPr>
              <w:pStyle w:val="Sansinterligne"/>
            </w:pPr>
          </w:p>
        </w:tc>
        <w:tc>
          <w:tcPr>
            <w:tcW w:w="1323" w:type="dxa"/>
          </w:tcPr>
          <w:p w14:paraId="19796EA9" w14:textId="77777777" w:rsidR="00392977" w:rsidRDefault="00392977" w:rsidP="00556114">
            <w:pPr>
              <w:pStyle w:val="Sansinterligne"/>
            </w:pPr>
          </w:p>
        </w:tc>
        <w:tc>
          <w:tcPr>
            <w:tcW w:w="1450" w:type="dxa"/>
          </w:tcPr>
          <w:p w14:paraId="62970902" w14:textId="77777777" w:rsidR="00392977" w:rsidRDefault="00392977" w:rsidP="00556114">
            <w:pPr>
              <w:pStyle w:val="Sansinterligne"/>
            </w:pPr>
          </w:p>
        </w:tc>
        <w:tc>
          <w:tcPr>
            <w:tcW w:w="1166" w:type="dxa"/>
          </w:tcPr>
          <w:p w14:paraId="57418ABC" w14:textId="77777777" w:rsidR="00392977" w:rsidRDefault="00392977" w:rsidP="00556114">
            <w:pPr>
              <w:pStyle w:val="Sansinterligne"/>
            </w:pPr>
          </w:p>
        </w:tc>
        <w:tc>
          <w:tcPr>
            <w:tcW w:w="1200" w:type="dxa"/>
          </w:tcPr>
          <w:p w14:paraId="0874358D" w14:textId="77777777" w:rsidR="00392977" w:rsidRPr="005C57FF" w:rsidRDefault="00392977" w:rsidP="00556114">
            <w:pPr>
              <w:pStyle w:val="Sansinterligne"/>
            </w:pPr>
          </w:p>
        </w:tc>
        <w:tc>
          <w:tcPr>
            <w:tcW w:w="1158" w:type="dxa"/>
          </w:tcPr>
          <w:p w14:paraId="6D37213C" w14:textId="77777777" w:rsidR="00392977" w:rsidRDefault="00392977" w:rsidP="00556114">
            <w:pPr>
              <w:pStyle w:val="Sansinterligne"/>
            </w:pPr>
          </w:p>
        </w:tc>
        <w:tc>
          <w:tcPr>
            <w:tcW w:w="686" w:type="dxa"/>
          </w:tcPr>
          <w:p w14:paraId="7702F1C8" w14:textId="77777777" w:rsidR="00392977" w:rsidRDefault="00392977" w:rsidP="00556114">
            <w:pPr>
              <w:pStyle w:val="Sansinterligne"/>
            </w:pPr>
          </w:p>
        </w:tc>
        <w:tc>
          <w:tcPr>
            <w:tcW w:w="1048" w:type="dxa"/>
          </w:tcPr>
          <w:p w14:paraId="47027094" w14:textId="77777777" w:rsidR="00392977" w:rsidRDefault="00392977" w:rsidP="00556114">
            <w:pPr>
              <w:pStyle w:val="Sansinterligne"/>
            </w:pPr>
          </w:p>
        </w:tc>
        <w:tc>
          <w:tcPr>
            <w:tcW w:w="1576" w:type="dxa"/>
          </w:tcPr>
          <w:p w14:paraId="43A5BF66" w14:textId="77777777" w:rsidR="00392977" w:rsidRDefault="00392977" w:rsidP="00556114">
            <w:pPr>
              <w:pStyle w:val="Sansinterligne"/>
            </w:pPr>
          </w:p>
        </w:tc>
        <w:tc>
          <w:tcPr>
            <w:tcW w:w="1320" w:type="dxa"/>
          </w:tcPr>
          <w:p w14:paraId="48AC7988" w14:textId="77777777" w:rsidR="00392977" w:rsidRDefault="00392977" w:rsidP="00556114">
            <w:pPr>
              <w:pStyle w:val="Sansinterligne"/>
            </w:pPr>
          </w:p>
        </w:tc>
      </w:tr>
      <w:tr w:rsidR="00392977" w14:paraId="4B701F18" w14:textId="77777777" w:rsidTr="00556114">
        <w:tc>
          <w:tcPr>
            <w:tcW w:w="878" w:type="dxa"/>
            <w:vMerge/>
          </w:tcPr>
          <w:p w14:paraId="0F9C7EB8" w14:textId="77777777" w:rsidR="00392977" w:rsidRDefault="00392977" w:rsidP="00556114">
            <w:pPr>
              <w:pStyle w:val="Sansinterligne"/>
            </w:pPr>
          </w:p>
        </w:tc>
        <w:tc>
          <w:tcPr>
            <w:tcW w:w="756" w:type="dxa"/>
            <w:vMerge/>
          </w:tcPr>
          <w:p w14:paraId="01B60F9F" w14:textId="77777777" w:rsidR="00392977" w:rsidRPr="009215AD" w:rsidRDefault="00392977" w:rsidP="00556114">
            <w:pPr>
              <w:pStyle w:val="Sansinterligne"/>
            </w:pPr>
          </w:p>
        </w:tc>
        <w:tc>
          <w:tcPr>
            <w:tcW w:w="1387" w:type="dxa"/>
          </w:tcPr>
          <w:p w14:paraId="4081F1C5" w14:textId="77777777" w:rsidR="00392977" w:rsidRPr="009215AD" w:rsidRDefault="00392977" w:rsidP="00556114">
            <w:pPr>
              <w:pStyle w:val="Sansinterligne"/>
            </w:pPr>
          </w:p>
        </w:tc>
        <w:tc>
          <w:tcPr>
            <w:tcW w:w="1323" w:type="dxa"/>
          </w:tcPr>
          <w:p w14:paraId="5424F672" w14:textId="77777777" w:rsidR="00392977" w:rsidRDefault="00392977" w:rsidP="00556114">
            <w:pPr>
              <w:pStyle w:val="Sansinterligne"/>
            </w:pPr>
          </w:p>
        </w:tc>
        <w:tc>
          <w:tcPr>
            <w:tcW w:w="1450" w:type="dxa"/>
          </w:tcPr>
          <w:p w14:paraId="290F6921" w14:textId="77777777" w:rsidR="00392977" w:rsidRDefault="00392977" w:rsidP="00556114">
            <w:pPr>
              <w:pStyle w:val="Sansinterligne"/>
            </w:pPr>
          </w:p>
        </w:tc>
        <w:tc>
          <w:tcPr>
            <w:tcW w:w="1166" w:type="dxa"/>
          </w:tcPr>
          <w:p w14:paraId="4F40D82D" w14:textId="77777777" w:rsidR="00392977" w:rsidRDefault="00392977" w:rsidP="00556114">
            <w:pPr>
              <w:pStyle w:val="Sansinterligne"/>
            </w:pPr>
          </w:p>
        </w:tc>
        <w:tc>
          <w:tcPr>
            <w:tcW w:w="1200" w:type="dxa"/>
          </w:tcPr>
          <w:p w14:paraId="05B2113D" w14:textId="77777777" w:rsidR="00392977" w:rsidRPr="005C57FF" w:rsidRDefault="00392977" w:rsidP="00556114">
            <w:pPr>
              <w:pStyle w:val="Sansinterligne"/>
            </w:pPr>
          </w:p>
        </w:tc>
        <w:tc>
          <w:tcPr>
            <w:tcW w:w="1158" w:type="dxa"/>
          </w:tcPr>
          <w:p w14:paraId="1B4C114D" w14:textId="77777777" w:rsidR="00392977" w:rsidRDefault="00392977" w:rsidP="00556114">
            <w:pPr>
              <w:pStyle w:val="Sansinterligne"/>
            </w:pPr>
          </w:p>
        </w:tc>
        <w:tc>
          <w:tcPr>
            <w:tcW w:w="686" w:type="dxa"/>
          </w:tcPr>
          <w:p w14:paraId="50407D08" w14:textId="77777777" w:rsidR="00392977" w:rsidRDefault="00392977" w:rsidP="00556114">
            <w:pPr>
              <w:pStyle w:val="Sansinterligne"/>
            </w:pPr>
          </w:p>
        </w:tc>
        <w:tc>
          <w:tcPr>
            <w:tcW w:w="1048" w:type="dxa"/>
          </w:tcPr>
          <w:p w14:paraId="55096F60" w14:textId="77777777" w:rsidR="00392977" w:rsidRDefault="00392977" w:rsidP="00556114">
            <w:pPr>
              <w:pStyle w:val="Sansinterligne"/>
            </w:pPr>
          </w:p>
        </w:tc>
        <w:tc>
          <w:tcPr>
            <w:tcW w:w="1576" w:type="dxa"/>
          </w:tcPr>
          <w:p w14:paraId="66029D0D" w14:textId="77777777" w:rsidR="00392977" w:rsidRDefault="00392977" w:rsidP="00556114">
            <w:pPr>
              <w:pStyle w:val="Sansinterligne"/>
            </w:pPr>
          </w:p>
        </w:tc>
        <w:tc>
          <w:tcPr>
            <w:tcW w:w="1320" w:type="dxa"/>
          </w:tcPr>
          <w:p w14:paraId="0D4FDA23" w14:textId="77777777" w:rsidR="00392977" w:rsidRDefault="00392977" w:rsidP="00556114">
            <w:pPr>
              <w:pStyle w:val="Sansinterligne"/>
            </w:pPr>
          </w:p>
        </w:tc>
      </w:tr>
    </w:tbl>
    <w:p w14:paraId="2765C645" w14:textId="77777777" w:rsidR="00392977" w:rsidRDefault="00392977" w:rsidP="00392977">
      <w:pPr>
        <w:rPr>
          <w:rFonts w:asciiTheme="majorHAnsi" w:eastAsiaTheme="majorEastAsia" w:hAnsiTheme="majorHAnsi" w:cstheme="majorBidi"/>
          <w:color w:val="2F5496" w:themeColor="accent1" w:themeShade="BF"/>
          <w:sz w:val="32"/>
          <w:szCs w:val="32"/>
        </w:rPr>
      </w:pPr>
      <w:r>
        <w:rPr>
          <w:noProof/>
        </w:rPr>
        <mc:AlternateContent>
          <mc:Choice Requires="wps">
            <w:drawing>
              <wp:anchor distT="0" distB="0" distL="114300" distR="114300" simplePos="0" relativeHeight="251764736" behindDoc="0" locked="0" layoutInCell="1" allowOverlap="1" wp14:anchorId="34185E66" wp14:editId="25EA4D2B">
                <wp:simplePos x="0" y="0"/>
                <wp:positionH relativeFrom="column">
                  <wp:posOffset>6709410</wp:posOffset>
                </wp:positionH>
                <wp:positionV relativeFrom="paragraph">
                  <wp:posOffset>9525</wp:posOffset>
                </wp:positionV>
                <wp:extent cx="45719" cy="2857500"/>
                <wp:effectExtent l="38100" t="38100" r="69215" b="19050"/>
                <wp:wrapNone/>
                <wp:docPr id="984112672" name="Connecteur droit avec flèche 1"/>
                <wp:cNvGraphicFramePr/>
                <a:graphic xmlns:a="http://schemas.openxmlformats.org/drawingml/2006/main">
                  <a:graphicData uri="http://schemas.microsoft.com/office/word/2010/wordprocessingShape">
                    <wps:wsp>
                      <wps:cNvCnPr/>
                      <wps:spPr>
                        <a:xfrm flipV="1">
                          <a:off x="0" y="0"/>
                          <a:ext cx="45719" cy="2857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AD39C4" id="Connecteur droit avec flèche 1" o:spid="_x0000_s1026" type="#_x0000_t32" style="position:absolute;margin-left:528.3pt;margin-top:.75pt;width:3.6pt;height:225pt;flip: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" strokecolor="#4472c4 [3204]" strokeweight=".5pt">
                <v:stroke endarrow="block" joinstyle="miter"/>
              </v:shape>
            </w:pict>
          </mc:Fallback>
        </mc:AlternateContent>
      </w:r>
    </w:p>
    <w:p w14:paraId="067403C9" w14:textId="77777777" w:rsidR="00392977" w:rsidRDefault="00392977" w:rsidP="00392977">
      <w:pPr>
        <w:rPr>
          <w:rFonts w:asciiTheme="majorHAnsi" w:eastAsiaTheme="majorEastAsia" w:hAnsiTheme="majorHAnsi" w:cstheme="majorBidi"/>
          <w:color w:val="2F5496" w:themeColor="accent1" w:themeShade="BF"/>
          <w:sz w:val="32"/>
          <w:szCs w:val="32"/>
        </w:rPr>
      </w:pPr>
    </w:p>
    <w:p w14:paraId="2BC1EAC5" w14:textId="77777777" w:rsidR="00392977" w:rsidRDefault="00392977" w:rsidP="00392977"/>
    <w:p w14:paraId="49585C9C" w14:textId="77777777" w:rsidR="00392977" w:rsidRDefault="00392977" w:rsidP="00392977"/>
    <w:p w14:paraId="5DE5ACBA" w14:textId="77777777" w:rsidR="00392977" w:rsidRDefault="00392977" w:rsidP="00392977"/>
    <w:p w14:paraId="4F205687" w14:textId="77777777" w:rsidR="00392977" w:rsidRDefault="00392977" w:rsidP="00392977"/>
    <w:p w14:paraId="26A455A8" w14:textId="77777777" w:rsidR="00392977" w:rsidRDefault="00392977" w:rsidP="00392977"/>
    <w:p w14:paraId="0976D4FE" w14:textId="77777777" w:rsidR="00392977" w:rsidRDefault="00392977" w:rsidP="00392977"/>
    <w:p w14:paraId="2ED5C846" w14:textId="77777777" w:rsidR="00392977" w:rsidRDefault="00392977" w:rsidP="00392977"/>
    <w:p w14:paraId="5A710184" w14:textId="77777777" w:rsidR="00392977" w:rsidRDefault="00392977" w:rsidP="00392977"/>
    <w:p w14:paraId="3C5407DC" w14:textId="77777777" w:rsidR="00392977" w:rsidRDefault="00392977" w:rsidP="00392977">
      <w:r>
        <w:rPr>
          <w:noProof/>
        </w:rPr>
        <mc:AlternateContent>
          <mc:Choice Requires="wps">
            <w:drawing>
              <wp:anchor distT="0" distB="0" distL="114300" distR="114300" simplePos="0" relativeHeight="251765760" behindDoc="0" locked="0" layoutInCell="1" allowOverlap="1" wp14:anchorId="289F237E" wp14:editId="7C216D70">
                <wp:simplePos x="0" y="0"/>
                <wp:positionH relativeFrom="column">
                  <wp:posOffset>6217920</wp:posOffset>
                </wp:positionH>
                <wp:positionV relativeFrom="paragraph">
                  <wp:posOffset>36830</wp:posOffset>
                </wp:positionV>
                <wp:extent cx="1187450" cy="953135"/>
                <wp:effectExtent l="0" t="0" r="0" b="0"/>
                <wp:wrapNone/>
                <wp:docPr id="131063236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953135"/>
                        </a:xfrm>
                        <a:prstGeom prst="rect">
                          <a:avLst/>
                        </a:prstGeom>
                        <a:solidFill>
                          <a:srgbClr val="FFFFFF"/>
                        </a:solidFill>
                        <a:ln w="9525">
                          <a:solidFill>
                            <a:srgbClr val="000000"/>
                          </a:solidFill>
                          <a:miter lim="800000"/>
                          <a:headEnd/>
                          <a:tailEnd/>
                        </a:ln>
                      </wps:spPr>
                      <wps:txbx>
                        <w:txbxContent>
                          <w:p w14:paraId="51E4EE73" w14:textId="77777777" w:rsidR="00392977" w:rsidRPr="009E200B" w:rsidRDefault="00392977" w:rsidP="00392977">
                            <w:pPr>
                              <w:pStyle w:val="Sansinterligne"/>
                              <w:jc w:val="left"/>
                              <w:rPr>
                                <w:i/>
                                <w:iCs/>
                                <w:color w:val="808080" w:themeColor="background1" w:themeShade="80"/>
                              </w:rPr>
                            </w:pPr>
                            <w:r>
                              <w:rPr>
                                <w:i/>
                                <w:iCs/>
                                <w:color w:val="808080" w:themeColor="background1" w:themeShade="80"/>
                              </w:rPr>
                              <w:t xml:space="preserve">Situation dangereuse pour les occupants </w:t>
                            </w:r>
                            <w:r w:rsidRPr="009E200B">
                              <w:rPr>
                                <w:i/>
                                <w:iCs/>
                                <w:color w:val="808080" w:themeColor="background1" w:themeShade="80"/>
                              </w:rPr>
                              <w:t>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 xml:space="preserve">P (oui ou non, </w:t>
                            </w:r>
                            <w:r w:rsidRPr="009E200B">
                              <w:rPr>
                                <w:i/>
                                <w:iCs/>
                                <w:color w:val="808080" w:themeColor="background1" w:themeShade="80"/>
                              </w:rPr>
                              <w:t>fiche</w:t>
                            </w:r>
                            <w:r>
                              <w:rPr>
                                <w:i/>
                                <w:iCs/>
                                <w:color w:val="808080" w:themeColor="background1" w:themeShade="80"/>
                              </w:rPr>
                              <w:t>s</w:t>
                            </w:r>
                            <w:r w:rsidRPr="009E200B">
                              <w:rPr>
                                <w:i/>
                                <w:iCs/>
                                <w:color w:val="808080" w:themeColor="background1" w:themeShade="80"/>
                              </w:rPr>
                              <w:t xml:space="preserve"> </w:t>
                            </w:r>
                            <w:r>
                              <w:rPr>
                                <w:i/>
                                <w:iCs/>
                                <w:color w:val="808080" w:themeColor="background1" w:themeShade="80"/>
                              </w:rPr>
                              <w:t xml:space="preserve">4.2.2 </w:t>
                            </w:r>
                            <w:r w:rsidRPr="009E200B">
                              <w:rPr>
                                <w:i/>
                                <w:iCs/>
                                <w:color w:val="808080" w:themeColor="background1" w:themeShade="80"/>
                              </w:rPr>
                              <w:t>)</w:t>
                            </w:r>
                          </w:p>
                        </w:txbxContent>
                      </wps:txbx>
                      <wps:bodyPr rot="0" vert="horz" wrap="square" lIns="91440" tIns="45720" rIns="91440" bIns="45720" anchor="t" anchorCtr="0">
                        <a:spAutoFit/>
                      </wps:bodyPr>
                    </wps:wsp>
                  </a:graphicData>
                </a:graphic>
              </wp:anchor>
            </w:drawing>
          </mc:Choice>
          <mc:Fallback>
            <w:pict>
              <v:shape w14:anchorId="289F237E" id="_x0000_s1207" type="#_x0000_t202" style="position:absolute;left:0;text-align:left;margin-left:489.6pt;margin-top:2.9pt;width:93.5pt;height:75.05pt;z-index:251765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">
                <v:textbox style="mso-fit-shape-to-text:t">
                  <w:txbxContent>
                    <w:p w14:paraId="51E4EE73" w14:textId="77777777" w:rsidR="00392977" w:rsidRPr="009E200B" w:rsidRDefault="00392977" w:rsidP="00392977">
                      <w:pPr>
                        <w:pStyle w:val="Sansinterligne"/>
                        <w:jc w:val="left"/>
                        <w:rPr>
                          <w:i/>
                          <w:iCs/>
                          <w:color w:val="808080" w:themeColor="background1" w:themeShade="80"/>
                        </w:rPr>
                      </w:pPr>
                      <w:r>
                        <w:rPr>
                          <w:i/>
                          <w:iCs/>
                          <w:color w:val="808080" w:themeColor="background1" w:themeShade="80"/>
                        </w:rPr>
                        <w:t xml:space="preserve">Situation dangereuse pour les occupants </w:t>
                      </w:r>
                      <w:r w:rsidRPr="009E200B">
                        <w:rPr>
                          <w:i/>
                          <w:iCs/>
                          <w:color w:val="808080" w:themeColor="background1" w:themeShade="80"/>
                        </w:rPr>
                        <w:t>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 xml:space="preserve">P (oui ou non, </w:t>
                      </w:r>
                      <w:r w:rsidRPr="009E200B">
                        <w:rPr>
                          <w:i/>
                          <w:iCs/>
                          <w:color w:val="808080" w:themeColor="background1" w:themeShade="80"/>
                        </w:rPr>
                        <w:t>fiche</w:t>
                      </w:r>
                      <w:r>
                        <w:rPr>
                          <w:i/>
                          <w:iCs/>
                          <w:color w:val="808080" w:themeColor="background1" w:themeShade="80"/>
                        </w:rPr>
                        <w:t>s</w:t>
                      </w:r>
                      <w:r w:rsidRPr="009E200B">
                        <w:rPr>
                          <w:i/>
                          <w:iCs/>
                          <w:color w:val="808080" w:themeColor="background1" w:themeShade="80"/>
                        </w:rPr>
                        <w:t xml:space="preserve"> </w:t>
                      </w:r>
                      <w:r>
                        <w:rPr>
                          <w:i/>
                          <w:iCs/>
                          <w:color w:val="808080" w:themeColor="background1" w:themeShade="80"/>
                        </w:rPr>
                        <w:t xml:space="preserve">4.2.2 </w:t>
                      </w:r>
                      <w:r w:rsidRPr="009E200B">
                        <w:rPr>
                          <w:i/>
                          <w:iCs/>
                          <w:color w:val="808080" w:themeColor="background1" w:themeShade="80"/>
                        </w:rPr>
                        <w:t>)</w:t>
                      </w:r>
                    </w:p>
                  </w:txbxContent>
                </v:textbox>
              </v:shape>
            </w:pict>
          </mc:Fallback>
        </mc:AlternateContent>
      </w:r>
    </w:p>
    <w:p w14:paraId="7EBE53C4" w14:textId="77777777" w:rsidR="00392977" w:rsidRDefault="00392977" w:rsidP="00392977"/>
    <w:p w14:paraId="68709A12" w14:textId="42D39E26" w:rsidR="00392977" w:rsidRDefault="00392977">
      <w:pPr>
        <w:spacing w:after="160" w:line="259" w:lineRule="auto"/>
        <w:jc w:val="left"/>
      </w:pPr>
      <w:r>
        <w:br w:type="page"/>
      </w:r>
    </w:p>
    <w:p w14:paraId="4B66EA13" w14:textId="77777777" w:rsidR="00E62B25" w:rsidRDefault="00E62B25" w:rsidP="00E62B25"/>
    <w:p w14:paraId="53CD2D24" w14:textId="77777777" w:rsidR="00E62B25" w:rsidRPr="00E522AF" w:rsidRDefault="00E62B25" w:rsidP="00E62B25">
      <w:pPr>
        <w:pStyle w:val="Titre2"/>
        <w:rPr>
          <w:i/>
          <w:iCs/>
        </w:rPr>
      </w:pPr>
      <w:bookmarkStart w:id="43" w:name="_Toc239422682"/>
      <w:r w:rsidRPr="00E522AF">
        <w:rPr>
          <w:noProof/>
        </w:rPr>
        <mc:AlternateContent>
          <mc:Choice Requires="wpg">
            <w:drawing>
              <wp:anchor distT="0" distB="0" distL="114300" distR="114300" simplePos="0" relativeHeight="251756544" behindDoc="0" locked="0" layoutInCell="1" allowOverlap="1" wp14:anchorId="50EB33BD" wp14:editId="6A2CC6C1">
                <wp:simplePos x="0" y="0"/>
                <wp:positionH relativeFrom="margin">
                  <wp:posOffset>-518160</wp:posOffset>
                </wp:positionH>
                <wp:positionV relativeFrom="paragraph">
                  <wp:posOffset>2164080</wp:posOffset>
                </wp:positionV>
                <wp:extent cx="10010775" cy="2917190"/>
                <wp:effectExtent l="0" t="38100" r="28575" b="16510"/>
                <wp:wrapNone/>
                <wp:docPr id="1491110136" name="Groupe 46"/>
                <wp:cNvGraphicFramePr/>
                <a:graphic xmlns:a="http://schemas.openxmlformats.org/drawingml/2006/main">
                  <a:graphicData uri="http://schemas.microsoft.com/office/word/2010/wordprocessingGroup">
                    <wpg:wgp>
                      <wpg:cNvGrpSpPr/>
                      <wpg:grpSpPr>
                        <a:xfrm>
                          <a:off x="0" y="0"/>
                          <a:ext cx="10010775" cy="2917190"/>
                          <a:chOff x="236220" y="-15240"/>
                          <a:chExt cx="10010775" cy="2917190"/>
                        </a:xfrm>
                      </wpg:grpSpPr>
                      <wpg:grpSp>
                        <wpg:cNvPr id="873750438" name="Groupe 45"/>
                        <wpg:cNvGrpSpPr/>
                        <wpg:grpSpPr>
                          <a:xfrm>
                            <a:off x="236220" y="-15240"/>
                            <a:ext cx="10010775" cy="2917190"/>
                            <a:chOff x="236220" y="-22860"/>
                            <a:chExt cx="10010775" cy="2917190"/>
                          </a:xfrm>
                        </wpg:grpSpPr>
                        <wpg:grpSp>
                          <wpg:cNvPr id="40869851" name="Groupe 33"/>
                          <wpg:cNvGrpSpPr/>
                          <wpg:grpSpPr>
                            <a:xfrm>
                              <a:off x="236220" y="0"/>
                              <a:ext cx="1085850" cy="909320"/>
                              <a:chOff x="236220" y="-30480"/>
                              <a:chExt cx="1085850" cy="909320"/>
                            </a:xfrm>
                          </wpg:grpSpPr>
                          <wps:wsp>
                            <wps:cNvPr id="1505229479" name="Zone de texte 2"/>
                            <wps:cNvSpPr txBox="1">
                              <a:spLocks noChangeArrowheads="1"/>
                            </wps:cNvSpPr>
                            <wps:spPr bwMode="auto">
                              <a:xfrm>
                                <a:off x="236220" y="266700"/>
                                <a:ext cx="1085850" cy="612140"/>
                              </a:xfrm>
                              <a:prstGeom prst="rect">
                                <a:avLst/>
                              </a:prstGeom>
                              <a:solidFill>
                                <a:srgbClr val="FFFFFF"/>
                              </a:solidFill>
                              <a:ln w="9525">
                                <a:solidFill>
                                  <a:srgbClr val="000000"/>
                                </a:solidFill>
                                <a:miter lim="800000"/>
                                <a:headEnd/>
                                <a:tailEnd/>
                              </a:ln>
                            </wps:spPr>
                            <wps:txbx>
                              <w:txbxContent>
                                <w:p w14:paraId="2520AFAB"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wps:txbx>
                            <wps:bodyPr rot="0" vert="horz" wrap="square" lIns="91440" tIns="45720" rIns="91440" bIns="45720" anchor="t" anchorCtr="0">
                              <a:spAutoFit/>
                            </wps:bodyPr>
                          </wps:wsp>
                          <wps:wsp>
                            <wps:cNvPr id="1425566537" name="Connecteur droit avec flèche 1425566537"/>
                            <wps:cNvCnPr/>
                            <wps:spPr>
                              <a:xfrm flipV="1">
                                <a:off x="914400" y="-3048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354672406" name="Groupe 35"/>
                          <wpg:cNvGrpSpPr/>
                          <wpg:grpSpPr>
                            <a:xfrm>
                              <a:off x="1508760" y="7620"/>
                              <a:ext cx="1086484" cy="761999"/>
                              <a:chOff x="0" y="0"/>
                              <a:chExt cx="1086484" cy="761999"/>
                            </a:xfrm>
                          </wpg:grpSpPr>
                          <wps:wsp>
                            <wps:cNvPr id="252875946" name="Zone de texte 2"/>
                            <wps:cNvSpPr txBox="1">
                              <a:spLocks noChangeArrowheads="1"/>
                            </wps:cNvSpPr>
                            <wps:spPr bwMode="auto">
                              <a:xfrm>
                                <a:off x="0" y="320040"/>
                                <a:ext cx="1086484" cy="441959"/>
                              </a:xfrm>
                              <a:prstGeom prst="rect">
                                <a:avLst/>
                              </a:prstGeom>
                              <a:solidFill>
                                <a:srgbClr val="FFFFFF"/>
                              </a:solidFill>
                              <a:ln w="9525">
                                <a:solidFill>
                                  <a:srgbClr val="000000"/>
                                </a:solidFill>
                                <a:miter lim="800000"/>
                                <a:headEnd/>
                                <a:tailEnd/>
                              </a:ln>
                            </wps:spPr>
                            <wps:txbx>
                              <w:txbxContent>
                                <w:p w14:paraId="71FFF8F4"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Description du MSC</w:t>
                                  </w:r>
                                  <w:r>
                                    <w:rPr>
                                      <w:i/>
                                      <w:iCs/>
                                      <w:color w:val="808080" w:themeColor="background1" w:themeShade="80"/>
                                    </w:rPr>
                                    <w:t>P</w:t>
                                  </w:r>
                                </w:p>
                              </w:txbxContent>
                            </wps:txbx>
                            <wps:bodyPr rot="0" vert="horz" wrap="square" lIns="91440" tIns="45720" rIns="91440" bIns="45720" anchor="t" anchorCtr="0">
                              <a:spAutoFit/>
                            </wps:bodyPr>
                          </wps:wsp>
                          <wps:wsp>
                            <wps:cNvPr id="885051479" name="Connecteur droit avec flèche 885051479"/>
                            <wps:cNvCnPr/>
                            <wps:spPr>
                              <a:xfrm flipV="1">
                                <a:off x="60960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768486697" name="Groupe 37"/>
                          <wpg:cNvGrpSpPr/>
                          <wpg:grpSpPr>
                            <a:xfrm>
                              <a:off x="3314700" y="7620"/>
                              <a:ext cx="1085850" cy="1458595"/>
                              <a:chOff x="0" y="0"/>
                              <a:chExt cx="1085850" cy="1458595"/>
                            </a:xfrm>
                          </wpg:grpSpPr>
                          <wps:wsp>
                            <wps:cNvPr id="1200124914" name="Zone de texte 2"/>
                            <wps:cNvSpPr txBox="1">
                              <a:spLocks noChangeArrowheads="1"/>
                            </wps:cNvSpPr>
                            <wps:spPr bwMode="auto">
                              <a:xfrm>
                                <a:off x="0" y="335280"/>
                                <a:ext cx="1085850" cy="1123315"/>
                              </a:xfrm>
                              <a:prstGeom prst="rect">
                                <a:avLst/>
                              </a:prstGeom>
                              <a:solidFill>
                                <a:srgbClr val="FFFFFF"/>
                              </a:solidFill>
                              <a:ln w="9525">
                                <a:solidFill>
                                  <a:srgbClr val="000000"/>
                                </a:solidFill>
                                <a:miter lim="800000"/>
                                <a:headEnd/>
                                <a:tailEnd/>
                              </a:ln>
                            </wps:spPr>
                            <wps:txbx>
                              <w:txbxContent>
                                <w:p w14:paraId="03FE8D93"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wps:txbx>
                            <wps:bodyPr rot="0" vert="horz" wrap="square" lIns="91440" tIns="45720" rIns="91440" bIns="45720" anchor="t" anchorCtr="0">
                              <a:spAutoFit/>
                            </wps:bodyPr>
                          </wps:wsp>
                          <wps:wsp>
                            <wps:cNvPr id="1826495779" name="Connecteur droit avec flèche 1826495779"/>
                            <wps:cNvCnPr/>
                            <wps:spPr>
                              <a:xfrm flipV="1">
                                <a:off x="55626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003546785" name="Groupe 39"/>
                          <wpg:cNvGrpSpPr/>
                          <wpg:grpSpPr>
                            <a:xfrm>
                              <a:off x="4587240" y="-22860"/>
                              <a:ext cx="1691640" cy="1584960"/>
                              <a:chOff x="-548640" y="-45720"/>
                              <a:chExt cx="1691640" cy="1584960"/>
                            </a:xfrm>
                          </wpg:grpSpPr>
                          <wps:wsp>
                            <wps:cNvPr id="1812607401" name="Zone de texte 2"/>
                            <wps:cNvSpPr txBox="1">
                              <a:spLocks noChangeArrowheads="1"/>
                            </wps:cNvSpPr>
                            <wps:spPr bwMode="auto">
                              <a:xfrm>
                                <a:off x="-548640" y="160020"/>
                                <a:ext cx="1691640" cy="1379220"/>
                              </a:xfrm>
                              <a:prstGeom prst="rect">
                                <a:avLst/>
                              </a:prstGeom>
                              <a:solidFill>
                                <a:srgbClr val="FFFFFF"/>
                              </a:solidFill>
                              <a:ln w="9525">
                                <a:solidFill>
                                  <a:srgbClr val="000000"/>
                                </a:solidFill>
                                <a:miter lim="800000"/>
                                <a:headEnd/>
                                <a:tailEnd/>
                              </a:ln>
                            </wps:spPr>
                            <wps:txbx>
                              <w:txbxContent>
                                <w:p w14:paraId="5789E74A" w14:textId="77777777" w:rsidR="00E62B25" w:rsidRPr="009E200B" w:rsidRDefault="00E62B25" w:rsidP="00E62B25">
                                  <w:pPr>
                                    <w:pStyle w:val="Sansinterligne"/>
                                    <w:spacing w:after="120"/>
                                    <w:rPr>
                                      <w:i/>
                                      <w:iCs/>
                                      <w:color w:val="808080" w:themeColor="background1" w:themeShade="80"/>
                                    </w:rPr>
                                  </w:pPr>
                                  <w:r>
                                    <w:rPr>
                                      <w:i/>
                                      <w:iCs/>
                                      <w:color w:val="808080" w:themeColor="background1" w:themeShade="80"/>
                                    </w:rPr>
                                    <w:t>Concentration</w:t>
                                  </w:r>
                                </w:p>
                                <w:tbl>
                                  <w:tblPr>
                                    <w:tblStyle w:val="Grilledutableau"/>
                                    <w:tblW w:w="1555" w:type="dxa"/>
                                    <w:tblLook w:val="04A0" w:firstRow="1" w:lastRow="0" w:firstColumn="1" w:lastColumn="0" w:noHBand="0" w:noVBand="1"/>
                                  </w:tblPr>
                                  <w:tblGrid>
                                    <w:gridCol w:w="1555"/>
                                  </w:tblGrid>
                                  <w:tr w:rsidR="007F4DEF" w14:paraId="13A7DD2B" w14:textId="77777777" w:rsidTr="00127CC3">
                                    <w:tc>
                                      <w:tcPr>
                                        <w:tcW w:w="1555" w:type="dxa"/>
                                        <w:shd w:val="clear" w:color="auto" w:fill="0064C8"/>
                                      </w:tcPr>
                                      <w:p w14:paraId="43FB1D82" w14:textId="77777777" w:rsidR="007F4DEF" w:rsidRPr="009E200B" w:rsidRDefault="007F4DEF" w:rsidP="007F4DEF">
                                        <w:pPr>
                                          <w:pStyle w:val="Sansinterligne"/>
                                          <w:rPr>
                                            <w:color w:val="FFFFFF" w:themeColor="background1"/>
                                          </w:rPr>
                                        </w:pPr>
                                        <w:r w:rsidRPr="00AD4389">
                                          <w:t>&lt; valeurs seuils</w:t>
                                        </w:r>
                                      </w:p>
                                    </w:tc>
                                  </w:tr>
                                  <w:tr w:rsidR="007F4DEF" w14:paraId="0BF67E89" w14:textId="77777777" w:rsidTr="00127CC3">
                                    <w:tc>
                                      <w:tcPr>
                                        <w:tcW w:w="1555" w:type="dxa"/>
                                        <w:shd w:val="clear" w:color="auto" w:fill="966400"/>
                                      </w:tcPr>
                                      <w:p w14:paraId="29DC8567" w14:textId="77777777" w:rsidR="007F4DEF" w:rsidRPr="0002246A" w:rsidRDefault="007F4DEF" w:rsidP="007F4DEF">
                                        <w:pPr>
                                          <w:pStyle w:val="Sansinterligne"/>
                                        </w:pPr>
                                        <w:r w:rsidRPr="007C1B44">
                                          <w:t xml:space="preserve">&gt; </w:t>
                                        </w:r>
                                        <w:r w:rsidRPr="00897D2D">
                                          <w:t>valeurs</w:t>
                                        </w:r>
                                        <w:r w:rsidRPr="007C1B44">
                                          <w:t xml:space="preserve"> seuils</w:t>
                                        </w:r>
                                      </w:p>
                                    </w:tc>
                                  </w:tr>
                                  <w:tr w:rsidR="007F4DEF" w14:paraId="49CF5926" w14:textId="77777777" w:rsidTr="00127CC3">
                                    <w:tc>
                                      <w:tcPr>
                                        <w:tcW w:w="1555" w:type="dxa"/>
                                        <w:shd w:val="clear" w:color="auto" w:fill="009664"/>
                                      </w:tcPr>
                                      <w:p w14:paraId="0A611781" w14:textId="77777777" w:rsidR="007F4DEF" w:rsidRPr="009E200B" w:rsidRDefault="007F4DEF" w:rsidP="007F4DEF">
                                        <w:pPr>
                                          <w:pStyle w:val="Sansinterligne"/>
                                          <w:rPr>
                                            <w:color w:val="FFFFFF" w:themeColor="background1"/>
                                          </w:rPr>
                                        </w:pPr>
                                        <w:r w:rsidRPr="00AD4389">
                                          <w:t>Assaini</w:t>
                                        </w:r>
                                      </w:p>
                                    </w:tc>
                                  </w:tr>
                                </w:tbl>
                                <w:p w14:paraId="51BA22C8" w14:textId="77777777" w:rsidR="00E62B25" w:rsidRPr="00F0620D" w:rsidRDefault="00E62B25" w:rsidP="00E62B25">
                                  <w:pPr>
                                    <w:pStyle w:val="Sansinterligne"/>
                                    <w:jc w:val="left"/>
                                    <w:rPr>
                                      <w:i/>
                                      <w:iCs/>
                                      <w:sz w:val="20"/>
                                      <w:szCs w:val="20"/>
                                    </w:rPr>
                                  </w:pPr>
                                  <w:r w:rsidRPr="00F0620D">
                                    <w:rPr>
                                      <w:i/>
                                      <w:iCs/>
                                      <w:sz w:val="20"/>
                                      <w:szCs w:val="20"/>
                                    </w:rPr>
                                    <w:t>Cette catégorie peut être adaptée si nécessaire selon la substance traitée</w:t>
                                  </w:r>
                                  <w:r>
                                    <w:rPr>
                                      <w:i/>
                                      <w:iCs/>
                                      <w:sz w:val="20"/>
                                      <w:szCs w:val="20"/>
                                    </w:rPr>
                                    <w:t>.</w:t>
                                  </w:r>
                                </w:p>
                              </w:txbxContent>
                            </wps:txbx>
                            <wps:bodyPr rot="0" vert="horz" wrap="square" lIns="91440" tIns="45720" rIns="91440" bIns="45720" anchor="t" anchorCtr="0">
                              <a:noAutofit/>
                            </wps:bodyPr>
                          </wps:wsp>
                          <wps:wsp>
                            <wps:cNvPr id="999281095" name="Connecteur droit avec flèche 999281095"/>
                            <wps:cNvCnPr>
                              <a:stCxn id="1812607401" idx="0"/>
                            </wps:cNvCnPr>
                            <wps:spPr>
                              <a:xfrm flipV="1">
                                <a:off x="297180" y="-45720"/>
                                <a:ext cx="0" cy="2057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655358758" name="Groupe 41"/>
                          <wpg:cNvGrpSpPr/>
                          <wpg:grpSpPr>
                            <a:xfrm>
                              <a:off x="6515100" y="0"/>
                              <a:ext cx="1086484" cy="1042034"/>
                              <a:chOff x="137160" y="-22860"/>
                              <a:chExt cx="1086484" cy="1042034"/>
                            </a:xfrm>
                          </wpg:grpSpPr>
                          <wps:wsp>
                            <wps:cNvPr id="306222563" name="Zone de texte 2"/>
                            <wps:cNvSpPr txBox="1">
                              <a:spLocks noChangeArrowheads="1"/>
                            </wps:cNvSpPr>
                            <wps:spPr bwMode="auto">
                              <a:xfrm>
                                <a:off x="137160" y="236220"/>
                                <a:ext cx="1086484" cy="782954"/>
                              </a:xfrm>
                              <a:prstGeom prst="rect">
                                <a:avLst/>
                              </a:prstGeom>
                              <a:solidFill>
                                <a:srgbClr val="FFFFFF"/>
                              </a:solidFill>
                              <a:ln w="9525">
                                <a:solidFill>
                                  <a:srgbClr val="000000"/>
                                </a:solidFill>
                                <a:miter lim="800000"/>
                                <a:headEnd/>
                                <a:tailEnd/>
                              </a:ln>
                            </wps:spPr>
                            <wps:txbx>
                              <w:txbxContent>
                                <w:p w14:paraId="6CD52EE4"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 </w:t>
                                  </w:r>
                                  <w:r>
                                    <w:rPr>
                                      <w:i/>
                                      <w:iCs/>
                                      <w:color w:val="808080" w:themeColor="background1" w:themeShade="80"/>
                                    </w:rPr>
                                    <w:t>4.2)</w:t>
                                  </w:r>
                                </w:p>
                              </w:txbxContent>
                            </wps:txbx>
                            <wps:bodyPr rot="0" vert="horz" wrap="square" lIns="91440" tIns="45720" rIns="91440" bIns="45720" anchor="t" anchorCtr="0">
                              <a:spAutoFit/>
                            </wps:bodyPr>
                          </wps:wsp>
                          <wps:wsp>
                            <wps:cNvPr id="1556147089" name="Connecteur droit avec flèche 1556147089"/>
                            <wps:cNvCnPr/>
                            <wps:spPr>
                              <a:xfrm flipV="1">
                                <a:off x="586740" y="-2286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588554344" name="Zone de texte 2"/>
                          <wps:cNvSpPr txBox="1">
                            <a:spLocks noChangeArrowheads="1"/>
                          </wps:cNvSpPr>
                          <wps:spPr bwMode="auto">
                            <a:xfrm>
                              <a:off x="7836536" y="697865"/>
                              <a:ext cx="1086484" cy="612774"/>
                            </a:xfrm>
                            <a:prstGeom prst="rect">
                              <a:avLst/>
                            </a:prstGeom>
                            <a:solidFill>
                              <a:srgbClr val="FFFFFF"/>
                            </a:solidFill>
                            <a:ln w="9525">
                              <a:solidFill>
                                <a:srgbClr val="000000"/>
                              </a:solidFill>
                              <a:miter lim="800000"/>
                              <a:headEnd/>
                              <a:tailEnd/>
                            </a:ln>
                          </wps:spPr>
                          <wps:txbx>
                            <w:txbxContent>
                              <w:p w14:paraId="4974D1AB"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Filière d’élimination des déchets</w:t>
                                </w:r>
                              </w:p>
                            </w:txbxContent>
                          </wps:txbx>
                          <wps:bodyPr rot="0" vert="horz" wrap="square" lIns="91440" tIns="45720" rIns="91440" bIns="45720" anchor="t" anchorCtr="0">
                            <a:spAutoFit/>
                          </wps:bodyPr>
                        </wps:wsp>
                        <wpg:grpSp>
                          <wpg:cNvPr id="995802259" name="Groupe 44"/>
                          <wpg:cNvGrpSpPr/>
                          <wpg:grpSpPr>
                            <a:xfrm>
                              <a:off x="8961120" y="-7620"/>
                              <a:ext cx="1285875" cy="1753870"/>
                              <a:chOff x="274320" y="-15240"/>
                              <a:chExt cx="1285875" cy="1753870"/>
                            </a:xfrm>
                          </wpg:grpSpPr>
                          <wps:wsp>
                            <wps:cNvPr id="1007486126" name="Zone de texte 2"/>
                            <wps:cNvSpPr txBox="1">
                              <a:spLocks noChangeArrowheads="1"/>
                            </wps:cNvSpPr>
                            <wps:spPr bwMode="auto">
                              <a:xfrm>
                                <a:off x="274320" y="274320"/>
                                <a:ext cx="1285875" cy="1464310"/>
                              </a:xfrm>
                              <a:prstGeom prst="rect">
                                <a:avLst/>
                              </a:prstGeom>
                              <a:solidFill>
                                <a:srgbClr val="FFFFFF"/>
                              </a:solidFill>
                              <a:ln w="9525">
                                <a:solidFill>
                                  <a:srgbClr val="000000"/>
                                </a:solidFill>
                                <a:miter lim="800000"/>
                                <a:headEnd/>
                                <a:tailEnd/>
                              </a:ln>
                            </wps:spPr>
                            <wps:txbx>
                              <w:txbxContent>
                                <w:p w14:paraId="219C7C3E"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Pr>
                                      <w:i/>
                                      <w:iCs/>
                                      <w:color w:val="808080" w:themeColor="background1" w:themeShade="80"/>
                                    </w:rPr>
                                    <w:t xml:space="preserve">diagnostiqueur.se </w:t>
                                  </w:r>
                                  <w:r w:rsidRPr="009E200B">
                                    <w:rPr>
                                      <w:i/>
                                      <w:iCs/>
                                      <w:color w:val="808080" w:themeColor="background1" w:themeShade="80"/>
                                    </w:rPr>
                                    <w:t>année de pose du MSC</w:t>
                                  </w:r>
                                  <w:r>
                                    <w:rPr>
                                      <w:i/>
                                      <w:iCs/>
                                      <w:color w:val="808080" w:themeColor="background1" w:themeShade="80"/>
                                    </w:rPr>
                                    <w:t>P</w:t>
                                  </w:r>
                                  <w:r w:rsidRPr="009E200B">
                                    <w:rPr>
                                      <w:i/>
                                      <w:iCs/>
                                      <w:color w:val="808080" w:themeColor="background1" w:themeShade="80"/>
                                    </w:rPr>
                                    <w:t>)</w:t>
                                  </w:r>
                                </w:p>
                              </w:txbxContent>
                            </wps:txbx>
                            <wps:bodyPr rot="0" vert="horz" wrap="square" lIns="91440" tIns="45720" rIns="91440" bIns="45720" anchor="t" anchorCtr="0">
                              <a:spAutoFit/>
                            </wps:bodyPr>
                          </wps:wsp>
                          <wps:wsp>
                            <wps:cNvPr id="1125052020" name="Connecteur droit avec flèche 1125052020"/>
                            <wps:cNvCnPr/>
                            <wps:spPr>
                              <a:xfrm flipV="1">
                                <a:off x="670560" y="-1524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156360792" name="Groupe 34"/>
                          <wpg:cNvGrpSpPr/>
                          <wpg:grpSpPr>
                            <a:xfrm>
                              <a:off x="807720" y="7620"/>
                              <a:ext cx="1085850" cy="2702560"/>
                              <a:chOff x="137160" y="-7620"/>
                              <a:chExt cx="1085850" cy="2702560"/>
                            </a:xfrm>
                          </wpg:grpSpPr>
                          <wps:wsp>
                            <wps:cNvPr id="2122656637" name="Zone de texte 2"/>
                            <wps:cNvSpPr txBox="1">
                              <a:spLocks noChangeArrowheads="1"/>
                            </wps:cNvSpPr>
                            <wps:spPr bwMode="auto">
                              <a:xfrm>
                                <a:off x="137160" y="1912620"/>
                                <a:ext cx="1085850" cy="782320"/>
                              </a:xfrm>
                              <a:prstGeom prst="rect">
                                <a:avLst/>
                              </a:prstGeom>
                              <a:solidFill>
                                <a:srgbClr val="FFFFFF"/>
                              </a:solidFill>
                              <a:ln w="9525">
                                <a:solidFill>
                                  <a:srgbClr val="000000"/>
                                </a:solidFill>
                                <a:miter lim="800000"/>
                                <a:headEnd/>
                                <a:tailEnd/>
                              </a:ln>
                            </wps:spPr>
                            <wps:txbx>
                              <w:txbxContent>
                                <w:p w14:paraId="0B571850"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wps:txbx>
                            <wps:bodyPr rot="0" vert="horz" wrap="square" lIns="91440" tIns="45720" rIns="91440" bIns="45720" anchor="t" anchorCtr="0">
                              <a:spAutoFit/>
                            </wps:bodyPr>
                          </wps:wsp>
                          <wps:wsp>
                            <wps:cNvPr id="951348465" name="Connecteur droit avec flèche 951348465"/>
                            <wps:cNvCnPr/>
                            <wps:spPr>
                              <a:xfrm flipV="1">
                                <a:off x="702945" y="-7620"/>
                                <a:ext cx="20955" cy="1950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922964931" name="Groupe 36"/>
                          <wpg:cNvGrpSpPr/>
                          <wpg:grpSpPr>
                            <a:xfrm>
                              <a:off x="2514600" y="22860"/>
                              <a:ext cx="1086484" cy="2626360"/>
                              <a:chOff x="0" y="0"/>
                              <a:chExt cx="1086484" cy="2626360"/>
                            </a:xfrm>
                          </wpg:grpSpPr>
                          <wps:wsp>
                            <wps:cNvPr id="1505504055" name="Zone de texte 2"/>
                            <wps:cNvSpPr txBox="1">
                              <a:spLocks noChangeArrowheads="1"/>
                            </wps:cNvSpPr>
                            <wps:spPr bwMode="auto">
                              <a:xfrm>
                                <a:off x="0" y="1843406"/>
                                <a:ext cx="1086484" cy="782954"/>
                              </a:xfrm>
                              <a:prstGeom prst="rect">
                                <a:avLst/>
                              </a:prstGeom>
                              <a:solidFill>
                                <a:srgbClr val="FFFFFF"/>
                              </a:solidFill>
                              <a:ln w="9525">
                                <a:solidFill>
                                  <a:srgbClr val="000000"/>
                                </a:solidFill>
                                <a:miter lim="800000"/>
                                <a:headEnd/>
                                <a:tailEnd/>
                              </a:ln>
                            </wps:spPr>
                            <wps:txbx>
                              <w:txbxContent>
                                <w:p w14:paraId="274C7AF9"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Localisation spatiale du matériau (Mur</w:t>
                                  </w:r>
                                  <w:r>
                                    <w:rPr>
                                      <w:i/>
                                      <w:iCs/>
                                      <w:color w:val="808080" w:themeColor="background1" w:themeShade="80"/>
                                    </w:rPr>
                                    <w:t xml:space="preserve">, sol, DIN </w:t>
                                  </w:r>
                                  <w:r w:rsidRPr="009E200B">
                                    <w:rPr>
                                      <w:i/>
                                      <w:iCs/>
                                      <w:color w:val="808080" w:themeColor="background1" w:themeShade="80"/>
                                    </w:rPr>
                                    <w:t>…)</w:t>
                                  </w:r>
                                </w:p>
                              </w:txbxContent>
                            </wps:txbx>
                            <wps:bodyPr rot="0" vert="horz" wrap="square" lIns="91440" tIns="45720" rIns="91440" bIns="45720" anchor="t" anchorCtr="0">
                              <a:spAutoFit/>
                            </wps:bodyPr>
                          </wps:wsp>
                          <wps:wsp>
                            <wps:cNvPr id="1611721793" name="Connecteur droit avec flèche 1611721793"/>
                            <wps:cNvCnPr/>
                            <wps:spPr>
                              <a:xfrm flipV="1">
                                <a:off x="49911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62480620" name="Groupe 38"/>
                          <wpg:cNvGrpSpPr/>
                          <wpg:grpSpPr>
                            <a:xfrm>
                              <a:off x="4015740" y="0"/>
                              <a:ext cx="1085850" cy="2894330"/>
                              <a:chOff x="0" y="0"/>
                              <a:chExt cx="1085850" cy="2894330"/>
                            </a:xfrm>
                          </wpg:grpSpPr>
                          <wps:wsp>
                            <wps:cNvPr id="784308036" name="Connecteur droit avec flèche 784308036"/>
                            <wps:cNvCnPr/>
                            <wps:spPr>
                              <a:xfrm flipV="1">
                                <a:off x="52197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09606582" name="Zone de texte 2"/>
                            <wps:cNvSpPr txBox="1">
                              <a:spLocks noChangeArrowheads="1"/>
                            </wps:cNvSpPr>
                            <wps:spPr bwMode="auto">
                              <a:xfrm>
                                <a:off x="0" y="1600200"/>
                                <a:ext cx="1085850" cy="1294130"/>
                              </a:xfrm>
                              <a:prstGeom prst="rect">
                                <a:avLst/>
                              </a:prstGeom>
                              <a:solidFill>
                                <a:srgbClr val="FFFFFF"/>
                              </a:solidFill>
                              <a:ln w="9525">
                                <a:solidFill>
                                  <a:srgbClr val="000000"/>
                                </a:solidFill>
                                <a:miter lim="800000"/>
                                <a:headEnd/>
                                <a:tailEnd/>
                              </a:ln>
                            </wps:spPr>
                            <wps:txbx>
                              <w:txbxContent>
                                <w:p w14:paraId="3C1667FE"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Référence du prélèvement (identique plan de localisation -</w:t>
                                  </w:r>
                                  <w:r>
                                    <w:rPr>
                                      <w:i/>
                                      <w:iCs/>
                                      <w:color w:val="808080" w:themeColor="background1" w:themeShade="80"/>
                                    </w:rPr>
                                    <w:t xml:space="preserve">4.1 </w:t>
                                  </w:r>
                                  <w:r w:rsidRPr="009E200B">
                                    <w:rPr>
                                      <w:i/>
                                      <w:iCs/>
                                      <w:color w:val="808080" w:themeColor="background1" w:themeShade="80"/>
                                    </w:rPr>
                                    <w:t>– et certificats d’analyse)</w:t>
                                  </w:r>
                                </w:p>
                              </w:txbxContent>
                            </wps:txbx>
                            <wps:bodyPr rot="0" vert="horz" wrap="square" lIns="91440" tIns="45720" rIns="91440" bIns="45720" anchor="t" anchorCtr="0">
                              <a:spAutoFit/>
                            </wps:bodyPr>
                          </wps:wsp>
                        </wpg:grpSp>
                        <wpg:grpSp>
                          <wpg:cNvPr id="1393111347" name="Groupe 40"/>
                          <wpg:cNvGrpSpPr/>
                          <wpg:grpSpPr>
                            <a:xfrm>
                              <a:off x="5974080" y="7620"/>
                              <a:ext cx="1416684" cy="2759709"/>
                              <a:chOff x="502920" y="0"/>
                              <a:chExt cx="1416684" cy="2759709"/>
                            </a:xfrm>
                          </wpg:grpSpPr>
                          <wps:wsp>
                            <wps:cNvPr id="286885007" name="Connecteur droit avec flèche 286885007"/>
                            <wps:cNvCnPr/>
                            <wps:spPr>
                              <a:xfrm flipV="1">
                                <a:off x="97155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0947423" name="Zone de texte 2"/>
                            <wps:cNvSpPr txBox="1">
                              <a:spLocks noChangeArrowheads="1"/>
                            </wps:cNvSpPr>
                            <wps:spPr bwMode="auto">
                              <a:xfrm>
                                <a:off x="502920" y="1805940"/>
                                <a:ext cx="1416684" cy="953769"/>
                              </a:xfrm>
                              <a:prstGeom prst="rect">
                                <a:avLst/>
                              </a:prstGeom>
                              <a:solidFill>
                                <a:srgbClr val="FFFFFF"/>
                              </a:solidFill>
                              <a:ln w="9525">
                                <a:solidFill>
                                  <a:srgbClr val="000000"/>
                                </a:solidFill>
                                <a:miter lim="800000"/>
                                <a:headEnd/>
                                <a:tailEnd/>
                              </a:ln>
                            </wps:spPr>
                            <wps:txbx>
                              <w:txbxContent>
                                <w:p w14:paraId="42A04454"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Base de l’évaluation (</w:t>
                                  </w:r>
                                  <w:r>
                                    <w:rPr>
                                      <w:i/>
                                      <w:iCs/>
                                      <w:color w:val="808080" w:themeColor="background1" w:themeShade="80"/>
                                    </w:rPr>
                                    <w:t>Laboratoire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wps:txbx>
                            <wps:bodyPr rot="0" vert="horz" wrap="square" lIns="91440" tIns="45720" rIns="91440" bIns="45720" anchor="t" anchorCtr="0">
                              <a:spAutoFit/>
                            </wps:bodyPr>
                          </wps:wsp>
                        </wpg:grpSp>
                      </wpg:grpSp>
                      <wps:wsp>
                        <wps:cNvPr id="1339988459" name="Connecteur droit avec flèche 1"/>
                        <wps:cNvCnPr/>
                        <wps:spPr>
                          <a:xfrm flipV="1">
                            <a:off x="8379778" y="15240"/>
                            <a:ext cx="0" cy="690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0EB33BD" id="_x0000_s1208" style="position:absolute;left:0;text-align:left;margin-left:-40.8pt;margin-top:170.4pt;width:788.25pt;height:229.7pt;z-index:251756544;mso-position-horizontal-relative:margin;mso-width-relative:margin;mso-height-relative:margin" coordorigin="2362,-152" coordsize="100107,29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">
                <v:group id="_x0000_s1209" style="position:absolute;left:2362;top:-152;width:100107;height:29171" coordorigin="2362,-228" coordsize="100107,29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">
                  <v:group id="Groupe 33" o:spid="_x0000_s1210" style="position:absolute;left:2362;width:10858;height:9093" coordorigin="2362,-304" coordsize="10858,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">
                    <v:shape id="_x0000_s1211" type="#_x0000_t202" style="position:absolute;left:2362;top:2667;width:10858;height:6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">
                      <v:textbox style="mso-fit-shape-to-text:t">
                        <w:txbxContent>
                          <w:p w14:paraId="2520AFAB"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v:textbox>
                    </v:shape>
                    <v:shape id="Connecteur droit avec flèche 1425566537" o:spid="_x0000_s1212" type="#_x0000_t32" style="position:absolute;left:9144;top:-304;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" strokecolor="#4472c4 [3204]" strokeweight=".5pt">
                      <v:stroke endarrow="block" joinstyle="miter"/>
                    </v:shape>
                  </v:group>
                  <v:group id="Groupe 35" o:spid="_x0000_s1213" style="position:absolute;left:15087;top:76;width:10865;height:7620" coordsize="10864,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">
                    <v:shape id="_x0000_s1214" type="#_x0000_t202" style="position:absolute;top:3200;width:10864;height: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">
                      <v:textbox style="mso-fit-shape-to-text:t">
                        <w:txbxContent>
                          <w:p w14:paraId="71FFF8F4"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Description du MSC</w:t>
                            </w:r>
                            <w:r>
                              <w:rPr>
                                <w:i/>
                                <w:iCs/>
                                <w:color w:val="808080" w:themeColor="background1" w:themeShade="80"/>
                              </w:rPr>
                              <w:t>P</w:t>
                            </w:r>
                          </w:p>
                        </w:txbxContent>
                      </v:textbox>
                    </v:shape>
                    <v:shape id="Connecteur droit avec flèche 885051479" o:spid="_x0000_s1215" type="#_x0000_t32" style="position:absolute;left:6096;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" strokecolor="#4472c4 [3204]" strokeweight=".5pt">
                      <v:stroke endarrow="block" joinstyle="miter"/>
                    </v:shape>
                  </v:group>
                  <v:group id="Groupe 37" o:spid="_x0000_s1216" style="position:absolute;left:33147;top:76;width:10858;height:14586" coordsize="10858,14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">
                    <v:shape id="_x0000_s1217" type="#_x0000_t202" style="position:absolute;top:3352;width:10858;height:1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">
                      <v:textbox style="mso-fit-shape-to-text:t">
                        <w:txbxContent>
                          <w:p w14:paraId="03FE8D93"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v:textbox>
                    </v:shape>
                    <v:shape id="Connecteur droit avec flèche 1826495779" o:spid="_x0000_s1218" type="#_x0000_t32" style="position:absolute;left:5562;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" strokecolor="#4472c4 [3204]" strokeweight=".5pt">
                      <v:stroke endarrow="block" joinstyle="miter"/>
                    </v:shape>
                  </v:group>
                  <v:group id="Groupe 39" o:spid="_x0000_s1219" style="position:absolute;left:45872;top:-228;width:16916;height:15849" coordorigin="-5486,-457" coordsize="16916,15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">
                    <v:shape id="_x0000_s1220" type="#_x0000_t202" style="position:absolute;left:-5486;top:1600;width:16916;height:13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">
                      <v:textbox>
                        <w:txbxContent>
                          <w:p w14:paraId="5789E74A" w14:textId="77777777" w:rsidR="00E62B25" w:rsidRPr="009E200B" w:rsidRDefault="00E62B25" w:rsidP="00E62B25">
                            <w:pPr>
                              <w:pStyle w:val="Sansinterligne"/>
                              <w:spacing w:after="120"/>
                              <w:rPr>
                                <w:i/>
                                <w:iCs/>
                                <w:color w:val="808080" w:themeColor="background1" w:themeShade="80"/>
                              </w:rPr>
                            </w:pPr>
                            <w:r>
                              <w:rPr>
                                <w:i/>
                                <w:iCs/>
                                <w:color w:val="808080" w:themeColor="background1" w:themeShade="80"/>
                              </w:rPr>
                              <w:t>Concentration</w:t>
                            </w:r>
                          </w:p>
                          <w:tbl>
                            <w:tblPr>
                              <w:tblStyle w:val="Grilledutableau"/>
                              <w:tblW w:w="1555" w:type="dxa"/>
                              <w:tblLook w:val="04A0" w:firstRow="1" w:lastRow="0" w:firstColumn="1" w:lastColumn="0" w:noHBand="0" w:noVBand="1"/>
                            </w:tblPr>
                            <w:tblGrid>
                              <w:gridCol w:w="1555"/>
                            </w:tblGrid>
                            <w:tr w:rsidR="007F4DEF" w14:paraId="13A7DD2B" w14:textId="77777777" w:rsidTr="00127CC3">
                              <w:tc>
                                <w:tcPr>
                                  <w:tcW w:w="1555" w:type="dxa"/>
                                  <w:shd w:val="clear" w:color="auto" w:fill="0064C8"/>
                                </w:tcPr>
                                <w:p w14:paraId="43FB1D82" w14:textId="77777777" w:rsidR="007F4DEF" w:rsidRPr="009E200B" w:rsidRDefault="007F4DEF" w:rsidP="007F4DEF">
                                  <w:pPr>
                                    <w:pStyle w:val="Sansinterligne"/>
                                    <w:rPr>
                                      <w:color w:val="FFFFFF" w:themeColor="background1"/>
                                    </w:rPr>
                                  </w:pPr>
                                  <w:r w:rsidRPr="00AD4389">
                                    <w:t>&lt; valeurs seuils</w:t>
                                  </w:r>
                                </w:p>
                              </w:tc>
                            </w:tr>
                            <w:tr w:rsidR="007F4DEF" w14:paraId="0BF67E89" w14:textId="77777777" w:rsidTr="00127CC3">
                              <w:tc>
                                <w:tcPr>
                                  <w:tcW w:w="1555" w:type="dxa"/>
                                  <w:shd w:val="clear" w:color="auto" w:fill="966400"/>
                                </w:tcPr>
                                <w:p w14:paraId="29DC8567" w14:textId="77777777" w:rsidR="007F4DEF" w:rsidRPr="0002246A" w:rsidRDefault="007F4DEF" w:rsidP="007F4DEF">
                                  <w:pPr>
                                    <w:pStyle w:val="Sansinterligne"/>
                                  </w:pPr>
                                  <w:r w:rsidRPr="007C1B44">
                                    <w:t xml:space="preserve">&gt; </w:t>
                                  </w:r>
                                  <w:r w:rsidRPr="00897D2D">
                                    <w:t>valeurs</w:t>
                                  </w:r>
                                  <w:r w:rsidRPr="007C1B44">
                                    <w:t xml:space="preserve"> seuils</w:t>
                                  </w:r>
                                </w:p>
                              </w:tc>
                            </w:tr>
                            <w:tr w:rsidR="007F4DEF" w14:paraId="49CF5926" w14:textId="77777777" w:rsidTr="00127CC3">
                              <w:tc>
                                <w:tcPr>
                                  <w:tcW w:w="1555" w:type="dxa"/>
                                  <w:shd w:val="clear" w:color="auto" w:fill="009664"/>
                                </w:tcPr>
                                <w:p w14:paraId="0A611781" w14:textId="77777777" w:rsidR="007F4DEF" w:rsidRPr="009E200B" w:rsidRDefault="007F4DEF" w:rsidP="007F4DEF">
                                  <w:pPr>
                                    <w:pStyle w:val="Sansinterligne"/>
                                    <w:rPr>
                                      <w:color w:val="FFFFFF" w:themeColor="background1"/>
                                    </w:rPr>
                                  </w:pPr>
                                  <w:r w:rsidRPr="00AD4389">
                                    <w:t>Assaini</w:t>
                                  </w:r>
                                </w:p>
                              </w:tc>
                            </w:tr>
                          </w:tbl>
                          <w:p w14:paraId="51BA22C8" w14:textId="77777777" w:rsidR="00E62B25" w:rsidRPr="00F0620D" w:rsidRDefault="00E62B25" w:rsidP="00E62B25">
                            <w:pPr>
                              <w:pStyle w:val="Sansinterligne"/>
                              <w:jc w:val="left"/>
                              <w:rPr>
                                <w:i/>
                                <w:iCs/>
                                <w:sz w:val="20"/>
                                <w:szCs w:val="20"/>
                              </w:rPr>
                            </w:pPr>
                            <w:r w:rsidRPr="00F0620D">
                              <w:rPr>
                                <w:i/>
                                <w:iCs/>
                                <w:sz w:val="20"/>
                                <w:szCs w:val="20"/>
                              </w:rPr>
                              <w:t>Cette catégorie peut être adaptée si nécessaire selon la substance traitée</w:t>
                            </w:r>
                            <w:r>
                              <w:rPr>
                                <w:i/>
                                <w:iCs/>
                                <w:sz w:val="20"/>
                                <w:szCs w:val="20"/>
                              </w:rPr>
                              <w:t>.</w:t>
                            </w:r>
                          </w:p>
                        </w:txbxContent>
                      </v:textbox>
                    </v:shape>
                    <v:shape id="Connecteur droit avec flèche 999281095" o:spid="_x0000_s1221" type="#_x0000_t32" style="position:absolute;left:2971;top:-457;width:0;height:20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" strokecolor="#4472c4 [3204]" strokeweight=".5pt">
                      <v:stroke endarrow="block" joinstyle="miter"/>
                    </v:shape>
                  </v:group>
                  <v:group id="Groupe 41" o:spid="_x0000_s1222" style="position:absolute;left:65151;width:10864;height:10420" coordorigin="1371,-228" coordsize="10864,1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">
                    <v:shape id="_x0000_s1223" type="#_x0000_t202" style="position:absolute;left:1371;top:2362;width:10865;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">
                      <v:textbox style="mso-fit-shape-to-text:t">
                        <w:txbxContent>
                          <w:p w14:paraId="6CD52EE4"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 </w:t>
                            </w:r>
                            <w:r>
                              <w:rPr>
                                <w:i/>
                                <w:iCs/>
                                <w:color w:val="808080" w:themeColor="background1" w:themeShade="80"/>
                              </w:rPr>
                              <w:t>4.2)</w:t>
                            </w:r>
                          </w:p>
                        </w:txbxContent>
                      </v:textbox>
                    </v:shape>
                    <v:shape id="Connecteur droit avec flèche 1556147089" o:spid="_x0000_s1224" type="#_x0000_t32" style="position:absolute;left:5867;top:-228;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" strokecolor="#4472c4 [3204]" strokeweight=".5pt">
                      <v:stroke endarrow="block" joinstyle="miter"/>
                    </v:shape>
                  </v:group>
                  <v:shape id="_x0000_s1225" type="#_x0000_t202" style="position:absolute;left:78365;top:6978;width:10865;height:6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">
                    <v:textbox style="mso-fit-shape-to-text:t">
                      <w:txbxContent>
                        <w:p w14:paraId="4974D1AB"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Filière d’élimination des déchets</w:t>
                          </w:r>
                        </w:p>
                      </w:txbxContent>
                    </v:textbox>
                  </v:shape>
                  <v:group id="Groupe 44" o:spid="_x0000_s1226" style="position:absolute;left:89611;top:-76;width:12858;height:17538" coordorigin="2743,-152" coordsize="12858,17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">
                    <v:shape id="_x0000_s1227" type="#_x0000_t202" style="position:absolute;left:2743;top:2743;width:12858;height:14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">
                      <v:textbox style="mso-fit-shape-to-text:t">
                        <w:txbxContent>
                          <w:p w14:paraId="219C7C3E"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Pr>
                                <w:i/>
                                <w:iCs/>
                                <w:color w:val="808080" w:themeColor="background1" w:themeShade="80"/>
                              </w:rPr>
                              <w:t xml:space="preserve">diagnostiqueur.se </w:t>
                            </w:r>
                            <w:r w:rsidRPr="009E200B">
                              <w:rPr>
                                <w:i/>
                                <w:iCs/>
                                <w:color w:val="808080" w:themeColor="background1" w:themeShade="80"/>
                              </w:rPr>
                              <w:t>année de pose du MSC</w:t>
                            </w:r>
                            <w:r>
                              <w:rPr>
                                <w:i/>
                                <w:iCs/>
                                <w:color w:val="808080" w:themeColor="background1" w:themeShade="80"/>
                              </w:rPr>
                              <w:t>P</w:t>
                            </w:r>
                            <w:r w:rsidRPr="009E200B">
                              <w:rPr>
                                <w:i/>
                                <w:iCs/>
                                <w:color w:val="808080" w:themeColor="background1" w:themeShade="80"/>
                              </w:rPr>
                              <w:t>)</w:t>
                            </w:r>
                          </w:p>
                        </w:txbxContent>
                      </v:textbox>
                    </v:shape>
                    <v:shape id="Connecteur droit avec flèche 1125052020" o:spid="_x0000_s1228" type="#_x0000_t32" style="position:absolute;left:6705;top:-152;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" strokecolor="#4472c4 [3204]" strokeweight=".5pt">
                      <v:stroke endarrow="block" joinstyle="miter"/>
                    </v:shape>
                  </v:group>
                  <v:group id="Groupe 34" o:spid="_x0000_s1229" style="position:absolute;left:8077;top:76;width:10858;height:27025" coordorigin="1371,-76" coordsize="10858,27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">
                    <v:shape id="_x0000_s1230" type="#_x0000_t202" style="position:absolute;left:1371;top:19126;width:10859;height:7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">
                      <v:textbox style="mso-fit-shape-to-text:t">
                        <w:txbxContent>
                          <w:p w14:paraId="0B571850"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v:textbox>
                    </v:shape>
                    <v:shape id="Connecteur droit avec flèche 951348465" o:spid="_x0000_s1231" type="#_x0000_t32" style="position:absolute;left:7029;top:-76;width:210;height:195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" strokecolor="#4472c4 [3204]" strokeweight=".5pt">
                      <v:stroke endarrow="block" joinstyle="miter"/>
                    </v:shape>
                  </v:group>
                  <v:group id="Groupe 36" o:spid="_x0000_s1232" style="position:absolute;left:25146;top:228;width:10864;height:26264" coordsize="10864,26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">
                    <v:shape id="_x0000_s1233" type="#_x0000_t202" style="position:absolute;top:18434;width:10864;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">
                      <v:textbox style="mso-fit-shape-to-text:t">
                        <w:txbxContent>
                          <w:p w14:paraId="274C7AF9"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Localisation spatiale du matériau (Mur</w:t>
                            </w:r>
                            <w:r>
                              <w:rPr>
                                <w:i/>
                                <w:iCs/>
                                <w:color w:val="808080" w:themeColor="background1" w:themeShade="80"/>
                              </w:rPr>
                              <w:t xml:space="preserve">, sol, DIN </w:t>
                            </w:r>
                            <w:r w:rsidRPr="009E200B">
                              <w:rPr>
                                <w:i/>
                                <w:iCs/>
                                <w:color w:val="808080" w:themeColor="background1" w:themeShade="80"/>
                              </w:rPr>
                              <w:t>…)</w:t>
                            </w:r>
                          </w:p>
                        </w:txbxContent>
                      </v:textbox>
                    </v:shape>
                    <v:shape id="Connecteur droit avec flèche 1611721793" o:spid="_x0000_s1234" type="#_x0000_t32" style="position:absolute;left:4991;width:190;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" strokecolor="#4472c4 [3204]" strokeweight=".5pt">
                      <v:stroke endarrow="block" joinstyle="miter"/>
                    </v:shape>
                  </v:group>
                  <v:group id="Groupe 38" o:spid="_x0000_s1235" style="position:absolute;left:40157;width:10858;height:28943" coordsize="10858,28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">
                    <v:shape id="Connecteur droit avec flèche 784308036" o:spid="_x0000_s1236" type="#_x0000_t32" style="position:absolute;left:5219;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" strokecolor="#4472c4 [3204]" strokeweight=".5pt">
                      <v:stroke endarrow="block" joinstyle="miter"/>
                    </v:shape>
                    <v:shape id="_x0000_s1237" type="#_x0000_t202" style="position:absolute;top:16002;width:10858;height:1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">
                      <v:textbox style="mso-fit-shape-to-text:t">
                        <w:txbxContent>
                          <w:p w14:paraId="3C1667FE"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Référence du prélèvement (identique plan de localisation -</w:t>
                            </w:r>
                            <w:r>
                              <w:rPr>
                                <w:i/>
                                <w:iCs/>
                                <w:color w:val="808080" w:themeColor="background1" w:themeShade="80"/>
                              </w:rPr>
                              <w:t xml:space="preserve">4.1 </w:t>
                            </w:r>
                            <w:r w:rsidRPr="009E200B">
                              <w:rPr>
                                <w:i/>
                                <w:iCs/>
                                <w:color w:val="808080" w:themeColor="background1" w:themeShade="80"/>
                              </w:rPr>
                              <w:t>– et certificats d’analyse)</w:t>
                            </w:r>
                          </w:p>
                        </w:txbxContent>
                      </v:textbox>
                    </v:shape>
                  </v:group>
                  <v:group id="Groupe 40" o:spid="_x0000_s1238" style="position:absolute;left:59740;top:76;width:14167;height:27597" coordorigin="5029" coordsize="14166,27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">
                    <v:shape id="Connecteur droit avec flèche 286885007" o:spid="_x0000_s1239" type="#_x0000_t32" style="position:absolute;left:9715;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" strokecolor="#4472c4 [3204]" strokeweight=".5pt">
                      <v:stroke endarrow="block" joinstyle="miter"/>
                    </v:shape>
                    <v:shape id="_x0000_s1240" type="#_x0000_t202" style="position:absolute;left:5029;top:18059;width:14167;height:9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">
                      <v:textbox style="mso-fit-shape-to-text:t">
                        <w:txbxContent>
                          <w:p w14:paraId="42A04454" w14:textId="77777777" w:rsidR="00E62B25" w:rsidRPr="009E200B" w:rsidRDefault="00E62B25" w:rsidP="00E62B25">
                            <w:pPr>
                              <w:pStyle w:val="Sansinterligne"/>
                              <w:jc w:val="left"/>
                              <w:rPr>
                                <w:i/>
                                <w:iCs/>
                                <w:color w:val="808080" w:themeColor="background1" w:themeShade="80"/>
                              </w:rPr>
                            </w:pPr>
                            <w:r w:rsidRPr="009E200B">
                              <w:rPr>
                                <w:i/>
                                <w:iCs/>
                                <w:color w:val="808080" w:themeColor="background1" w:themeShade="80"/>
                              </w:rPr>
                              <w:t>Base de l’évaluation (</w:t>
                            </w:r>
                            <w:r>
                              <w:rPr>
                                <w:i/>
                                <w:iCs/>
                                <w:color w:val="808080" w:themeColor="background1" w:themeShade="80"/>
                              </w:rPr>
                              <w:t>Laboratoire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v:textbox>
                    </v:shape>
                  </v:group>
                </v:group>
                <v:shape id="Connecteur droit avec flèche 1" o:spid="_x0000_s1241" type="#_x0000_t32" style="position:absolute;left:83797;top:152;width:0;height:69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" strokecolor="#4472c4 [3204]" strokeweight=".5pt">
                  <v:stroke endarrow="block" joinstyle="miter"/>
                </v:shape>
                <w10:wrap anchorx="margin"/>
              </v:group>
            </w:pict>
          </mc:Fallback>
        </mc:AlternateContent>
      </w:r>
      <w:r w:rsidRPr="00E522AF">
        <w:t xml:space="preserve">Liste des matériaux susceptibles de contenir des </w:t>
      </w:r>
      <w:r w:rsidRPr="00E522AF">
        <w:rPr>
          <w:i/>
          <w:iCs/>
        </w:rPr>
        <w:t>(préciser)</w:t>
      </w:r>
      <w:bookmarkEnd w:id="43"/>
    </w:p>
    <w:p w14:paraId="01C5843E" w14:textId="77777777" w:rsidR="008D25D9" w:rsidRDefault="008D25D9" w:rsidP="008D25D9">
      <w:pPr>
        <w:rPr>
          <w:i/>
          <w:iCs/>
          <w:color w:val="808080" w:themeColor="background1" w:themeShade="80"/>
        </w:rPr>
      </w:pPr>
      <w:r>
        <w:rPr>
          <w:i/>
          <w:iCs/>
          <w:color w:val="808080" w:themeColor="background1" w:themeShade="80"/>
        </w:rPr>
        <w:t>Les autres s</w:t>
      </w:r>
      <w:r w:rsidRPr="008D25D9">
        <w:rPr>
          <w:i/>
          <w:iCs/>
          <w:color w:val="808080" w:themeColor="background1" w:themeShade="80"/>
        </w:rPr>
        <w:t>ubstances dangereuses</w:t>
      </w:r>
      <w:r>
        <w:rPr>
          <w:i/>
          <w:iCs/>
          <w:color w:val="808080" w:themeColor="background1" w:themeShade="80"/>
        </w:rPr>
        <w:t xml:space="preserve">, comme celles présentes </w:t>
      </w:r>
      <w:r w:rsidRPr="008D25D9">
        <w:rPr>
          <w:i/>
          <w:iCs/>
          <w:color w:val="808080" w:themeColor="background1" w:themeShade="80"/>
        </w:rPr>
        <w:t>dans les panneaux isolants</w:t>
      </w:r>
      <w:r>
        <w:rPr>
          <w:i/>
          <w:iCs/>
          <w:color w:val="808080" w:themeColor="background1" w:themeShade="80"/>
        </w:rPr>
        <w:t xml:space="preserve"> ou dans les scories, doivent être renseignées ici.</w:t>
      </w:r>
    </w:p>
    <w:tbl>
      <w:tblPr>
        <w:tblStyle w:val="Grilledutableau"/>
        <w:tblpPr w:leftFromText="141" w:rightFromText="141" w:vertAnchor="text" w:horzAnchor="margin" w:tblpY="260"/>
        <w:tblW w:w="13948" w:type="dxa"/>
        <w:tblLook w:val="04A0" w:firstRow="1" w:lastRow="0" w:firstColumn="1" w:lastColumn="0" w:noHBand="0" w:noVBand="1"/>
      </w:tblPr>
      <w:tblGrid>
        <w:gridCol w:w="835"/>
        <w:gridCol w:w="735"/>
        <w:gridCol w:w="1299"/>
        <w:gridCol w:w="1311"/>
        <w:gridCol w:w="1450"/>
        <w:gridCol w:w="1113"/>
        <w:gridCol w:w="1495"/>
        <w:gridCol w:w="1158"/>
        <w:gridCol w:w="686"/>
        <w:gridCol w:w="1263"/>
        <w:gridCol w:w="1328"/>
        <w:gridCol w:w="1275"/>
      </w:tblGrid>
      <w:tr w:rsidR="00E62B25" w14:paraId="7060CB68" w14:textId="77777777" w:rsidTr="009F7F15">
        <w:tc>
          <w:tcPr>
            <w:tcW w:w="835" w:type="dxa"/>
          </w:tcPr>
          <w:p w14:paraId="0149966C" w14:textId="77777777" w:rsidR="00E62B25" w:rsidRPr="003130F1" w:rsidRDefault="00E62B25" w:rsidP="009F7F15">
            <w:pPr>
              <w:pStyle w:val="Sansinterligne"/>
            </w:pPr>
            <w:r w:rsidRPr="003130F1">
              <w:t>Etage</w:t>
            </w:r>
            <w:r>
              <w:t xml:space="preserve"> et réf. plan</w:t>
            </w:r>
          </w:p>
        </w:tc>
        <w:tc>
          <w:tcPr>
            <w:tcW w:w="735" w:type="dxa"/>
          </w:tcPr>
          <w:p w14:paraId="7F1C66A0" w14:textId="77777777" w:rsidR="00E62B25" w:rsidRPr="003130F1" w:rsidRDefault="00E62B25" w:rsidP="009F7F15">
            <w:pPr>
              <w:pStyle w:val="Sansinterligne"/>
            </w:pPr>
            <w:r w:rsidRPr="003130F1">
              <w:t>Local</w:t>
            </w:r>
          </w:p>
        </w:tc>
        <w:tc>
          <w:tcPr>
            <w:tcW w:w="1299" w:type="dxa"/>
          </w:tcPr>
          <w:p w14:paraId="7F9A0D92" w14:textId="77777777" w:rsidR="00E62B25" w:rsidRPr="003130F1" w:rsidRDefault="00E62B25" w:rsidP="009F7F15">
            <w:pPr>
              <w:pStyle w:val="Sansinterligne"/>
              <w:jc w:val="left"/>
            </w:pPr>
            <w:r w:rsidRPr="003130F1">
              <w:t>Matériau</w:t>
            </w:r>
          </w:p>
        </w:tc>
        <w:tc>
          <w:tcPr>
            <w:tcW w:w="1311" w:type="dxa"/>
          </w:tcPr>
          <w:p w14:paraId="540792BF" w14:textId="77777777" w:rsidR="00E62B25" w:rsidRPr="003130F1" w:rsidRDefault="00E62B25" w:rsidP="009F7F15">
            <w:pPr>
              <w:pStyle w:val="Sansinterligne"/>
            </w:pPr>
            <w:r w:rsidRPr="003130F1">
              <w:t>Localisation</w:t>
            </w:r>
          </w:p>
        </w:tc>
        <w:tc>
          <w:tcPr>
            <w:tcW w:w="1450" w:type="dxa"/>
          </w:tcPr>
          <w:p w14:paraId="41959B34" w14:textId="77777777" w:rsidR="00E62B25" w:rsidRPr="003130F1" w:rsidRDefault="00E62B25" w:rsidP="009F7F15">
            <w:pPr>
              <w:pStyle w:val="Sansinterligne"/>
            </w:pPr>
            <w:r w:rsidRPr="003130F1">
              <w:t>Métrés approximatifs</w:t>
            </w:r>
          </w:p>
        </w:tc>
        <w:tc>
          <w:tcPr>
            <w:tcW w:w="1113" w:type="dxa"/>
          </w:tcPr>
          <w:p w14:paraId="236FF05C" w14:textId="77777777" w:rsidR="00E62B25" w:rsidRPr="003130F1" w:rsidRDefault="00E62B25" w:rsidP="009F7F15">
            <w:pPr>
              <w:pStyle w:val="Sansinterligne"/>
            </w:pPr>
            <w:r>
              <w:t>Réf élément</w:t>
            </w:r>
          </w:p>
        </w:tc>
        <w:tc>
          <w:tcPr>
            <w:tcW w:w="1495" w:type="dxa"/>
          </w:tcPr>
          <w:p w14:paraId="1864C46E" w14:textId="77777777" w:rsidR="00E62B25" w:rsidRPr="003130F1" w:rsidRDefault="00E62B25" w:rsidP="009F7F15">
            <w:pPr>
              <w:pStyle w:val="Sansinterligne"/>
            </w:pPr>
            <w:r>
              <w:t xml:space="preserve">Concentration </w:t>
            </w:r>
          </w:p>
        </w:tc>
        <w:tc>
          <w:tcPr>
            <w:tcW w:w="1158" w:type="dxa"/>
          </w:tcPr>
          <w:p w14:paraId="6CD05C9E" w14:textId="77777777" w:rsidR="00E62B25" w:rsidRPr="003130F1" w:rsidRDefault="00E62B25" w:rsidP="009F7F15">
            <w:pPr>
              <w:pStyle w:val="Sansinterligne"/>
            </w:pPr>
            <w:r>
              <w:t>Base évaluation</w:t>
            </w:r>
          </w:p>
        </w:tc>
        <w:tc>
          <w:tcPr>
            <w:tcW w:w="686" w:type="dxa"/>
          </w:tcPr>
          <w:p w14:paraId="107DFD22" w14:textId="77777777" w:rsidR="00E62B25" w:rsidRPr="003130F1" w:rsidRDefault="00E62B25" w:rsidP="009F7F15">
            <w:pPr>
              <w:pStyle w:val="Sansinterligne"/>
            </w:pPr>
            <w:r w:rsidRPr="003130F1">
              <w:t>Fiche</w:t>
            </w:r>
          </w:p>
        </w:tc>
        <w:tc>
          <w:tcPr>
            <w:tcW w:w="1263" w:type="dxa"/>
          </w:tcPr>
          <w:p w14:paraId="4C64ABD6" w14:textId="77777777" w:rsidR="00E62B25" w:rsidRPr="003130F1" w:rsidRDefault="00E62B25" w:rsidP="009F7F15">
            <w:pPr>
              <w:pStyle w:val="Sansinterligne"/>
            </w:pPr>
            <w:r>
              <w:t>Situation dangereuse</w:t>
            </w:r>
          </w:p>
        </w:tc>
        <w:tc>
          <w:tcPr>
            <w:tcW w:w="1328" w:type="dxa"/>
          </w:tcPr>
          <w:p w14:paraId="4D210A35" w14:textId="77777777" w:rsidR="00E62B25" w:rsidRPr="003130F1" w:rsidRDefault="00E62B25" w:rsidP="009F7F15">
            <w:pPr>
              <w:pStyle w:val="Sansinterligne"/>
            </w:pPr>
            <w:r w:rsidRPr="003130F1">
              <w:t>Filière élimination</w:t>
            </w:r>
          </w:p>
        </w:tc>
        <w:tc>
          <w:tcPr>
            <w:tcW w:w="1275" w:type="dxa"/>
          </w:tcPr>
          <w:p w14:paraId="07916873" w14:textId="77777777" w:rsidR="00E62B25" w:rsidRPr="003130F1" w:rsidRDefault="00E62B25" w:rsidP="009F7F15">
            <w:pPr>
              <w:pStyle w:val="Sansinterligne"/>
            </w:pPr>
            <w:r w:rsidRPr="003130F1">
              <w:t>Remarque</w:t>
            </w:r>
          </w:p>
        </w:tc>
      </w:tr>
      <w:tr w:rsidR="00E62B25" w14:paraId="151100B7" w14:textId="77777777" w:rsidTr="009F7F15">
        <w:tc>
          <w:tcPr>
            <w:tcW w:w="835" w:type="dxa"/>
            <w:vMerge w:val="restart"/>
          </w:tcPr>
          <w:p w14:paraId="4C68477F" w14:textId="77777777" w:rsidR="00E62B25" w:rsidRDefault="00E62B25" w:rsidP="009F7F15">
            <w:pPr>
              <w:pStyle w:val="Sansinterligne"/>
            </w:pPr>
          </w:p>
        </w:tc>
        <w:tc>
          <w:tcPr>
            <w:tcW w:w="735" w:type="dxa"/>
            <w:vMerge w:val="restart"/>
          </w:tcPr>
          <w:p w14:paraId="578BB092" w14:textId="77777777" w:rsidR="00E62B25" w:rsidRPr="009215AD" w:rsidRDefault="00E62B25" w:rsidP="009F7F15">
            <w:pPr>
              <w:pStyle w:val="Sansinterligne"/>
            </w:pPr>
          </w:p>
        </w:tc>
        <w:tc>
          <w:tcPr>
            <w:tcW w:w="1299" w:type="dxa"/>
          </w:tcPr>
          <w:p w14:paraId="2501BE49" w14:textId="77777777" w:rsidR="00E62B25" w:rsidRPr="009215AD" w:rsidRDefault="00E62B25" w:rsidP="009F7F15">
            <w:pPr>
              <w:pStyle w:val="Sansinterligne"/>
            </w:pPr>
          </w:p>
        </w:tc>
        <w:tc>
          <w:tcPr>
            <w:tcW w:w="1311" w:type="dxa"/>
          </w:tcPr>
          <w:p w14:paraId="4EEDC9EA" w14:textId="77777777" w:rsidR="00E62B25" w:rsidRDefault="00E62B25" w:rsidP="009F7F15">
            <w:pPr>
              <w:pStyle w:val="Sansinterligne"/>
            </w:pPr>
          </w:p>
        </w:tc>
        <w:tc>
          <w:tcPr>
            <w:tcW w:w="1450" w:type="dxa"/>
          </w:tcPr>
          <w:p w14:paraId="1367F638" w14:textId="77777777" w:rsidR="00E62B25" w:rsidRDefault="00E62B25" w:rsidP="009F7F15">
            <w:pPr>
              <w:pStyle w:val="Sansinterligne"/>
            </w:pPr>
          </w:p>
        </w:tc>
        <w:tc>
          <w:tcPr>
            <w:tcW w:w="1113" w:type="dxa"/>
          </w:tcPr>
          <w:p w14:paraId="165D7E84" w14:textId="77777777" w:rsidR="00E62B25" w:rsidRDefault="00E62B25" w:rsidP="009F7F15">
            <w:pPr>
              <w:pStyle w:val="Sansinterligne"/>
            </w:pPr>
          </w:p>
        </w:tc>
        <w:tc>
          <w:tcPr>
            <w:tcW w:w="1495" w:type="dxa"/>
          </w:tcPr>
          <w:p w14:paraId="1BCB3BF6" w14:textId="77777777" w:rsidR="00E62B25" w:rsidRPr="005C57FF" w:rsidRDefault="00E62B25" w:rsidP="009F7F15">
            <w:pPr>
              <w:pStyle w:val="Sansinterligne"/>
            </w:pPr>
          </w:p>
        </w:tc>
        <w:tc>
          <w:tcPr>
            <w:tcW w:w="1158" w:type="dxa"/>
          </w:tcPr>
          <w:p w14:paraId="5EC81412" w14:textId="77777777" w:rsidR="00E62B25" w:rsidRDefault="00E62B25" w:rsidP="009F7F15">
            <w:pPr>
              <w:pStyle w:val="Sansinterligne"/>
            </w:pPr>
          </w:p>
        </w:tc>
        <w:tc>
          <w:tcPr>
            <w:tcW w:w="686" w:type="dxa"/>
          </w:tcPr>
          <w:p w14:paraId="3CB6F039" w14:textId="77777777" w:rsidR="00E62B25" w:rsidRDefault="00E62B25" w:rsidP="009F7F15">
            <w:pPr>
              <w:pStyle w:val="Sansinterligne"/>
            </w:pPr>
          </w:p>
        </w:tc>
        <w:tc>
          <w:tcPr>
            <w:tcW w:w="1263" w:type="dxa"/>
          </w:tcPr>
          <w:p w14:paraId="512A93F2" w14:textId="77777777" w:rsidR="00E62B25" w:rsidRDefault="00E62B25" w:rsidP="009F7F15">
            <w:pPr>
              <w:pStyle w:val="Sansinterligne"/>
            </w:pPr>
          </w:p>
        </w:tc>
        <w:tc>
          <w:tcPr>
            <w:tcW w:w="1328" w:type="dxa"/>
          </w:tcPr>
          <w:p w14:paraId="697A9190" w14:textId="77777777" w:rsidR="00E62B25" w:rsidRDefault="00E62B25" w:rsidP="009F7F15">
            <w:pPr>
              <w:pStyle w:val="Sansinterligne"/>
            </w:pPr>
          </w:p>
        </w:tc>
        <w:tc>
          <w:tcPr>
            <w:tcW w:w="1275" w:type="dxa"/>
          </w:tcPr>
          <w:p w14:paraId="1E2F3BAC" w14:textId="77777777" w:rsidR="00E62B25" w:rsidRDefault="00E62B25" w:rsidP="009F7F15">
            <w:pPr>
              <w:pStyle w:val="Sansinterligne"/>
            </w:pPr>
          </w:p>
        </w:tc>
      </w:tr>
      <w:tr w:rsidR="00E62B25" w14:paraId="7D26FE6F" w14:textId="77777777" w:rsidTr="009F7F15">
        <w:tc>
          <w:tcPr>
            <w:tcW w:w="835" w:type="dxa"/>
            <w:vMerge/>
          </w:tcPr>
          <w:p w14:paraId="48552E0B" w14:textId="77777777" w:rsidR="00E62B25" w:rsidRDefault="00E62B25" w:rsidP="009F7F15">
            <w:pPr>
              <w:pStyle w:val="Sansinterligne"/>
            </w:pPr>
          </w:p>
        </w:tc>
        <w:tc>
          <w:tcPr>
            <w:tcW w:w="735" w:type="dxa"/>
            <w:vMerge/>
          </w:tcPr>
          <w:p w14:paraId="06D4335E" w14:textId="77777777" w:rsidR="00E62B25" w:rsidRPr="009215AD" w:rsidRDefault="00E62B25" w:rsidP="009F7F15">
            <w:pPr>
              <w:pStyle w:val="Sansinterligne"/>
            </w:pPr>
          </w:p>
        </w:tc>
        <w:tc>
          <w:tcPr>
            <w:tcW w:w="1299" w:type="dxa"/>
          </w:tcPr>
          <w:p w14:paraId="15C348AF" w14:textId="77777777" w:rsidR="00E62B25" w:rsidRPr="009215AD" w:rsidRDefault="00E62B25" w:rsidP="009F7F15">
            <w:pPr>
              <w:pStyle w:val="Sansinterligne"/>
            </w:pPr>
          </w:p>
        </w:tc>
        <w:tc>
          <w:tcPr>
            <w:tcW w:w="1311" w:type="dxa"/>
          </w:tcPr>
          <w:p w14:paraId="7FC82980" w14:textId="77777777" w:rsidR="00E62B25" w:rsidRDefault="00E62B25" w:rsidP="009F7F15">
            <w:pPr>
              <w:pStyle w:val="Sansinterligne"/>
            </w:pPr>
          </w:p>
        </w:tc>
        <w:tc>
          <w:tcPr>
            <w:tcW w:w="1450" w:type="dxa"/>
          </w:tcPr>
          <w:p w14:paraId="3CED2217" w14:textId="77777777" w:rsidR="00E62B25" w:rsidRDefault="00E62B25" w:rsidP="009F7F15">
            <w:pPr>
              <w:pStyle w:val="Sansinterligne"/>
            </w:pPr>
          </w:p>
        </w:tc>
        <w:tc>
          <w:tcPr>
            <w:tcW w:w="1113" w:type="dxa"/>
          </w:tcPr>
          <w:p w14:paraId="7041994E" w14:textId="77777777" w:rsidR="00E62B25" w:rsidRDefault="00E62B25" w:rsidP="009F7F15">
            <w:pPr>
              <w:pStyle w:val="Sansinterligne"/>
            </w:pPr>
          </w:p>
        </w:tc>
        <w:tc>
          <w:tcPr>
            <w:tcW w:w="1495" w:type="dxa"/>
          </w:tcPr>
          <w:p w14:paraId="1FA33415" w14:textId="77777777" w:rsidR="00E62B25" w:rsidRPr="005C57FF" w:rsidRDefault="00E62B25" w:rsidP="009F7F15">
            <w:pPr>
              <w:pStyle w:val="Sansinterligne"/>
            </w:pPr>
          </w:p>
        </w:tc>
        <w:tc>
          <w:tcPr>
            <w:tcW w:w="1158" w:type="dxa"/>
          </w:tcPr>
          <w:p w14:paraId="5311CF16" w14:textId="77777777" w:rsidR="00E62B25" w:rsidRDefault="00E62B25" w:rsidP="009F7F15">
            <w:pPr>
              <w:pStyle w:val="Sansinterligne"/>
            </w:pPr>
          </w:p>
        </w:tc>
        <w:tc>
          <w:tcPr>
            <w:tcW w:w="686" w:type="dxa"/>
          </w:tcPr>
          <w:p w14:paraId="6D426771" w14:textId="77777777" w:rsidR="00E62B25" w:rsidRDefault="00E62B25" w:rsidP="009F7F15">
            <w:pPr>
              <w:pStyle w:val="Sansinterligne"/>
            </w:pPr>
          </w:p>
        </w:tc>
        <w:tc>
          <w:tcPr>
            <w:tcW w:w="1263" w:type="dxa"/>
          </w:tcPr>
          <w:p w14:paraId="27873BD6" w14:textId="77777777" w:rsidR="00E62B25" w:rsidRDefault="00E62B25" w:rsidP="009F7F15">
            <w:pPr>
              <w:pStyle w:val="Sansinterligne"/>
            </w:pPr>
          </w:p>
        </w:tc>
        <w:tc>
          <w:tcPr>
            <w:tcW w:w="1328" w:type="dxa"/>
          </w:tcPr>
          <w:p w14:paraId="0A0F35DF" w14:textId="77777777" w:rsidR="00E62B25" w:rsidRDefault="00E62B25" w:rsidP="009F7F15">
            <w:pPr>
              <w:pStyle w:val="Sansinterligne"/>
            </w:pPr>
          </w:p>
        </w:tc>
        <w:tc>
          <w:tcPr>
            <w:tcW w:w="1275" w:type="dxa"/>
          </w:tcPr>
          <w:p w14:paraId="0492572D" w14:textId="77777777" w:rsidR="00E62B25" w:rsidRDefault="00E62B25" w:rsidP="009F7F15">
            <w:pPr>
              <w:pStyle w:val="Sansinterligne"/>
            </w:pPr>
          </w:p>
        </w:tc>
      </w:tr>
      <w:tr w:rsidR="00E62B25" w14:paraId="3A56E00E" w14:textId="77777777" w:rsidTr="009F7F15">
        <w:tc>
          <w:tcPr>
            <w:tcW w:w="835" w:type="dxa"/>
            <w:vMerge/>
          </w:tcPr>
          <w:p w14:paraId="5BFBE527" w14:textId="77777777" w:rsidR="00E62B25" w:rsidRDefault="00E62B25" w:rsidP="009F7F15">
            <w:pPr>
              <w:pStyle w:val="Sansinterligne"/>
            </w:pPr>
          </w:p>
        </w:tc>
        <w:tc>
          <w:tcPr>
            <w:tcW w:w="735" w:type="dxa"/>
            <w:vMerge/>
          </w:tcPr>
          <w:p w14:paraId="6992FAAF" w14:textId="77777777" w:rsidR="00E62B25" w:rsidRPr="009215AD" w:rsidRDefault="00E62B25" w:rsidP="009F7F15">
            <w:pPr>
              <w:pStyle w:val="Sansinterligne"/>
            </w:pPr>
          </w:p>
        </w:tc>
        <w:tc>
          <w:tcPr>
            <w:tcW w:w="1299" w:type="dxa"/>
          </w:tcPr>
          <w:p w14:paraId="46A7EC88" w14:textId="77777777" w:rsidR="00E62B25" w:rsidRPr="009215AD" w:rsidRDefault="00E62B25" w:rsidP="009F7F15">
            <w:pPr>
              <w:pStyle w:val="Sansinterligne"/>
            </w:pPr>
          </w:p>
        </w:tc>
        <w:tc>
          <w:tcPr>
            <w:tcW w:w="1311" w:type="dxa"/>
          </w:tcPr>
          <w:p w14:paraId="3329F8E5" w14:textId="77777777" w:rsidR="00E62B25" w:rsidRDefault="00E62B25" w:rsidP="009F7F15">
            <w:pPr>
              <w:pStyle w:val="Sansinterligne"/>
            </w:pPr>
          </w:p>
        </w:tc>
        <w:tc>
          <w:tcPr>
            <w:tcW w:w="1450" w:type="dxa"/>
          </w:tcPr>
          <w:p w14:paraId="6C3E3AB6" w14:textId="77777777" w:rsidR="00E62B25" w:rsidRDefault="00E62B25" w:rsidP="009F7F15">
            <w:pPr>
              <w:pStyle w:val="Sansinterligne"/>
            </w:pPr>
          </w:p>
        </w:tc>
        <w:tc>
          <w:tcPr>
            <w:tcW w:w="1113" w:type="dxa"/>
          </w:tcPr>
          <w:p w14:paraId="2A5F49EF" w14:textId="77777777" w:rsidR="00E62B25" w:rsidRDefault="00E62B25" w:rsidP="009F7F15">
            <w:pPr>
              <w:pStyle w:val="Sansinterligne"/>
            </w:pPr>
          </w:p>
        </w:tc>
        <w:tc>
          <w:tcPr>
            <w:tcW w:w="1495" w:type="dxa"/>
          </w:tcPr>
          <w:p w14:paraId="24A42C5E" w14:textId="77777777" w:rsidR="00E62B25" w:rsidRPr="005C57FF" w:rsidRDefault="00E62B25" w:rsidP="009F7F15">
            <w:pPr>
              <w:pStyle w:val="Sansinterligne"/>
            </w:pPr>
          </w:p>
        </w:tc>
        <w:tc>
          <w:tcPr>
            <w:tcW w:w="1158" w:type="dxa"/>
          </w:tcPr>
          <w:p w14:paraId="4946E41F" w14:textId="77777777" w:rsidR="00E62B25" w:rsidRDefault="00E62B25" w:rsidP="009F7F15">
            <w:pPr>
              <w:pStyle w:val="Sansinterligne"/>
            </w:pPr>
          </w:p>
        </w:tc>
        <w:tc>
          <w:tcPr>
            <w:tcW w:w="686" w:type="dxa"/>
          </w:tcPr>
          <w:p w14:paraId="3FAA4829" w14:textId="77777777" w:rsidR="00E62B25" w:rsidRDefault="00E62B25" w:rsidP="009F7F15">
            <w:pPr>
              <w:pStyle w:val="Sansinterligne"/>
            </w:pPr>
          </w:p>
        </w:tc>
        <w:tc>
          <w:tcPr>
            <w:tcW w:w="1263" w:type="dxa"/>
          </w:tcPr>
          <w:p w14:paraId="029F3101" w14:textId="77777777" w:rsidR="00E62B25" w:rsidRDefault="00E62B25" w:rsidP="009F7F15">
            <w:pPr>
              <w:pStyle w:val="Sansinterligne"/>
            </w:pPr>
          </w:p>
        </w:tc>
        <w:tc>
          <w:tcPr>
            <w:tcW w:w="1328" w:type="dxa"/>
          </w:tcPr>
          <w:p w14:paraId="30279A41" w14:textId="77777777" w:rsidR="00E62B25" w:rsidRDefault="00E62B25" w:rsidP="009F7F15">
            <w:pPr>
              <w:pStyle w:val="Sansinterligne"/>
            </w:pPr>
          </w:p>
        </w:tc>
        <w:tc>
          <w:tcPr>
            <w:tcW w:w="1275" w:type="dxa"/>
          </w:tcPr>
          <w:p w14:paraId="7A556D81" w14:textId="77777777" w:rsidR="00E62B25" w:rsidRDefault="00E62B25" w:rsidP="009F7F15">
            <w:pPr>
              <w:pStyle w:val="Sansinterligne"/>
            </w:pPr>
          </w:p>
        </w:tc>
      </w:tr>
      <w:tr w:rsidR="00E62B25" w14:paraId="6FE567EA" w14:textId="77777777" w:rsidTr="009F7F15">
        <w:tc>
          <w:tcPr>
            <w:tcW w:w="835" w:type="dxa"/>
            <w:vMerge/>
          </w:tcPr>
          <w:p w14:paraId="31DE4C08" w14:textId="77777777" w:rsidR="00E62B25" w:rsidRDefault="00E62B25" w:rsidP="009F7F15">
            <w:pPr>
              <w:pStyle w:val="Sansinterligne"/>
            </w:pPr>
          </w:p>
        </w:tc>
        <w:tc>
          <w:tcPr>
            <w:tcW w:w="735" w:type="dxa"/>
            <w:vMerge w:val="restart"/>
          </w:tcPr>
          <w:p w14:paraId="3817ABAB" w14:textId="77777777" w:rsidR="00E62B25" w:rsidRPr="009215AD" w:rsidRDefault="00E62B25" w:rsidP="009F7F15">
            <w:pPr>
              <w:pStyle w:val="Sansinterligne"/>
            </w:pPr>
          </w:p>
        </w:tc>
        <w:tc>
          <w:tcPr>
            <w:tcW w:w="1299" w:type="dxa"/>
          </w:tcPr>
          <w:p w14:paraId="7F219403" w14:textId="77777777" w:rsidR="00E62B25" w:rsidRPr="009215AD" w:rsidRDefault="00E62B25" w:rsidP="009F7F15">
            <w:pPr>
              <w:pStyle w:val="Sansinterligne"/>
            </w:pPr>
          </w:p>
        </w:tc>
        <w:tc>
          <w:tcPr>
            <w:tcW w:w="1311" w:type="dxa"/>
          </w:tcPr>
          <w:p w14:paraId="46382F93" w14:textId="77777777" w:rsidR="00E62B25" w:rsidRDefault="00E62B25" w:rsidP="009F7F15">
            <w:pPr>
              <w:pStyle w:val="Sansinterligne"/>
            </w:pPr>
          </w:p>
        </w:tc>
        <w:tc>
          <w:tcPr>
            <w:tcW w:w="1450" w:type="dxa"/>
          </w:tcPr>
          <w:p w14:paraId="7485F73C" w14:textId="77777777" w:rsidR="00E62B25" w:rsidRDefault="00E62B25" w:rsidP="009F7F15">
            <w:pPr>
              <w:pStyle w:val="Sansinterligne"/>
            </w:pPr>
          </w:p>
        </w:tc>
        <w:tc>
          <w:tcPr>
            <w:tcW w:w="1113" w:type="dxa"/>
          </w:tcPr>
          <w:p w14:paraId="526ABB05" w14:textId="77777777" w:rsidR="00E62B25" w:rsidRDefault="00E62B25" w:rsidP="009F7F15">
            <w:pPr>
              <w:pStyle w:val="Sansinterligne"/>
            </w:pPr>
          </w:p>
        </w:tc>
        <w:tc>
          <w:tcPr>
            <w:tcW w:w="1495" w:type="dxa"/>
          </w:tcPr>
          <w:p w14:paraId="6395A354" w14:textId="77777777" w:rsidR="00E62B25" w:rsidRPr="005C57FF" w:rsidRDefault="00E62B25" w:rsidP="009F7F15">
            <w:pPr>
              <w:pStyle w:val="Sansinterligne"/>
            </w:pPr>
          </w:p>
        </w:tc>
        <w:tc>
          <w:tcPr>
            <w:tcW w:w="1158" w:type="dxa"/>
          </w:tcPr>
          <w:p w14:paraId="7EA7B8A9" w14:textId="77777777" w:rsidR="00E62B25" w:rsidRDefault="00E62B25" w:rsidP="009F7F15">
            <w:pPr>
              <w:pStyle w:val="Sansinterligne"/>
            </w:pPr>
          </w:p>
        </w:tc>
        <w:tc>
          <w:tcPr>
            <w:tcW w:w="686" w:type="dxa"/>
          </w:tcPr>
          <w:p w14:paraId="036421DC" w14:textId="77777777" w:rsidR="00E62B25" w:rsidRDefault="00E62B25" w:rsidP="009F7F15">
            <w:pPr>
              <w:pStyle w:val="Sansinterligne"/>
            </w:pPr>
          </w:p>
        </w:tc>
        <w:tc>
          <w:tcPr>
            <w:tcW w:w="1263" w:type="dxa"/>
          </w:tcPr>
          <w:p w14:paraId="3373AF24" w14:textId="77777777" w:rsidR="00E62B25" w:rsidRDefault="00E62B25" w:rsidP="009F7F15">
            <w:pPr>
              <w:pStyle w:val="Sansinterligne"/>
            </w:pPr>
          </w:p>
        </w:tc>
        <w:tc>
          <w:tcPr>
            <w:tcW w:w="1328" w:type="dxa"/>
          </w:tcPr>
          <w:p w14:paraId="7812D716" w14:textId="77777777" w:rsidR="00E62B25" w:rsidRDefault="00E62B25" w:rsidP="009F7F15">
            <w:pPr>
              <w:pStyle w:val="Sansinterligne"/>
            </w:pPr>
          </w:p>
        </w:tc>
        <w:tc>
          <w:tcPr>
            <w:tcW w:w="1275" w:type="dxa"/>
          </w:tcPr>
          <w:p w14:paraId="05D24D20" w14:textId="77777777" w:rsidR="00E62B25" w:rsidRDefault="00E62B25" w:rsidP="009F7F15">
            <w:pPr>
              <w:pStyle w:val="Sansinterligne"/>
            </w:pPr>
          </w:p>
        </w:tc>
      </w:tr>
      <w:tr w:rsidR="00E62B25" w14:paraId="49AC7CC8" w14:textId="77777777" w:rsidTr="009F7F15">
        <w:tc>
          <w:tcPr>
            <w:tcW w:w="835" w:type="dxa"/>
            <w:vMerge/>
          </w:tcPr>
          <w:p w14:paraId="4ED06B0D" w14:textId="77777777" w:rsidR="00E62B25" w:rsidRDefault="00E62B25" w:rsidP="009F7F15">
            <w:pPr>
              <w:pStyle w:val="Sansinterligne"/>
            </w:pPr>
          </w:p>
        </w:tc>
        <w:tc>
          <w:tcPr>
            <w:tcW w:w="735" w:type="dxa"/>
            <w:vMerge/>
          </w:tcPr>
          <w:p w14:paraId="2CA7B30E" w14:textId="77777777" w:rsidR="00E62B25" w:rsidRPr="009215AD" w:rsidRDefault="00E62B25" w:rsidP="009F7F15">
            <w:pPr>
              <w:pStyle w:val="Sansinterligne"/>
            </w:pPr>
          </w:p>
        </w:tc>
        <w:tc>
          <w:tcPr>
            <w:tcW w:w="1299" w:type="dxa"/>
          </w:tcPr>
          <w:p w14:paraId="388CF80D" w14:textId="77777777" w:rsidR="00E62B25" w:rsidRPr="009215AD" w:rsidRDefault="00E62B25" w:rsidP="009F7F15">
            <w:pPr>
              <w:pStyle w:val="Sansinterligne"/>
            </w:pPr>
          </w:p>
        </w:tc>
        <w:tc>
          <w:tcPr>
            <w:tcW w:w="1311" w:type="dxa"/>
          </w:tcPr>
          <w:p w14:paraId="1314EE01" w14:textId="77777777" w:rsidR="00E62B25" w:rsidRDefault="00E62B25" w:rsidP="009F7F15">
            <w:pPr>
              <w:pStyle w:val="Sansinterligne"/>
            </w:pPr>
          </w:p>
        </w:tc>
        <w:tc>
          <w:tcPr>
            <w:tcW w:w="1450" w:type="dxa"/>
          </w:tcPr>
          <w:p w14:paraId="24FB69B1" w14:textId="77777777" w:rsidR="00E62B25" w:rsidRDefault="00E62B25" w:rsidP="009F7F15">
            <w:pPr>
              <w:pStyle w:val="Sansinterligne"/>
            </w:pPr>
          </w:p>
        </w:tc>
        <w:tc>
          <w:tcPr>
            <w:tcW w:w="1113" w:type="dxa"/>
          </w:tcPr>
          <w:p w14:paraId="5C127029" w14:textId="77777777" w:rsidR="00E62B25" w:rsidRDefault="00E62B25" w:rsidP="009F7F15">
            <w:pPr>
              <w:pStyle w:val="Sansinterligne"/>
            </w:pPr>
          </w:p>
        </w:tc>
        <w:tc>
          <w:tcPr>
            <w:tcW w:w="1495" w:type="dxa"/>
          </w:tcPr>
          <w:p w14:paraId="4A65ABF6" w14:textId="77777777" w:rsidR="00E62B25" w:rsidRPr="005C57FF" w:rsidRDefault="00E62B25" w:rsidP="009F7F15">
            <w:pPr>
              <w:pStyle w:val="Sansinterligne"/>
            </w:pPr>
          </w:p>
        </w:tc>
        <w:tc>
          <w:tcPr>
            <w:tcW w:w="1158" w:type="dxa"/>
          </w:tcPr>
          <w:p w14:paraId="3982D8C1" w14:textId="77777777" w:rsidR="00E62B25" w:rsidRDefault="00E62B25" w:rsidP="009F7F15">
            <w:pPr>
              <w:pStyle w:val="Sansinterligne"/>
            </w:pPr>
          </w:p>
        </w:tc>
        <w:tc>
          <w:tcPr>
            <w:tcW w:w="686" w:type="dxa"/>
          </w:tcPr>
          <w:p w14:paraId="6BC23C87" w14:textId="77777777" w:rsidR="00E62B25" w:rsidRDefault="00E62B25" w:rsidP="009F7F15">
            <w:pPr>
              <w:pStyle w:val="Sansinterligne"/>
            </w:pPr>
          </w:p>
        </w:tc>
        <w:tc>
          <w:tcPr>
            <w:tcW w:w="1263" w:type="dxa"/>
          </w:tcPr>
          <w:p w14:paraId="1598EDC6" w14:textId="77777777" w:rsidR="00E62B25" w:rsidRDefault="00E62B25" w:rsidP="009F7F15">
            <w:pPr>
              <w:pStyle w:val="Sansinterligne"/>
            </w:pPr>
          </w:p>
        </w:tc>
        <w:tc>
          <w:tcPr>
            <w:tcW w:w="1328" w:type="dxa"/>
          </w:tcPr>
          <w:p w14:paraId="26E6799B" w14:textId="77777777" w:rsidR="00E62B25" w:rsidRDefault="00E62B25" w:rsidP="009F7F15">
            <w:pPr>
              <w:pStyle w:val="Sansinterligne"/>
            </w:pPr>
          </w:p>
        </w:tc>
        <w:tc>
          <w:tcPr>
            <w:tcW w:w="1275" w:type="dxa"/>
          </w:tcPr>
          <w:p w14:paraId="72D3FD62" w14:textId="77777777" w:rsidR="00E62B25" w:rsidRDefault="00E62B25" w:rsidP="009F7F15">
            <w:pPr>
              <w:pStyle w:val="Sansinterligne"/>
            </w:pPr>
          </w:p>
        </w:tc>
      </w:tr>
      <w:tr w:rsidR="00E62B25" w14:paraId="198DD6FF" w14:textId="77777777" w:rsidTr="009F7F15">
        <w:tc>
          <w:tcPr>
            <w:tcW w:w="835" w:type="dxa"/>
            <w:vMerge/>
          </w:tcPr>
          <w:p w14:paraId="793BD8F3" w14:textId="77777777" w:rsidR="00E62B25" w:rsidRDefault="00E62B25" w:rsidP="009F7F15">
            <w:pPr>
              <w:pStyle w:val="Sansinterligne"/>
            </w:pPr>
          </w:p>
        </w:tc>
        <w:tc>
          <w:tcPr>
            <w:tcW w:w="735" w:type="dxa"/>
            <w:vMerge/>
          </w:tcPr>
          <w:p w14:paraId="07FEC962" w14:textId="77777777" w:rsidR="00E62B25" w:rsidRPr="009215AD" w:rsidRDefault="00E62B25" w:rsidP="009F7F15">
            <w:pPr>
              <w:pStyle w:val="Sansinterligne"/>
            </w:pPr>
          </w:p>
        </w:tc>
        <w:tc>
          <w:tcPr>
            <w:tcW w:w="1299" w:type="dxa"/>
          </w:tcPr>
          <w:p w14:paraId="548065AE" w14:textId="77777777" w:rsidR="00E62B25" w:rsidRPr="009215AD" w:rsidRDefault="00E62B25" w:rsidP="009F7F15">
            <w:pPr>
              <w:pStyle w:val="Sansinterligne"/>
            </w:pPr>
          </w:p>
        </w:tc>
        <w:tc>
          <w:tcPr>
            <w:tcW w:w="1311" w:type="dxa"/>
          </w:tcPr>
          <w:p w14:paraId="5CC99D13" w14:textId="77777777" w:rsidR="00E62B25" w:rsidRDefault="00E62B25" w:rsidP="009F7F15">
            <w:pPr>
              <w:pStyle w:val="Sansinterligne"/>
            </w:pPr>
          </w:p>
        </w:tc>
        <w:tc>
          <w:tcPr>
            <w:tcW w:w="1450" w:type="dxa"/>
          </w:tcPr>
          <w:p w14:paraId="3D9BCC14" w14:textId="77777777" w:rsidR="00E62B25" w:rsidRDefault="00E62B25" w:rsidP="009F7F15">
            <w:pPr>
              <w:pStyle w:val="Sansinterligne"/>
            </w:pPr>
          </w:p>
        </w:tc>
        <w:tc>
          <w:tcPr>
            <w:tcW w:w="1113" w:type="dxa"/>
          </w:tcPr>
          <w:p w14:paraId="1CF0DD81" w14:textId="77777777" w:rsidR="00E62B25" w:rsidRDefault="00E62B25" w:rsidP="009F7F15">
            <w:pPr>
              <w:pStyle w:val="Sansinterligne"/>
            </w:pPr>
          </w:p>
        </w:tc>
        <w:tc>
          <w:tcPr>
            <w:tcW w:w="1495" w:type="dxa"/>
          </w:tcPr>
          <w:p w14:paraId="5F6E6737" w14:textId="77777777" w:rsidR="00E62B25" w:rsidRPr="005C57FF" w:rsidRDefault="00E62B25" w:rsidP="009F7F15">
            <w:pPr>
              <w:pStyle w:val="Sansinterligne"/>
            </w:pPr>
          </w:p>
        </w:tc>
        <w:tc>
          <w:tcPr>
            <w:tcW w:w="1158" w:type="dxa"/>
          </w:tcPr>
          <w:p w14:paraId="297AA284" w14:textId="77777777" w:rsidR="00E62B25" w:rsidRDefault="00E62B25" w:rsidP="009F7F15">
            <w:pPr>
              <w:pStyle w:val="Sansinterligne"/>
            </w:pPr>
          </w:p>
        </w:tc>
        <w:tc>
          <w:tcPr>
            <w:tcW w:w="686" w:type="dxa"/>
          </w:tcPr>
          <w:p w14:paraId="60B96D41" w14:textId="77777777" w:rsidR="00E62B25" w:rsidRDefault="00E62B25" w:rsidP="009F7F15">
            <w:pPr>
              <w:pStyle w:val="Sansinterligne"/>
            </w:pPr>
          </w:p>
        </w:tc>
        <w:tc>
          <w:tcPr>
            <w:tcW w:w="1263" w:type="dxa"/>
          </w:tcPr>
          <w:p w14:paraId="44A14582" w14:textId="77777777" w:rsidR="00E62B25" w:rsidRDefault="00E62B25" w:rsidP="009F7F15">
            <w:pPr>
              <w:pStyle w:val="Sansinterligne"/>
            </w:pPr>
          </w:p>
        </w:tc>
        <w:tc>
          <w:tcPr>
            <w:tcW w:w="1328" w:type="dxa"/>
          </w:tcPr>
          <w:p w14:paraId="79F45F78" w14:textId="77777777" w:rsidR="00E62B25" w:rsidRDefault="00E62B25" w:rsidP="009F7F15">
            <w:pPr>
              <w:pStyle w:val="Sansinterligne"/>
            </w:pPr>
          </w:p>
        </w:tc>
        <w:tc>
          <w:tcPr>
            <w:tcW w:w="1275" w:type="dxa"/>
          </w:tcPr>
          <w:p w14:paraId="2EFF773B" w14:textId="77777777" w:rsidR="00E62B25" w:rsidRDefault="00E62B25" w:rsidP="009F7F15">
            <w:pPr>
              <w:pStyle w:val="Sansinterligne"/>
            </w:pPr>
          </w:p>
        </w:tc>
      </w:tr>
    </w:tbl>
    <w:p w14:paraId="717DAFD4" w14:textId="77777777" w:rsidR="00E62B25" w:rsidRDefault="00E62B25" w:rsidP="00E62B25">
      <w:r>
        <w:rPr>
          <w:noProof/>
        </w:rPr>
        <mc:AlternateContent>
          <mc:Choice Requires="wpg">
            <w:drawing>
              <wp:anchor distT="0" distB="0" distL="114300" distR="114300" simplePos="0" relativeHeight="251757568" behindDoc="0" locked="0" layoutInCell="1" allowOverlap="1" wp14:anchorId="52D1C5EF" wp14:editId="54A34A46">
                <wp:simplePos x="0" y="0"/>
                <wp:positionH relativeFrom="column">
                  <wp:posOffset>6713220</wp:posOffset>
                </wp:positionH>
                <wp:positionV relativeFrom="paragraph">
                  <wp:posOffset>1756410</wp:posOffset>
                </wp:positionV>
                <wp:extent cx="1187450" cy="2693035"/>
                <wp:effectExtent l="0" t="38100" r="12700" b="12065"/>
                <wp:wrapNone/>
                <wp:docPr id="1688683218" name="Groupe 105"/>
                <wp:cNvGraphicFramePr/>
                <a:graphic xmlns:a="http://schemas.openxmlformats.org/drawingml/2006/main">
                  <a:graphicData uri="http://schemas.microsoft.com/office/word/2010/wordprocessingGroup">
                    <wpg:wgp>
                      <wpg:cNvGrpSpPr/>
                      <wpg:grpSpPr>
                        <a:xfrm>
                          <a:off x="0" y="0"/>
                          <a:ext cx="1187450" cy="2693035"/>
                          <a:chOff x="0" y="-38100"/>
                          <a:chExt cx="1187450" cy="2693035"/>
                        </a:xfrm>
                      </wpg:grpSpPr>
                      <wps:wsp>
                        <wps:cNvPr id="86874239" name="Connecteur droit avec flèche 1"/>
                        <wps:cNvCnPr/>
                        <wps:spPr>
                          <a:xfrm flipH="1" flipV="1">
                            <a:off x="289560" y="-38100"/>
                            <a:ext cx="45719" cy="15849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07080281" name="Zone de texte 2"/>
                        <wps:cNvSpPr txBox="1">
                          <a:spLocks noChangeArrowheads="1"/>
                        </wps:cNvSpPr>
                        <wps:spPr bwMode="auto">
                          <a:xfrm>
                            <a:off x="0" y="1531620"/>
                            <a:ext cx="1187450" cy="1123315"/>
                          </a:xfrm>
                          <a:prstGeom prst="rect">
                            <a:avLst/>
                          </a:prstGeom>
                          <a:solidFill>
                            <a:srgbClr val="FFFFFF"/>
                          </a:solidFill>
                          <a:ln w="9525">
                            <a:solidFill>
                              <a:srgbClr val="000000"/>
                            </a:solidFill>
                            <a:miter lim="800000"/>
                            <a:headEnd/>
                            <a:tailEnd/>
                          </a:ln>
                        </wps:spPr>
                        <wps:txbx>
                          <w:txbxContent>
                            <w:p w14:paraId="196A282E" w14:textId="77777777" w:rsidR="00E62B25" w:rsidRPr="009E200B" w:rsidRDefault="00E62B25" w:rsidP="00E62B25">
                              <w:pPr>
                                <w:pStyle w:val="Sansinterligne"/>
                                <w:jc w:val="left"/>
                                <w:rPr>
                                  <w:i/>
                                  <w:iCs/>
                                  <w:color w:val="808080" w:themeColor="background1" w:themeShade="80"/>
                                </w:rPr>
                              </w:pPr>
                              <w:r>
                                <w:rPr>
                                  <w:i/>
                                  <w:iCs/>
                                  <w:color w:val="808080" w:themeColor="background1" w:themeShade="80"/>
                                </w:rPr>
                                <w:t xml:space="preserve">Situation dangereuse pour les occupants </w:t>
                              </w:r>
                              <w:r w:rsidRPr="009E200B">
                                <w:rPr>
                                  <w:i/>
                                  <w:iCs/>
                                  <w:color w:val="808080" w:themeColor="background1" w:themeShade="80"/>
                                </w:rPr>
                                <w:t>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 xml:space="preserve">P (oui ou non, </w:t>
                              </w:r>
                              <w:r w:rsidRPr="009E200B">
                                <w:rPr>
                                  <w:i/>
                                  <w:iCs/>
                                  <w:color w:val="808080" w:themeColor="background1" w:themeShade="80"/>
                                </w:rPr>
                                <w:t>fiche</w:t>
                              </w:r>
                              <w:r>
                                <w:rPr>
                                  <w:i/>
                                  <w:iCs/>
                                  <w:color w:val="808080" w:themeColor="background1" w:themeShade="80"/>
                                </w:rPr>
                                <w:t>s</w:t>
                              </w:r>
                              <w:r w:rsidRPr="009E200B">
                                <w:rPr>
                                  <w:i/>
                                  <w:iCs/>
                                  <w:color w:val="808080" w:themeColor="background1" w:themeShade="80"/>
                                </w:rPr>
                                <w:t xml:space="preserve"> </w:t>
                              </w:r>
                              <w:r>
                                <w:rPr>
                                  <w:i/>
                                  <w:iCs/>
                                  <w:color w:val="808080" w:themeColor="background1" w:themeShade="80"/>
                                </w:rPr>
                                <w:t xml:space="preserve">4.2.5 </w:t>
                              </w:r>
                              <w:r w:rsidRPr="009E200B">
                                <w:rPr>
                                  <w:i/>
                                  <w:iCs/>
                                  <w:color w:val="808080" w:themeColor="background1" w:themeShade="80"/>
                                </w:rPr>
                                <w:t>)</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52D1C5EF" id="Groupe 105" o:spid="_x0000_s1242" style="position:absolute;left:0;text-align:left;margin-left:528.6pt;margin-top:138.3pt;width:93.5pt;height:212.05pt;z-index:251757568;mso-height-relative:margin" coordorigin=",-381" coordsize="11874,26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">
                <v:shape id="Connecteur droit avec flèche 1" o:spid="_x0000_s1243" type="#_x0000_t32" style="position:absolute;left:2895;top:-381;width:457;height:1584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" strokecolor="#4472c4 [3204]" strokeweight=".5pt">
                  <v:stroke endarrow="block" joinstyle="miter"/>
                </v:shape>
                <v:shape id="_x0000_s1244" type="#_x0000_t202" style="position:absolute;top:15316;width:11874;height:1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">
                  <v:textbox style="mso-fit-shape-to-text:t">
                    <w:txbxContent>
                      <w:p w14:paraId="196A282E" w14:textId="77777777" w:rsidR="00E62B25" w:rsidRPr="009E200B" w:rsidRDefault="00E62B25" w:rsidP="00E62B25">
                        <w:pPr>
                          <w:pStyle w:val="Sansinterligne"/>
                          <w:jc w:val="left"/>
                          <w:rPr>
                            <w:i/>
                            <w:iCs/>
                            <w:color w:val="808080" w:themeColor="background1" w:themeShade="80"/>
                          </w:rPr>
                        </w:pPr>
                        <w:r>
                          <w:rPr>
                            <w:i/>
                            <w:iCs/>
                            <w:color w:val="808080" w:themeColor="background1" w:themeShade="80"/>
                          </w:rPr>
                          <w:t xml:space="preserve">Situation dangereuse pour les occupants </w:t>
                        </w:r>
                        <w:r w:rsidRPr="009E200B">
                          <w:rPr>
                            <w:i/>
                            <w:iCs/>
                            <w:color w:val="808080" w:themeColor="background1" w:themeShade="80"/>
                          </w:rPr>
                          <w:t>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 xml:space="preserve">P (oui ou non, </w:t>
                        </w:r>
                        <w:r w:rsidRPr="009E200B">
                          <w:rPr>
                            <w:i/>
                            <w:iCs/>
                            <w:color w:val="808080" w:themeColor="background1" w:themeShade="80"/>
                          </w:rPr>
                          <w:t>fiche</w:t>
                        </w:r>
                        <w:r>
                          <w:rPr>
                            <w:i/>
                            <w:iCs/>
                            <w:color w:val="808080" w:themeColor="background1" w:themeShade="80"/>
                          </w:rPr>
                          <w:t>s</w:t>
                        </w:r>
                        <w:r w:rsidRPr="009E200B">
                          <w:rPr>
                            <w:i/>
                            <w:iCs/>
                            <w:color w:val="808080" w:themeColor="background1" w:themeShade="80"/>
                          </w:rPr>
                          <w:t xml:space="preserve"> </w:t>
                        </w:r>
                        <w:r>
                          <w:rPr>
                            <w:i/>
                            <w:iCs/>
                            <w:color w:val="808080" w:themeColor="background1" w:themeShade="80"/>
                          </w:rPr>
                          <w:t xml:space="preserve">4.2.5 </w:t>
                        </w:r>
                        <w:r w:rsidRPr="009E200B">
                          <w:rPr>
                            <w:i/>
                            <w:iCs/>
                            <w:color w:val="808080" w:themeColor="background1" w:themeShade="80"/>
                          </w:rPr>
                          <w:t>)</w:t>
                        </w:r>
                      </w:p>
                    </w:txbxContent>
                  </v:textbox>
                </v:shape>
              </v:group>
            </w:pict>
          </mc:Fallback>
        </mc:AlternateContent>
      </w:r>
    </w:p>
    <w:p w14:paraId="7DCF44E2" w14:textId="77777777" w:rsidR="00E62B25" w:rsidRDefault="00E62B25" w:rsidP="00E62B25"/>
    <w:p w14:paraId="14E70214" w14:textId="6131D79B" w:rsidR="001C1A98" w:rsidRDefault="001C1A98" w:rsidP="009E200B"/>
    <w:p w14:paraId="5616702E" w14:textId="3B33943E" w:rsidR="001C1A98" w:rsidRDefault="001C1A98" w:rsidP="009E200B">
      <w:pPr>
        <w:sectPr w:rsidR="001C1A98" w:rsidSect="00DF591A">
          <w:headerReference w:type="default" r:id="rId10"/>
          <w:footerReference w:type="default" r:id="rId11"/>
          <w:pgSz w:w="16838" w:h="11906" w:orient="landscape"/>
          <w:pgMar w:top="1440" w:right="1440" w:bottom="1440" w:left="1440" w:header="708" w:footer="708" w:gutter="0"/>
          <w:cols w:space="708"/>
          <w:docGrid w:linePitch="360"/>
        </w:sectPr>
      </w:pPr>
    </w:p>
    <w:p w14:paraId="35DA7AEA" w14:textId="265777AE" w:rsidR="00DF591A" w:rsidRDefault="00F41F45" w:rsidP="000C6220">
      <w:pPr>
        <w:pStyle w:val="Titre1"/>
        <w:numPr>
          <w:ilvl w:val="0"/>
          <w:numId w:val="0"/>
        </w:numPr>
      </w:pPr>
      <w:bookmarkStart w:id="44" w:name="_Toc239422683"/>
      <w:r>
        <w:lastRenderedPageBreak/>
        <w:t xml:space="preserve">4. </w:t>
      </w:r>
      <w:r w:rsidR="00A075E1">
        <w:t>Annexes</w:t>
      </w:r>
      <w:bookmarkEnd w:id="44"/>
    </w:p>
    <w:p w14:paraId="19AA338F" w14:textId="77777777" w:rsidR="00A075E1" w:rsidRDefault="00A075E1" w:rsidP="009E200B"/>
    <w:p w14:paraId="3188B28B" w14:textId="1D897851" w:rsidR="00A075E1" w:rsidRDefault="00A075E1" w:rsidP="009E200B"/>
    <w:p w14:paraId="31477613" w14:textId="77777777" w:rsidR="003E2EF6" w:rsidRDefault="003E2EF6" w:rsidP="00BB73C7">
      <w:pPr>
        <w:pStyle w:val="Titre2"/>
        <w:numPr>
          <w:ilvl w:val="0"/>
          <w:numId w:val="0"/>
        </w:numPr>
        <w:ind w:left="576"/>
        <w:sectPr w:rsidR="003E2EF6" w:rsidSect="00CE67D9">
          <w:headerReference w:type="default" r:id="rId12"/>
          <w:footerReference w:type="default" r:id="rId13"/>
          <w:pgSz w:w="11910" w:h="16840"/>
          <w:pgMar w:top="1120" w:right="739" w:bottom="520" w:left="1480" w:header="373" w:footer="324" w:gutter="0"/>
          <w:cols w:space="720"/>
        </w:sectPr>
      </w:pPr>
    </w:p>
    <w:p w14:paraId="29DFC0AB" w14:textId="1D0DACB0" w:rsidR="003E2EF6" w:rsidRPr="00E02798" w:rsidRDefault="00F41F45" w:rsidP="00F41F45">
      <w:pPr>
        <w:pStyle w:val="Titre2"/>
        <w:numPr>
          <w:ilvl w:val="0"/>
          <w:numId w:val="0"/>
        </w:numPr>
      </w:pPr>
      <w:bookmarkStart w:id="45" w:name="_Toc239422684"/>
      <w:r>
        <w:lastRenderedPageBreak/>
        <w:t xml:space="preserve">4.1 </w:t>
      </w:r>
      <w:r w:rsidR="003E2EF6" w:rsidRPr="00F4211D">
        <w:t xml:space="preserve">Plan de localisation des </w:t>
      </w:r>
      <w:r w:rsidR="00A568E9">
        <w:t>substances diagnostiquées</w:t>
      </w:r>
      <w:bookmarkEnd w:id="45"/>
    </w:p>
    <w:p w14:paraId="46B92D15" w14:textId="210CDD59" w:rsidR="00C31D6B" w:rsidRPr="00C31D6B" w:rsidRDefault="00C31D6B" w:rsidP="00C31D6B">
      <w:pPr>
        <w:pStyle w:val="Corpsdetexte"/>
        <w:spacing w:after="0" w:line="240" w:lineRule="auto"/>
      </w:pPr>
      <w:r w:rsidRPr="00C31D6B">
        <w:t>Les plans doivent être dans un format imprimable sur du A3</w:t>
      </w:r>
      <w:r w:rsidR="00AC10B6">
        <w:t xml:space="preserve"> au maximum</w:t>
      </w:r>
      <w:r w:rsidRPr="00C31D6B">
        <w:t>.</w:t>
      </w:r>
    </w:p>
    <w:p w14:paraId="5B5DBFC1" w14:textId="13FC68AC" w:rsidR="003E2EF6" w:rsidRDefault="00C31D6B" w:rsidP="003E2EF6">
      <w:pPr>
        <w:pStyle w:val="Corpsdetexte"/>
        <w:spacing w:after="0" w:line="240" w:lineRule="auto"/>
      </w:pPr>
      <w:r w:rsidRPr="00C31D6B">
        <w:t>Les éléments représentés sur un seul plan doivent être aisément lisibles. Si ce n’est pas le cas, le plan doit être coupé en plusieurs parties. Le découpage d’un même étage doit être représenté sur un plan d’ensemble.</w:t>
      </w:r>
    </w:p>
    <w:p w14:paraId="7E2DDB62" w14:textId="77777777" w:rsidR="00883524" w:rsidRDefault="00883524" w:rsidP="003E2EF6">
      <w:pPr>
        <w:pStyle w:val="Corpsdetexte"/>
        <w:spacing w:after="0" w:line="240" w:lineRule="auto"/>
      </w:pPr>
    </w:p>
    <w:p w14:paraId="5548452E" w14:textId="5EF56B32" w:rsidR="00883524" w:rsidRDefault="00883524" w:rsidP="003E2EF6">
      <w:pPr>
        <w:pStyle w:val="Corpsdetexte"/>
        <w:spacing w:after="0" w:line="240" w:lineRule="auto"/>
      </w:pPr>
      <w:r>
        <w:t>Si, pour un local, aucun MS</w:t>
      </w:r>
      <w:r w:rsidR="007B7C7B">
        <w:t>P</w:t>
      </w:r>
      <w:r>
        <w:t xml:space="preserve"> n'a été repéré, la diagnostiqueuse ou le diagnostiqueur doit l'indiquer clairement (« RAS » ou « Rien à signaler »).</w:t>
      </w:r>
      <w:r w:rsidR="00B80F58">
        <w:t xml:space="preserve"> Les matériaux pollués par défaut doivent figurer sur les plans.</w:t>
      </w:r>
    </w:p>
    <w:p w14:paraId="7715F9AE" w14:textId="7AAADCFD" w:rsidR="00C31D6B" w:rsidRDefault="00C31D6B" w:rsidP="003E2EF6">
      <w:pPr>
        <w:pStyle w:val="Corpsdetexte"/>
        <w:spacing w:after="0" w:line="240" w:lineRule="auto"/>
      </w:pPr>
    </w:p>
    <w:p w14:paraId="07ECC508" w14:textId="5349EE30" w:rsidR="00C31D6B" w:rsidRDefault="00C31D6B" w:rsidP="003E2EF6">
      <w:pPr>
        <w:pStyle w:val="Corpsdetexte"/>
        <w:spacing w:after="0" w:line="240" w:lineRule="auto"/>
      </w:pPr>
      <w:bookmarkStart w:id="46" w:name="_Hlk128407143"/>
      <w:r>
        <w:t xml:space="preserve">En outre, les plans doivent respecter les spécifications suivantes : </w:t>
      </w:r>
    </w:p>
    <w:p w14:paraId="3554F554" w14:textId="13EE6F89" w:rsidR="00C31D6B" w:rsidRDefault="00C31D6B" w:rsidP="00C31D6B">
      <w:pPr>
        <w:pStyle w:val="Corpsdetexte"/>
        <w:numPr>
          <w:ilvl w:val="0"/>
          <w:numId w:val="20"/>
        </w:numPr>
        <w:spacing w:after="0" w:line="240" w:lineRule="auto"/>
      </w:pPr>
      <w:r w:rsidRPr="00C31D6B">
        <w:t>La direction du Nord doit être clairement indiquée sur chaque pla</w:t>
      </w:r>
      <w:r>
        <w:t>n ;</w:t>
      </w:r>
    </w:p>
    <w:p w14:paraId="3D398DA5" w14:textId="0542EC58" w:rsidR="0097796A" w:rsidRPr="00C31D6B" w:rsidRDefault="0097796A" w:rsidP="00C31D6B">
      <w:pPr>
        <w:pStyle w:val="Corpsdetexte"/>
        <w:numPr>
          <w:ilvl w:val="0"/>
          <w:numId w:val="20"/>
        </w:numPr>
        <w:spacing w:after="0" w:line="240" w:lineRule="auto"/>
      </w:pPr>
      <w:r>
        <w:t>Une légende et une échelle doivent figurer sur chaque plan ;</w:t>
      </w:r>
    </w:p>
    <w:p w14:paraId="1E59988D" w14:textId="4E7093B0" w:rsidR="00C31D6B" w:rsidRPr="00C31D6B" w:rsidRDefault="00C31D6B" w:rsidP="00C31D6B">
      <w:pPr>
        <w:pStyle w:val="Corpsdetexte"/>
        <w:numPr>
          <w:ilvl w:val="0"/>
          <w:numId w:val="20"/>
        </w:numPr>
        <w:spacing w:after="0" w:line="240" w:lineRule="auto"/>
      </w:pPr>
      <w:r w:rsidRPr="00C31D6B">
        <w:t>Les informations suivantes doivent figurer dans l’étiquette</w:t>
      </w:r>
      <w:r w:rsidR="00DD24B5">
        <w:t> :</w:t>
      </w:r>
      <w:r w:rsidRPr="00C31D6B">
        <w:t xml:space="preserve"> numéro de prélèvement, matériau, emplacement et degré d’urgence</w:t>
      </w:r>
      <w:r>
        <w:t> ;</w:t>
      </w:r>
    </w:p>
    <w:p w14:paraId="6E3E1A8F" w14:textId="3AB8A34A" w:rsidR="00C31D6B" w:rsidRDefault="00C31D6B" w:rsidP="00C31D6B">
      <w:pPr>
        <w:pStyle w:val="Corpsdetexte"/>
        <w:numPr>
          <w:ilvl w:val="0"/>
          <w:numId w:val="20"/>
        </w:numPr>
        <w:spacing w:after="0" w:line="240" w:lineRule="auto"/>
      </w:pPr>
      <w:r w:rsidRPr="00C31D6B">
        <w:t>Les étiquettes des matériaux de degré d’urgence I doivent être soulignées ou mises en évidence d’une autre façon</w:t>
      </w:r>
      <w:r>
        <w:t> ;</w:t>
      </w:r>
    </w:p>
    <w:p w14:paraId="585D1C08" w14:textId="18C926A8" w:rsidR="00DD24B5" w:rsidRPr="00C31D6B" w:rsidRDefault="00DD24B5" w:rsidP="00DD24B5">
      <w:pPr>
        <w:pStyle w:val="Corpsdetexte"/>
        <w:numPr>
          <w:ilvl w:val="0"/>
          <w:numId w:val="20"/>
        </w:numPr>
        <w:spacing w:after="0" w:line="240" w:lineRule="auto"/>
      </w:pPr>
      <w:r w:rsidRPr="00C31D6B">
        <w:t xml:space="preserve">L’étendue du matériau </w:t>
      </w:r>
      <w:r>
        <w:t xml:space="preserve">amianté </w:t>
      </w:r>
      <w:r w:rsidRPr="00C31D6B">
        <w:t>doit être représentée graphiquement sur le pla</w:t>
      </w:r>
      <w:r>
        <w:t>n ;</w:t>
      </w:r>
    </w:p>
    <w:p w14:paraId="4E868B2A" w14:textId="0D61F925" w:rsidR="00A13692" w:rsidRDefault="00A13692" w:rsidP="003E2EF6">
      <w:pPr>
        <w:pStyle w:val="Corpsdetexte"/>
        <w:numPr>
          <w:ilvl w:val="0"/>
          <w:numId w:val="20"/>
        </w:numPr>
        <w:spacing w:after="0" w:line="240" w:lineRule="auto"/>
      </w:pPr>
      <w:r w:rsidRPr="00A13692">
        <w:t xml:space="preserve">Les codes couleurs des substances dangereuses </w:t>
      </w:r>
      <w:r>
        <w:t>sur le plan et dans les étiquettes</w:t>
      </w:r>
      <w:r w:rsidRPr="00A13692">
        <w:t xml:space="preserve"> doivent être conformes à ceux qui figurent dans le document «</w:t>
      </w:r>
      <w:r w:rsidR="00B441E6">
        <w:t> </w:t>
      </w:r>
      <w:r w:rsidRPr="00A13692">
        <w:t>Principes méthodologiques</w:t>
      </w:r>
      <w:r w:rsidR="00B441E6">
        <w:t> »</w:t>
      </w:r>
      <w:r w:rsidRPr="00A13692">
        <w:t xml:space="preserve"> remis par le mandant avec ce modèle.</w:t>
      </w:r>
    </w:p>
    <w:bookmarkEnd w:id="46"/>
    <w:p w14:paraId="1C9335A8" w14:textId="77777777" w:rsidR="00D548D3" w:rsidRDefault="00D548D3" w:rsidP="00D548D3"/>
    <w:p w14:paraId="40DDDE21" w14:textId="77777777" w:rsidR="00D548D3" w:rsidRDefault="00D548D3" w:rsidP="00D548D3"/>
    <w:p w14:paraId="466D7BA1" w14:textId="567E2853" w:rsidR="00A568E9" w:rsidRDefault="00A568E9" w:rsidP="00A568E9">
      <w:pPr>
        <w:pStyle w:val="Titre2"/>
        <w:numPr>
          <w:ilvl w:val="0"/>
          <w:numId w:val="0"/>
        </w:numPr>
      </w:pPr>
      <w:bookmarkStart w:id="47" w:name="_Toc239422685"/>
      <w:r>
        <w:t>4.1.1</w:t>
      </w:r>
      <w:r w:rsidR="007C2A13">
        <w:t xml:space="preserve"> </w:t>
      </w:r>
      <w:r w:rsidR="00782719">
        <w:t>Amiante</w:t>
      </w:r>
      <w:bookmarkEnd w:id="47"/>
    </w:p>
    <w:p w14:paraId="404BA5E3" w14:textId="12C1FEF2" w:rsidR="00D548D3" w:rsidRDefault="00D548D3" w:rsidP="00D548D3">
      <w:pPr>
        <w:pStyle w:val="Titre2"/>
        <w:numPr>
          <w:ilvl w:val="0"/>
          <w:numId w:val="0"/>
        </w:numPr>
      </w:pPr>
      <w:bookmarkStart w:id="48" w:name="_Toc239422686"/>
      <w:r>
        <w:t>4.1.2 Plomb</w:t>
      </w:r>
      <w:bookmarkEnd w:id="48"/>
    </w:p>
    <w:p w14:paraId="1BB76083" w14:textId="36CA66F7" w:rsidR="00F91997" w:rsidRDefault="00F91997" w:rsidP="00F91997">
      <w:pPr>
        <w:pStyle w:val="Titre2"/>
        <w:numPr>
          <w:ilvl w:val="0"/>
          <w:numId w:val="0"/>
        </w:numPr>
      </w:pPr>
      <w:bookmarkStart w:id="49" w:name="_Toc239422687"/>
      <w:r>
        <w:t>4.1.</w:t>
      </w:r>
      <w:r w:rsidR="00D548D3">
        <w:t>3</w:t>
      </w:r>
      <w:r>
        <w:t xml:space="preserve"> PCB</w:t>
      </w:r>
      <w:bookmarkEnd w:id="49"/>
    </w:p>
    <w:p w14:paraId="13AC2281" w14:textId="02F990D4" w:rsidR="00F91997" w:rsidRDefault="00F91997" w:rsidP="00F91997">
      <w:pPr>
        <w:pStyle w:val="Titre2"/>
        <w:numPr>
          <w:ilvl w:val="0"/>
          <w:numId w:val="0"/>
        </w:numPr>
      </w:pPr>
      <w:bookmarkStart w:id="50" w:name="_Toc239422688"/>
      <w:r>
        <w:t>4.1.</w:t>
      </w:r>
      <w:r w:rsidR="00D548D3">
        <w:t>4</w:t>
      </w:r>
      <w:r>
        <w:t xml:space="preserve"> HAP</w:t>
      </w:r>
      <w:bookmarkEnd w:id="50"/>
    </w:p>
    <w:p w14:paraId="53A76BFE" w14:textId="04C02A26" w:rsidR="00D548D3" w:rsidRDefault="00D548D3" w:rsidP="00D548D3">
      <w:pPr>
        <w:pStyle w:val="Titre2"/>
        <w:numPr>
          <w:ilvl w:val="0"/>
          <w:numId w:val="0"/>
        </w:numPr>
      </w:pPr>
      <w:bookmarkStart w:id="51" w:name="_Toc239422689"/>
      <w:r>
        <w:t>4.1.5 Produits de conservation du bois</w:t>
      </w:r>
      <w:bookmarkEnd w:id="51"/>
    </w:p>
    <w:p w14:paraId="4DB47572" w14:textId="0430A30F" w:rsidR="00F91997" w:rsidRDefault="00F91997" w:rsidP="00782719">
      <w:pPr>
        <w:pStyle w:val="Titre2"/>
        <w:numPr>
          <w:ilvl w:val="0"/>
          <w:numId w:val="0"/>
        </w:numPr>
        <w:ind w:left="578" w:hanging="578"/>
      </w:pPr>
      <w:bookmarkStart w:id="52" w:name="_Toc239422690"/>
      <w:r w:rsidRPr="00F91997">
        <w:t>4.1.</w:t>
      </w:r>
      <w:r w:rsidR="00D548D3">
        <w:t>6</w:t>
      </w:r>
      <w:r>
        <w:t xml:space="preserve"> Autres </w:t>
      </w:r>
      <w:r w:rsidRPr="006A38A9">
        <w:rPr>
          <w:i/>
          <w:iCs/>
        </w:rPr>
        <w:t>(préciser)</w:t>
      </w:r>
      <w:bookmarkEnd w:id="52"/>
    </w:p>
    <w:p w14:paraId="704D3581" w14:textId="77777777" w:rsidR="003E2EF6" w:rsidRDefault="003E2EF6" w:rsidP="003E2EF6"/>
    <w:p w14:paraId="7ABE7566" w14:textId="77777777" w:rsidR="003E2EF6" w:rsidRDefault="003E2EF6" w:rsidP="003E2EF6"/>
    <w:p w14:paraId="32400765" w14:textId="5D0A99E3" w:rsidR="003E2EF6" w:rsidRPr="003E2EF6" w:rsidRDefault="003E2EF6" w:rsidP="003E2EF6">
      <w:pPr>
        <w:sectPr w:rsidR="003E2EF6" w:rsidRPr="003E2EF6" w:rsidSect="003E2EF6">
          <w:pgSz w:w="16840" w:h="11910" w:orient="landscape"/>
          <w:pgMar w:top="1440" w:right="1440" w:bottom="1440" w:left="1440" w:header="374" w:footer="323" w:gutter="0"/>
          <w:cols w:space="720"/>
          <w:docGrid w:linePitch="299"/>
        </w:sectPr>
      </w:pPr>
    </w:p>
    <w:p w14:paraId="736B8764" w14:textId="3FE11200" w:rsidR="002D3A25" w:rsidRDefault="00F41F45" w:rsidP="00F41F45">
      <w:pPr>
        <w:pStyle w:val="Titre2"/>
        <w:numPr>
          <w:ilvl w:val="0"/>
          <w:numId w:val="0"/>
        </w:numPr>
      </w:pPr>
      <w:bookmarkStart w:id="53" w:name="_Toc239422691"/>
      <w:r>
        <w:lastRenderedPageBreak/>
        <w:t xml:space="preserve">4.2 </w:t>
      </w:r>
      <w:r w:rsidR="0039088F">
        <w:t xml:space="preserve">Fiches </w:t>
      </w:r>
      <w:r w:rsidR="001F1F03">
        <w:t xml:space="preserve">d’identification </w:t>
      </w:r>
      <w:r w:rsidR="0039088F">
        <w:t>des matériaux</w:t>
      </w:r>
      <w:bookmarkEnd w:id="53"/>
      <w:r w:rsidR="0039088F">
        <w:t xml:space="preserve"> </w:t>
      </w:r>
    </w:p>
    <w:p w14:paraId="10044D8B" w14:textId="4CF840C2" w:rsidR="002D3A25" w:rsidRPr="00D7620D" w:rsidRDefault="002D3A25" w:rsidP="002D3A25">
      <w:pPr>
        <w:pStyle w:val="Corpsdetexte"/>
      </w:pPr>
      <w:r w:rsidRPr="00D7620D">
        <w:t xml:space="preserve">Une fiche d’illustration </w:t>
      </w:r>
      <w:r w:rsidR="001F0029" w:rsidRPr="00D7620D">
        <w:t>par MC</w:t>
      </w:r>
      <w:r w:rsidR="00154B35">
        <w:t>P</w:t>
      </w:r>
      <w:r w:rsidR="001F0029" w:rsidRPr="00D7620D">
        <w:t xml:space="preserve"> </w:t>
      </w:r>
      <w:r w:rsidR="003F0A17">
        <w:t>identifié ou par population de MC</w:t>
      </w:r>
      <w:r w:rsidR="00154B35">
        <w:t>P</w:t>
      </w:r>
      <w:r w:rsidR="003F0A17">
        <w:t xml:space="preserve"> </w:t>
      </w:r>
      <w:r w:rsidR="001F0029" w:rsidRPr="00D7620D">
        <w:t>identifié</w:t>
      </w:r>
      <w:r w:rsidR="003F0A17">
        <w:t>e</w:t>
      </w:r>
      <w:r w:rsidR="001F0029" w:rsidRPr="00D7620D">
        <w:t xml:space="preserve"> </w:t>
      </w:r>
      <w:r w:rsidRPr="00D7620D">
        <w:t>avec évaluation de l</w:t>
      </w:r>
      <w:r>
        <w:t>’</w:t>
      </w:r>
      <w:r w:rsidRPr="00D7620D">
        <w:t>urgence d’assainir selon FACH</w:t>
      </w:r>
      <w:r w:rsidR="00154B35">
        <w:t xml:space="preserve"> (amiante) ou de présence d’une situation dangereuse pour les occupants</w:t>
      </w:r>
      <w:r w:rsidR="003F0A17">
        <w:t>.</w:t>
      </w:r>
      <w:r w:rsidR="00B80F58">
        <w:t xml:space="preserve"> Les matériaux pollués par défaut doivent figurer ici aussi.</w:t>
      </w:r>
    </w:p>
    <w:p w14:paraId="21AD632E" w14:textId="716C0102" w:rsidR="000B1281" w:rsidRPr="00D7620D" w:rsidRDefault="000B1281" w:rsidP="000B1281">
      <w:pPr>
        <w:pStyle w:val="Corpsdetexte"/>
      </w:pPr>
      <w:r>
        <w:rPr>
          <w:rFonts w:ascii="Calibri" w:hAnsi="Calibri" w:cs="Calibri"/>
        </w:rPr>
        <w:t>Les codes couleurs des substances dangereuses dans la colonne correspondante doivent être conformes à ceux qui figurent dans le document « Principes méthodologiques » remis par le mandant avec ce modèle.</w:t>
      </w:r>
    </w:p>
    <w:p w14:paraId="1737F688" w14:textId="77777777" w:rsidR="00154B35" w:rsidRDefault="00154B35" w:rsidP="002D3A25">
      <w:pPr>
        <w:pStyle w:val="Corpsdetexte"/>
      </w:pPr>
    </w:p>
    <w:p w14:paraId="09F5DEE6" w14:textId="77777777" w:rsidR="007B4324" w:rsidRDefault="007B4324">
      <w:pPr>
        <w:spacing w:after="160" w:line="259" w:lineRule="auto"/>
        <w:jc w:val="left"/>
        <w:rPr>
          <w:rFonts w:asciiTheme="majorHAnsi" w:eastAsiaTheme="majorEastAsia" w:hAnsiTheme="majorHAnsi" w:cstheme="majorBidi"/>
          <w:color w:val="1F3763" w:themeColor="accent1" w:themeShade="7F"/>
          <w:sz w:val="24"/>
          <w:szCs w:val="24"/>
        </w:rPr>
      </w:pPr>
      <w:r>
        <w:br w:type="page"/>
      </w:r>
    </w:p>
    <w:p w14:paraId="516A2CF5" w14:textId="2E8307AB" w:rsidR="00714D41" w:rsidRDefault="00714D41" w:rsidP="007B4324">
      <w:pPr>
        <w:pStyle w:val="Titre3"/>
        <w:numPr>
          <w:ilvl w:val="0"/>
          <w:numId w:val="0"/>
        </w:numPr>
      </w:pPr>
      <w:bookmarkStart w:id="54" w:name="_Hlk182387992"/>
      <w:bookmarkStart w:id="55" w:name="_Toc239422692"/>
      <w:r w:rsidRPr="005C42AA">
        <w:lastRenderedPageBreak/>
        <w:t>4.2.1</w:t>
      </w:r>
      <w:r w:rsidR="00D548D3">
        <w:t xml:space="preserve"> </w:t>
      </w:r>
      <w:r w:rsidRPr="005C42AA">
        <w:t>Amiante</w:t>
      </w:r>
      <w:bookmarkEnd w:id="55"/>
    </w:p>
    <w:bookmarkEnd w:id="54"/>
    <w:p w14:paraId="2235F152" w14:textId="77777777" w:rsidR="007B4324" w:rsidRPr="007B4324" w:rsidRDefault="007B4324" w:rsidP="007B4324"/>
    <w:tbl>
      <w:tblPr>
        <w:tblStyle w:val="Grilledutableau"/>
        <w:tblW w:w="9681" w:type="dxa"/>
        <w:tblLook w:val="04A0" w:firstRow="1" w:lastRow="0" w:firstColumn="1" w:lastColumn="0" w:noHBand="0" w:noVBand="1"/>
      </w:tblPr>
      <w:tblGrid>
        <w:gridCol w:w="1070"/>
        <w:gridCol w:w="516"/>
        <w:gridCol w:w="369"/>
        <w:gridCol w:w="885"/>
        <w:gridCol w:w="1075"/>
        <w:gridCol w:w="504"/>
        <w:gridCol w:w="958"/>
        <w:gridCol w:w="1331"/>
        <w:gridCol w:w="1367"/>
        <w:gridCol w:w="173"/>
        <w:gridCol w:w="1433"/>
      </w:tblGrid>
      <w:tr w:rsidR="00AD03AC" w14:paraId="30BA4B15" w14:textId="77777777" w:rsidTr="007019F2">
        <w:tc>
          <w:tcPr>
            <w:tcW w:w="9681" w:type="dxa"/>
            <w:gridSpan w:val="11"/>
            <w:shd w:val="clear" w:color="auto" w:fill="F2F2F2" w:themeFill="background1" w:themeFillShade="F2"/>
          </w:tcPr>
          <w:p w14:paraId="1E0B409B" w14:textId="0E2D23F2" w:rsidR="00AD03AC" w:rsidRDefault="00AD03AC" w:rsidP="00AD03AC">
            <w:pPr>
              <w:pStyle w:val="Corpsdetexte"/>
              <w:jc w:val="center"/>
            </w:pPr>
            <w:r w:rsidRPr="00D7620D">
              <w:t>Fiche X –</w:t>
            </w:r>
            <w:r>
              <w:t xml:space="preserve"> Matériau </w:t>
            </w:r>
            <w:r w:rsidRPr="00D7620D">
              <w:t>MC</w:t>
            </w:r>
            <w:r>
              <w:t>P</w:t>
            </w:r>
            <w:r w:rsidRPr="00D7620D">
              <w:t xml:space="preserve"> </w:t>
            </w:r>
            <w:r>
              <w:t xml:space="preserve">(description) </w:t>
            </w:r>
            <w:r w:rsidRPr="00D7620D">
              <w:t>(</w:t>
            </w:r>
            <w:r>
              <w:t>Réf(s) élément(s)</w:t>
            </w:r>
            <w:r w:rsidRPr="00D7620D">
              <w:t>)</w:t>
            </w:r>
          </w:p>
        </w:tc>
      </w:tr>
      <w:tr w:rsidR="00366C11" w14:paraId="449A8BB4" w14:textId="77777777" w:rsidTr="00807EDA">
        <w:tc>
          <w:tcPr>
            <w:tcW w:w="1586" w:type="dxa"/>
            <w:gridSpan w:val="2"/>
            <w:shd w:val="clear" w:color="auto" w:fill="F2F2F2" w:themeFill="background1" w:themeFillShade="F2"/>
          </w:tcPr>
          <w:p w14:paraId="2552CEBB" w14:textId="77777777" w:rsidR="001C1B36" w:rsidRDefault="001C1B36" w:rsidP="001C1B36">
            <w:r>
              <w:t>Etage</w:t>
            </w:r>
          </w:p>
        </w:tc>
        <w:tc>
          <w:tcPr>
            <w:tcW w:w="1254" w:type="dxa"/>
            <w:gridSpan w:val="2"/>
          </w:tcPr>
          <w:p w14:paraId="74D1B0F9" w14:textId="77777777" w:rsidR="001C1B36" w:rsidRDefault="001C1B36" w:rsidP="001C1B36"/>
        </w:tc>
        <w:tc>
          <w:tcPr>
            <w:tcW w:w="1579" w:type="dxa"/>
            <w:gridSpan w:val="2"/>
            <w:shd w:val="clear" w:color="auto" w:fill="F2F2F2" w:themeFill="background1" w:themeFillShade="F2"/>
          </w:tcPr>
          <w:p w14:paraId="2B7F46E1" w14:textId="6266E71D" w:rsidR="001C1B36" w:rsidRPr="001C1B36" w:rsidRDefault="00AC5B6C" w:rsidP="001C1B36">
            <w:r>
              <w:t>Matériau</w:t>
            </w:r>
          </w:p>
        </w:tc>
        <w:tc>
          <w:tcPr>
            <w:tcW w:w="2289" w:type="dxa"/>
            <w:gridSpan w:val="2"/>
          </w:tcPr>
          <w:p w14:paraId="4CCEFA7B" w14:textId="77777777" w:rsidR="001C1B36" w:rsidRDefault="001C1B36" w:rsidP="001C1B36"/>
        </w:tc>
        <w:tc>
          <w:tcPr>
            <w:tcW w:w="1540" w:type="dxa"/>
            <w:gridSpan w:val="2"/>
            <w:shd w:val="clear" w:color="auto" w:fill="F2F2F2" w:themeFill="background1" w:themeFillShade="F2"/>
          </w:tcPr>
          <w:p w14:paraId="3B6C2B3B" w14:textId="47EEFC35" w:rsidR="001C1B36" w:rsidRDefault="00E40CA1" w:rsidP="001C1B36">
            <w:r>
              <w:t>Agglomération</w:t>
            </w:r>
          </w:p>
        </w:tc>
        <w:tc>
          <w:tcPr>
            <w:tcW w:w="1433" w:type="dxa"/>
          </w:tcPr>
          <w:p w14:paraId="3FC35B83" w14:textId="66C1B693" w:rsidR="001C1B36" w:rsidRDefault="001C1B36" w:rsidP="001C1B36"/>
        </w:tc>
      </w:tr>
      <w:tr w:rsidR="00366C11" w14:paraId="09A1A4DD" w14:textId="77777777" w:rsidTr="00807EDA">
        <w:trPr>
          <w:trHeight w:val="354"/>
        </w:trPr>
        <w:tc>
          <w:tcPr>
            <w:tcW w:w="1586" w:type="dxa"/>
            <w:gridSpan w:val="2"/>
            <w:shd w:val="clear" w:color="auto" w:fill="F2F2F2" w:themeFill="background1" w:themeFillShade="F2"/>
          </w:tcPr>
          <w:p w14:paraId="77EE4D6E" w14:textId="6823E1CC" w:rsidR="001C1B36" w:rsidRDefault="00AC5B6C" w:rsidP="001C1B36">
            <w:r>
              <w:t>Référence plan</w:t>
            </w:r>
          </w:p>
        </w:tc>
        <w:tc>
          <w:tcPr>
            <w:tcW w:w="1254" w:type="dxa"/>
            <w:gridSpan w:val="2"/>
          </w:tcPr>
          <w:p w14:paraId="0C1D7B63" w14:textId="77777777" w:rsidR="001C1B36" w:rsidRDefault="001C1B36" w:rsidP="001C1B36"/>
        </w:tc>
        <w:tc>
          <w:tcPr>
            <w:tcW w:w="1579" w:type="dxa"/>
            <w:gridSpan w:val="2"/>
            <w:shd w:val="clear" w:color="auto" w:fill="F2F2F2" w:themeFill="background1" w:themeFillShade="F2"/>
          </w:tcPr>
          <w:p w14:paraId="62133358" w14:textId="5EB21A70" w:rsidR="001C1B36" w:rsidRDefault="00AC5B6C" w:rsidP="001C1B36">
            <w:r w:rsidRPr="001C1B36">
              <w:t>Localisation</w:t>
            </w:r>
          </w:p>
        </w:tc>
        <w:tc>
          <w:tcPr>
            <w:tcW w:w="2289" w:type="dxa"/>
            <w:gridSpan w:val="2"/>
          </w:tcPr>
          <w:p w14:paraId="15A5A185" w14:textId="77777777" w:rsidR="001C1B36" w:rsidRDefault="001C1B36" w:rsidP="001C1B36"/>
        </w:tc>
        <w:tc>
          <w:tcPr>
            <w:tcW w:w="1540" w:type="dxa"/>
            <w:gridSpan w:val="2"/>
            <w:shd w:val="clear" w:color="auto" w:fill="F2F2F2" w:themeFill="background1" w:themeFillShade="F2"/>
          </w:tcPr>
          <w:p w14:paraId="0E322A09" w14:textId="445F3C42" w:rsidR="001C1B36" w:rsidRDefault="00E40CA1" w:rsidP="001C1B36">
            <w:r>
              <w:t>Réf élément</w:t>
            </w:r>
          </w:p>
        </w:tc>
        <w:tc>
          <w:tcPr>
            <w:tcW w:w="1433" w:type="dxa"/>
          </w:tcPr>
          <w:p w14:paraId="35835005" w14:textId="741F89EE" w:rsidR="001C1B36" w:rsidRDefault="001C1B36" w:rsidP="001C1B36"/>
        </w:tc>
      </w:tr>
      <w:tr w:rsidR="00E40CA1" w14:paraId="7FA2B51B" w14:textId="77777777" w:rsidTr="00807EDA">
        <w:trPr>
          <w:trHeight w:val="642"/>
        </w:trPr>
        <w:tc>
          <w:tcPr>
            <w:tcW w:w="1586" w:type="dxa"/>
            <w:gridSpan w:val="2"/>
            <w:shd w:val="clear" w:color="auto" w:fill="F2F2F2" w:themeFill="background1" w:themeFillShade="F2"/>
          </w:tcPr>
          <w:p w14:paraId="193E6BFC" w14:textId="0C6A4978" w:rsidR="00E40CA1" w:rsidRDefault="00E40CA1" w:rsidP="00E40CA1">
            <w:r>
              <w:t>Local</w:t>
            </w:r>
          </w:p>
        </w:tc>
        <w:tc>
          <w:tcPr>
            <w:tcW w:w="1254" w:type="dxa"/>
            <w:gridSpan w:val="2"/>
          </w:tcPr>
          <w:p w14:paraId="0AC150C8" w14:textId="77777777" w:rsidR="00E40CA1" w:rsidRDefault="00E40CA1" w:rsidP="00E40CA1"/>
        </w:tc>
        <w:tc>
          <w:tcPr>
            <w:tcW w:w="1579" w:type="dxa"/>
            <w:gridSpan w:val="2"/>
            <w:shd w:val="clear" w:color="auto" w:fill="F2F2F2" w:themeFill="background1" w:themeFillShade="F2"/>
          </w:tcPr>
          <w:p w14:paraId="3544BEE8" w14:textId="34097D14" w:rsidR="00E40CA1" w:rsidRDefault="00E40CA1" w:rsidP="00E40CA1">
            <w:r>
              <w:t>Métrés appr.</w:t>
            </w:r>
          </w:p>
        </w:tc>
        <w:tc>
          <w:tcPr>
            <w:tcW w:w="2289" w:type="dxa"/>
            <w:gridSpan w:val="2"/>
          </w:tcPr>
          <w:p w14:paraId="295C913D" w14:textId="77777777" w:rsidR="00E40CA1" w:rsidRDefault="00E40CA1" w:rsidP="00E40CA1"/>
        </w:tc>
        <w:tc>
          <w:tcPr>
            <w:tcW w:w="1540" w:type="dxa"/>
            <w:gridSpan w:val="2"/>
            <w:shd w:val="clear" w:color="auto" w:fill="F2F2F2" w:themeFill="background1" w:themeFillShade="F2"/>
          </w:tcPr>
          <w:p w14:paraId="5F3CAB86" w14:textId="5412D1A0" w:rsidR="00E40CA1" w:rsidRDefault="00E40CA1" w:rsidP="00E40CA1">
            <w:r>
              <w:t>Statut amiante</w:t>
            </w:r>
          </w:p>
        </w:tc>
        <w:tc>
          <w:tcPr>
            <w:tcW w:w="1433" w:type="dxa"/>
          </w:tcPr>
          <w:p w14:paraId="358D0FC4" w14:textId="348B6DBB" w:rsidR="00E40CA1" w:rsidRDefault="00E40CA1" w:rsidP="00E40CA1"/>
        </w:tc>
      </w:tr>
      <w:tr w:rsidR="00E40CA1" w14:paraId="3D838DDD" w14:textId="77777777" w:rsidTr="00807EDA">
        <w:trPr>
          <w:trHeight w:val="642"/>
        </w:trPr>
        <w:tc>
          <w:tcPr>
            <w:tcW w:w="1586" w:type="dxa"/>
            <w:gridSpan w:val="2"/>
            <w:shd w:val="clear" w:color="auto" w:fill="F2F2F2" w:themeFill="background1" w:themeFillShade="F2"/>
          </w:tcPr>
          <w:p w14:paraId="7757E9E8" w14:textId="4FAEDE82" w:rsidR="00E40CA1" w:rsidRDefault="00E40CA1" w:rsidP="00E40CA1">
            <w:r>
              <w:t>Remarques</w:t>
            </w:r>
          </w:p>
        </w:tc>
        <w:tc>
          <w:tcPr>
            <w:tcW w:w="5122" w:type="dxa"/>
            <w:gridSpan w:val="6"/>
          </w:tcPr>
          <w:p w14:paraId="631F82F3" w14:textId="77777777" w:rsidR="00E40CA1" w:rsidRDefault="00E40CA1" w:rsidP="00E40CA1">
            <w:pPr>
              <w:jc w:val="left"/>
            </w:pPr>
          </w:p>
        </w:tc>
        <w:tc>
          <w:tcPr>
            <w:tcW w:w="1540" w:type="dxa"/>
            <w:gridSpan w:val="2"/>
            <w:shd w:val="clear" w:color="auto" w:fill="F2F2F2" w:themeFill="background1" w:themeFillShade="F2"/>
          </w:tcPr>
          <w:p w14:paraId="4AEF939C" w14:textId="21E83DB5" w:rsidR="00E40CA1" w:rsidRDefault="00E40CA1" w:rsidP="00E40CA1">
            <w:r>
              <w:t>Base évaluation</w:t>
            </w:r>
          </w:p>
        </w:tc>
        <w:tc>
          <w:tcPr>
            <w:tcW w:w="1433" w:type="dxa"/>
          </w:tcPr>
          <w:p w14:paraId="63FEB571" w14:textId="77777777" w:rsidR="00E40CA1" w:rsidRDefault="00E40CA1" w:rsidP="00E40CA1"/>
        </w:tc>
      </w:tr>
      <w:tr w:rsidR="00E40CA1" w14:paraId="6744FB9F" w14:textId="77777777" w:rsidTr="00807EDA">
        <w:trPr>
          <w:trHeight w:val="5398"/>
        </w:trPr>
        <w:tc>
          <w:tcPr>
            <w:tcW w:w="9681" w:type="dxa"/>
            <w:gridSpan w:val="11"/>
          </w:tcPr>
          <w:p w14:paraId="200AC406" w14:textId="77777777" w:rsidR="00E40CA1" w:rsidRDefault="00E40CA1" w:rsidP="00E40CA1"/>
          <w:p w14:paraId="580ECD5B" w14:textId="77777777" w:rsidR="00E40CA1" w:rsidRDefault="00E40CA1" w:rsidP="00E40CA1"/>
          <w:p w14:paraId="4AE8F838" w14:textId="77777777" w:rsidR="00E40CA1" w:rsidRDefault="00E40CA1" w:rsidP="00E40CA1"/>
          <w:p w14:paraId="66876637" w14:textId="77777777" w:rsidR="00E40CA1" w:rsidRDefault="00E40CA1" w:rsidP="00E40CA1"/>
          <w:p w14:paraId="73693F11" w14:textId="77777777" w:rsidR="00E40CA1" w:rsidRDefault="00E40CA1" w:rsidP="00E40CA1"/>
          <w:p w14:paraId="27A56F61" w14:textId="29382915" w:rsidR="00E40CA1" w:rsidRDefault="00E40CA1" w:rsidP="00E40CA1">
            <w:pPr>
              <w:pStyle w:val="Corpsdetexte"/>
            </w:pPr>
            <w:r w:rsidRPr="00223536">
              <w:t>Photo d’illustration du MC</w:t>
            </w:r>
            <w:r w:rsidR="00714D41">
              <w:t>P</w:t>
            </w:r>
            <w:r w:rsidRPr="00223536">
              <w:t xml:space="preserve"> identifié avec localisation explicite de la partie </w:t>
            </w:r>
            <w:r w:rsidR="00B81E93">
              <w:t xml:space="preserve">polluée </w:t>
            </w:r>
            <w:r w:rsidRPr="00223536">
              <w:t xml:space="preserve"> si nécessaire.</w:t>
            </w:r>
          </w:p>
          <w:p w14:paraId="10AEADFD" w14:textId="77777777" w:rsidR="00E40CA1" w:rsidRDefault="00E40CA1" w:rsidP="00E40CA1"/>
          <w:p w14:paraId="18557CE8" w14:textId="77777777" w:rsidR="00E40CA1" w:rsidRDefault="00E40CA1" w:rsidP="00E40CA1"/>
          <w:p w14:paraId="22A59A63" w14:textId="77777777" w:rsidR="00E40CA1" w:rsidRDefault="00E40CA1" w:rsidP="00E40CA1"/>
          <w:p w14:paraId="46209418" w14:textId="77777777" w:rsidR="00E40CA1" w:rsidRDefault="00E40CA1" w:rsidP="00E40CA1"/>
          <w:p w14:paraId="6ADE252C" w14:textId="77777777" w:rsidR="00E40CA1" w:rsidRPr="00223536" w:rsidRDefault="00E40CA1" w:rsidP="00E40CA1"/>
        </w:tc>
      </w:tr>
      <w:tr w:rsidR="00E40CA1" w14:paraId="35DE1518" w14:textId="77777777" w:rsidTr="00807EDA">
        <w:trPr>
          <w:trHeight w:val="583"/>
        </w:trPr>
        <w:tc>
          <w:tcPr>
            <w:tcW w:w="9681" w:type="dxa"/>
            <w:gridSpan w:val="11"/>
            <w:vAlign w:val="center"/>
          </w:tcPr>
          <w:p w14:paraId="5C75FFAA" w14:textId="77777777" w:rsidR="00E40CA1" w:rsidRPr="009E200B" w:rsidRDefault="00E40CA1" w:rsidP="00E40CA1">
            <w:pPr>
              <w:jc w:val="center"/>
              <w:rPr>
                <w:b/>
                <w:bCs/>
              </w:rPr>
            </w:pPr>
            <w:r w:rsidRPr="009E200B">
              <w:rPr>
                <w:b/>
                <w:bCs/>
              </w:rPr>
              <w:t>Attention, s’informer sur les consignes de sécurité avant d’intervenir sur cet élément</w:t>
            </w:r>
          </w:p>
        </w:tc>
      </w:tr>
      <w:tr w:rsidR="00E40CA1" w14:paraId="4B437981" w14:textId="77777777" w:rsidTr="00807EDA">
        <w:tc>
          <w:tcPr>
            <w:tcW w:w="9681" w:type="dxa"/>
            <w:gridSpan w:val="11"/>
            <w:shd w:val="clear" w:color="auto" w:fill="F2F2F2" w:themeFill="background1" w:themeFillShade="F2"/>
          </w:tcPr>
          <w:p w14:paraId="23DC089F" w14:textId="77777777" w:rsidR="00E40CA1" w:rsidRDefault="00E40CA1" w:rsidP="00E40CA1">
            <w:pPr>
              <w:jc w:val="center"/>
            </w:pPr>
            <w:r>
              <w:t>Evaluation du degré d’urgence d’assainissement selon FACH</w:t>
            </w:r>
          </w:p>
        </w:tc>
      </w:tr>
      <w:tr w:rsidR="00807EDA" w14:paraId="7E5CABCA" w14:textId="77777777" w:rsidTr="00807EDA">
        <w:trPr>
          <w:cantSplit/>
          <w:trHeight w:val="329"/>
        </w:trPr>
        <w:tc>
          <w:tcPr>
            <w:tcW w:w="3915" w:type="dxa"/>
            <w:gridSpan w:val="5"/>
          </w:tcPr>
          <w:p w14:paraId="686DB736" w14:textId="5ADCA2AE" w:rsidR="00807EDA" w:rsidRPr="00C248F2" w:rsidRDefault="00807EDA" w:rsidP="00E40CA1">
            <w:r>
              <w:t>1</w:t>
            </w:r>
            <w:r w:rsidRPr="00223536">
              <w:rPr>
                <w:vertAlign w:val="superscript"/>
              </w:rPr>
              <w:t>ère</w:t>
            </w:r>
            <w:r>
              <w:t xml:space="preserve"> étape</w:t>
            </w:r>
          </w:p>
        </w:tc>
        <w:tc>
          <w:tcPr>
            <w:tcW w:w="4160" w:type="dxa"/>
            <w:gridSpan w:val="4"/>
          </w:tcPr>
          <w:p w14:paraId="2E95BB05" w14:textId="432ED5EC" w:rsidR="00807EDA" w:rsidRPr="00C248F2" w:rsidRDefault="00807EDA" w:rsidP="00E40CA1">
            <w:r>
              <w:t>2</w:t>
            </w:r>
            <w:r w:rsidRPr="00223536">
              <w:rPr>
                <w:vertAlign w:val="superscript"/>
              </w:rPr>
              <w:t>e</w:t>
            </w:r>
            <w:r>
              <w:t xml:space="preserve"> étape</w:t>
            </w:r>
          </w:p>
        </w:tc>
        <w:tc>
          <w:tcPr>
            <w:tcW w:w="1606" w:type="dxa"/>
            <w:gridSpan w:val="2"/>
          </w:tcPr>
          <w:p w14:paraId="4C83FBB8" w14:textId="26A37B20" w:rsidR="00807EDA" w:rsidRPr="00C248F2" w:rsidRDefault="00807EDA" w:rsidP="00E40CA1">
            <w:r>
              <w:t>3</w:t>
            </w:r>
            <w:r w:rsidRPr="00223536">
              <w:rPr>
                <w:vertAlign w:val="superscript"/>
              </w:rPr>
              <w:t>e</w:t>
            </w:r>
            <w:r>
              <w:t xml:space="preserve"> étape</w:t>
            </w:r>
          </w:p>
        </w:tc>
      </w:tr>
      <w:tr w:rsidR="00807EDA" w14:paraId="631315CE" w14:textId="77777777" w:rsidTr="00807EDA">
        <w:trPr>
          <w:cantSplit/>
          <w:trHeight w:val="1751"/>
        </w:trPr>
        <w:tc>
          <w:tcPr>
            <w:tcW w:w="1070" w:type="dxa"/>
            <w:textDirection w:val="btLr"/>
            <w:vAlign w:val="center"/>
          </w:tcPr>
          <w:p w14:paraId="44375E71" w14:textId="77777777" w:rsidR="00807EDA" w:rsidRPr="00C248F2" w:rsidRDefault="00807EDA" w:rsidP="00E40CA1">
            <w:pPr>
              <w:jc w:val="left"/>
            </w:pPr>
            <w:r w:rsidRPr="00C248F2">
              <w:t>Type d</w:t>
            </w:r>
            <w:r>
              <w:t>’</w:t>
            </w:r>
            <w:r w:rsidRPr="00C248F2">
              <w:t>amiante</w:t>
            </w:r>
          </w:p>
        </w:tc>
        <w:tc>
          <w:tcPr>
            <w:tcW w:w="885" w:type="dxa"/>
            <w:gridSpan w:val="2"/>
            <w:textDirection w:val="btLr"/>
            <w:vAlign w:val="center"/>
          </w:tcPr>
          <w:p w14:paraId="1B2EEAD9" w14:textId="77777777" w:rsidR="00807EDA" w:rsidRPr="00C248F2" w:rsidRDefault="00807EDA" w:rsidP="00E40CA1">
            <w:pPr>
              <w:jc w:val="left"/>
            </w:pPr>
            <w:r w:rsidRPr="00C248F2">
              <w:t>Etat de la surface</w:t>
            </w:r>
          </w:p>
        </w:tc>
        <w:tc>
          <w:tcPr>
            <w:tcW w:w="885" w:type="dxa"/>
            <w:textDirection w:val="btLr"/>
            <w:vAlign w:val="center"/>
          </w:tcPr>
          <w:p w14:paraId="71F4397B" w14:textId="77777777" w:rsidR="00807EDA" w:rsidRPr="00C248F2" w:rsidRDefault="00807EDA" w:rsidP="00E40CA1">
            <w:pPr>
              <w:jc w:val="left"/>
            </w:pPr>
            <w:r w:rsidRPr="00C248F2">
              <w:t>Influences extérieures</w:t>
            </w:r>
          </w:p>
        </w:tc>
        <w:tc>
          <w:tcPr>
            <w:tcW w:w="1075" w:type="dxa"/>
            <w:textDirection w:val="btLr"/>
            <w:vAlign w:val="center"/>
          </w:tcPr>
          <w:p w14:paraId="414E1BCB" w14:textId="77777777" w:rsidR="00807EDA" w:rsidRPr="00C248F2" w:rsidRDefault="00807EDA" w:rsidP="00E40CA1">
            <w:pPr>
              <w:jc w:val="left"/>
            </w:pPr>
            <w:r w:rsidRPr="00C248F2">
              <w:t>Total évaluation du matériau</w:t>
            </w:r>
          </w:p>
        </w:tc>
        <w:tc>
          <w:tcPr>
            <w:tcW w:w="1462" w:type="dxa"/>
            <w:gridSpan w:val="2"/>
            <w:textDirection w:val="btLr"/>
            <w:vAlign w:val="center"/>
          </w:tcPr>
          <w:p w14:paraId="6C8D1B2D" w14:textId="77777777" w:rsidR="00807EDA" w:rsidRPr="00C248F2" w:rsidRDefault="00807EDA" w:rsidP="00E40CA1">
            <w:pPr>
              <w:jc w:val="left"/>
            </w:pPr>
            <w:r w:rsidRPr="00C248F2">
              <w:t>Type et fréquence d’utilisation des locaux</w:t>
            </w:r>
          </w:p>
        </w:tc>
        <w:tc>
          <w:tcPr>
            <w:tcW w:w="1331" w:type="dxa"/>
            <w:textDirection w:val="btLr"/>
            <w:vAlign w:val="center"/>
          </w:tcPr>
          <w:p w14:paraId="7C5884C8" w14:textId="77777777" w:rsidR="00807EDA" w:rsidRPr="00C248F2" w:rsidRDefault="00807EDA" w:rsidP="00E40CA1">
            <w:pPr>
              <w:jc w:val="left"/>
            </w:pPr>
            <w:r w:rsidRPr="00C248F2">
              <w:t>Localisation du matériau</w:t>
            </w:r>
          </w:p>
        </w:tc>
        <w:tc>
          <w:tcPr>
            <w:tcW w:w="1367" w:type="dxa"/>
            <w:textDirection w:val="btLr"/>
            <w:vAlign w:val="center"/>
          </w:tcPr>
          <w:p w14:paraId="6AEADB2C" w14:textId="77777777" w:rsidR="00807EDA" w:rsidRPr="00C248F2" w:rsidRDefault="00807EDA" w:rsidP="00E40CA1">
            <w:pPr>
              <w:jc w:val="left"/>
            </w:pPr>
            <w:r w:rsidRPr="00C248F2">
              <w:t>Evaluation de l’utilisation des locaux</w:t>
            </w:r>
          </w:p>
        </w:tc>
        <w:tc>
          <w:tcPr>
            <w:tcW w:w="1606" w:type="dxa"/>
            <w:gridSpan w:val="2"/>
            <w:textDirection w:val="btLr"/>
            <w:vAlign w:val="center"/>
          </w:tcPr>
          <w:p w14:paraId="1464335C" w14:textId="6A8CCAB1" w:rsidR="00807EDA" w:rsidRPr="00C248F2" w:rsidRDefault="00807EDA" w:rsidP="00E40CA1">
            <w:pPr>
              <w:jc w:val="left"/>
            </w:pPr>
            <w:r w:rsidRPr="00C248F2">
              <w:t>Degré d’urgence des mesures à prendre</w:t>
            </w:r>
          </w:p>
        </w:tc>
      </w:tr>
      <w:tr w:rsidR="00807EDA" w14:paraId="557DBCDA" w14:textId="77777777" w:rsidTr="00807EDA">
        <w:tc>
          <w:tcPr>
            <w:tcW w:w="1070" w:type="dxa"/>
          </w:tcPr>
          <w:p w14:paraId="6E386151" w14:textId="77777777" w:rsidR="00807EDA" w:rsidRDefault="00807EDA" w:rsidP="00E40CA1"/>
          <w:p w14:paraId="03FA4655" w14:textId="77777777" w:rsidR="00807EDA" w:rsidRDefault="00807EDA" w:rsidP="00E40CA1"/>
        </w:tc>
        <w:tc>
          <w:tcPr>
            <w:tcW w:w="885" w:type="dxa"/>
            <w:gridSpan w:val="2"/>
          </w:tcPr>
          <w:p w14:paraId="3368DF8E" w14:textId="77777777" w:rsidR="00807EDA" w:rsidRDefault="00807EDA" w:rsidP="00E40CA1"/>
        </w:tc>
        <w:tc>
          <w:tcPr>
            <w:tcW w:w="885" w:type="dxa"/>
          </w:tcPr>
          <w:p w14:paraId="595518A9" w14:textId="77777777" w:rsidR="00807EDA" w:rsidRDefault="00807EDA" w:rsidP="00E40CA1"/>
        </w:tc>
        <w:tc>
          <w:tcPr>
            <w:tcW w:w="1075" w:type="dxa"/>
          </w:tcPr>
          <w:p w14:paraId="309FEF93" w14:textId="77777777" w:rsidR="00807EDA" w:rsidRDefault="00807EDA" w:rsidP="00E40CA1"/>
        </w:tc>
        <w:tc>
          <w:tcPr>
            <w:tcW w:w="1462" w:type="dxa"/>
            <w:gridSpan w:val="2"/>
          </w:tcPr>
          <w:p w14:paraId="02B6AEA0" w14:textId="77777777" w:rsidR="00807EDA" w:rsidRDefault="00807EDA" w:rsidP="00E40CA1"/>
        </w:tc>
        <w:tc>
          <w:tcPr>
            <w:tcW w:w="1331" w:type="dxa"/>
          </w:tcPr>
          <w:p w14:paraId="3555E9E5" w14:textId="77777777" w:rsidR="00807EDA" w:rsidRDefault="00807EDA" w:rsidP="00E40CA1"/>
        </w:tc>
        <w:tc>
          <w:tcPr>
            <w:tcW w:w="1367" w:type="dxa"/>
          </w:tcPr>
          <w:p w14:paraId="3BFAD1C2" w14:textId="77777777" w:rsidR="00807EDA" w:rsidRDefault="00807EDA" w:rsidP="00E40CA1"/>
        </w:tc>
        <w:tc>
          <w:tcPr>
            <w:tcW w:w="1606" w:type="dxa"/>
            <w:gridSpan w:val="2"/>
          </w:tcPr>
          <w:p w14:paraId="6315C6EF" w14:textId="77777777" w:rsidR="00807EDA" w:rsidRDefault="00807EDA" w:rsidP="00E40CA1"/>
        </w:tc>
      </w:tr>
    </w:tbl>
    <w:p w14:paraId="094B08AB" w14:textId="1E9850CE" w:rsidR="00A934AA" w:rsidRDefault="00A934AA">
      <w:pPr>
        <w:spacing w:after="160" w:line="259" w:lineRule="auto"/>
        <w:jc w:val="left"/>
      </w:pPr>
    </w:p>
    <w:p w14:paraId="6E83DC17" w14:textId="5ED2E443" w:rsidR="00AD03AC" w:rsidRDefault="00AD03AC">
      <w:pPr>
        <w:spacing w:after="160" w:line="259" w:lineRule="auto"/>
        <w:jc w:val="left"/>
      </w:pPr>
      <w:r>
        <w:br w:type="page"/>
      </w:r>
    </w:p>
    <w:p w14:paraId="445F54A2" w14:textId="77777777" w:rsidR="00D548D3" w:rsidRDefault="00D548D3" w:rsidP="00D548D3">
      <w:pPr>
        <w:pStyle w:val="Titre3"/>
        <w:numPr>
          <w:ilvl w:val="0"/>
          <w:numId w:val="0"/>
        </w:numPr>
      </w:pPr>
      <w:bookmarkStart w:id="56" w:name="_Toc182389830"/>
      <w:bookmarkStart w:id="57" w:name="_Hlk182388016"/>
      <w:bookmarkStart w:id="58" w:name="_Hlk182388028"/>
      <w:bookmarkStart w:id="59" w:name="_Toc239422693"/>
      <w:r>
        <w:lastRenderedPageBreak/>
        <w:t>4.2.2 Plomb</w:t>
      </w:r>
      <w:bookmarkEnd w:id="56"/>
      <w:bookmarkEnd w:id="59"/>
    </w:p>
    <w:bookmarkEnd w:id="57"/>
    <w:p w14:paraId="183E9183" w14:textId="77777777" w:rsidR="00D548D3" w:rsidRPr="007B4324" w:rsidRDefault="00D548D3" w:rsidP="00D548D3"/>
    <w:tbl>
      <w:tblPr>
        <w:tblStyle w:val="Grilledutableau"/>
        <w:tblW w:w="9681" w:type="dxa"/>
        <w:tblLook w:val="04A0" w:firstRow="1" w:lastRow="0" w:firstColumn="1" w:lastColumn="0" w:noHBand="0" w:noVBand="1"/>
      </w:tblPr>
      <w:tblGrid>
        <w:gridCol w:w="1613"/>
        <w:gridCol w:w="1614"/>
        <w:gridCol w:w="1613"/>
        <w:gridCol w:w="1614"/>
        <w:gridCol w:w="1613"/>
        <w:gridCol w:w="1614"/>
      </w:tblGrid>
      <w:tr w:rsidR="00D548D3" w14:paraId="2D3FA4D7" w14:textId="77777777" w:rsidTr="00556114">
        <w:trPr>
          <w:trHeight w:val="333"/>
        </w:trPr>
        <w:tc>
          <w:tcPr>
            <w:tcW w:w="9681" w:type="dxa"/>
            <w:gridSpan w:val="6"/>
          </w:tcPr>
          <w:p w14:paraId="33610D15" w14:textId="77777777" w:rsidR="00D548D3" w:rsidRPr="0003481E" w:rsidRDefault="00D548D3" w:rsidP="00556114">
            <w:pPr>
              <w:pStyle w:val="Corpsdetexte"/>
              <w:jc w:val="center"/>
              <w:rPr>
                <w:i w:val="0"/>
                <w:iCs w:val="0"/>
              </w:rPr>
            </w:pPr>
            <w:r w:rsidRPr="00D7620D">
              <w:t>Fiche X –</w:t>
            </w:r>
            <w:r>
              <w:t xml:space="preserve"> Matériau MCP (description) </w:t>
            </w:r>
            <w:r w:rsidRPr="00D7620D">
              <w:t>(</w:t>
            </w:r>
            <w:r>
              <w:t>Réf(s) élément(s)</w:t>
            </w:r>
            <w:r w:rsidRPr="00D7620D">
              <w:t>)</w:t>
            </w:r>
          </w:p>
        </w:tc>
      </w:tr>
      <w:tr w:rsidR="00D548D3" w14:paraId="181485A9" w14:textId="77777777" w:rsidTr="00556114">
        <w:trPr>
          <w:trHeight w:val="549"/>
        </w:trPr>
        <w:tc>
          <w:tcPr>
            <w:tcW w:w="1613" w:type="dxa"/>
            <w:shd w:val="clear" w:color="auto" w:fill="F2F2F2" w:themeFill="background1" w:themeFillShade="F2"/>
          </w:tcPr>
          <w:p w14:paraId="7DA38725" w14:textId="77777777" w:rsidR="00D548D3" w:rsidRDefault="00D548D3" w:rsidP="00556114">
            <w:r>
              <w:t>Etage</w:t>
            </w:r>
          </w:p>
        </w:tc>
        <w:tc>
          <w:tcPr>
            <w:tcW w:w="1614" w:type="dxa"/>
          </w:tcPr>
          <w:p w14:paraId="05849BBE" w14:textId="77777777" w:rsidR="00D548D3" w:rsidRDefault="00D548D3" w:rsidP="00556114"/>
        </w:tc>
        <w:tc>
          <w:tcPr>
            <w:tcW w:w="1613" w:type="dxa"/>
            <w:shd w:val="clear" w:color="auto" w:fill="F2F2F2" w:themeFill="background1" w:themeFillShade="F2"/>
          </w:tcPr>
          <w:p w14:paraId="4B5780E5" w14:textId="77777777" w:rsidR="00D548D3" w:rsidRDefault="00D548D3" w:rsidP="00556114">
            <w:r>
              <w:t>Référence plan</w:t>
            </w:r>
          </w:p>
        </w:tc>
        <w:tc>
          <w:tcPr>
            <w:tcW w:w="1614" w:type="dxa"/>
          </w:tcPr>
          <w:p w14:paraId="76F8A5DB" w14:textId="77777777" w:rsidR="00D548D3" w:rsidRDefault="00D548D3" w:rsidP="00556114"/>
        </w:tc>
        <w:tc>
          <w:tcPr>
            <w:tcW w:w="1613" w:type="dxa"/>
            <w:vMerge w:val="restart"/>
            <w:shd w:val="clear" w:color="auto" w:fill="F2F2F2" w:themeFill="background1" w:themeFillShade="F2"/>
          </w:tcPr>
          <w:p w14:paraId="3BFFCC81" w14:textId="77777777" w:rsidR="00D548D3" w:rsidRDefault="00D548D3" w:rsidP="00556114">
            <w:r>
              <w:t>Local</w:t>
            </w:r>
          </w:p>
          <w:p w14:paraId="5F5533C6" w14:textId="77777777" w:rsidR="00D548D3" w:rsidRDefault="00D548D3" w:rsidP="00556114"/>
        </w:tc>
        <w:tc>
          <w:tcPr>
            <w:tcW w:w="1614" w:type="dxa"/>
            <w:vMerge w:val="restart"/>
          </w:tcPr>
          <w:p w14:paraId="62B014A2" w14:textId="77777777" w:rsidR="00D548D3" w:rsidRDefault="00D548D3" w:rsidP="00556114"/>
        </w:tc>
      </w:tr>
      <w:tr w:rsidR="00D548D3" w14:paraId="5320452A" w14:textId="77777777" w:rsidTr="00556114">
        <w:trPr>
          <w:trHeight w:val="549"/>
        </w:trPr>
        <w:tc>
          <w:tcPr>
            <w:tcW w:w="1613" w:type="dxa"/>
            <w:shd w:val="clear" w:color="auto" w:fill="F2F2F2" w:themeFill="background1" w:themeFillShade="F2"/>
          </w:tcPr>
          <w:p w14:paraId="66587311" w14:textId="77777777" w:rsidR="00D548D3" w:rsidRDefault="00D548D3" w:rsidP="00556114">
            <w:r>
              <w:t>Localisation et substrat</w:t>
            </w:r>
          </w:p>
        </w:tc>
        <w:tc>
          <w:tcPr>
            <w:tcW w:w="1614" w:type="dxa"/>
          </w:tcPr>
          <w:p w14:paraId="6A4348BC" w14:textId="77777777" w:rsidR="00D548D3" w:rsidRDefault="00D548D3" w:rsidP="00556114"/>
        </w:tc>
        <w:tc>
          <w:tcPr>
            <w:tcW w:w="1613" w:type="dxa"/>
            <w:shd w:val="clear" w:color="auto" w:fill="F2F2F2" w:themeFill="background1" w:themeFillShade="F2"/>
          </w:tcPr>
          <w:p w14:paraId="324A5447" w14:textId="77777777" w:rsidR="00D548D3" w:rsidRDefault="00D548D3" w:rsidP="00556114">
            <w:r w:rsidRPr="008559FD">
              <w:rPr>
                <w:rFonts w:cstheme="minorHAnsi"/>
              </w:rPr>
              <w:t>Métrés appr.</w:t>
            </w:r>
          </w:p>
        </w:tc>
        <w:tc>
          <w:tcPr>
            <w:tcW w:w="1614" w:type="dxa"/>
          </w:tcPr>
          <w:p w14:paraId="688FE48F" w14:textId="77777777" w:rsidR="00D548D3" w:rsidRDefault="00D548D3" w:rsidP="00556114"/>
        </w:tc>
        <w:tc>
          <w:tcPr>
            <w:tcW w:w="1613" w:type="dxa"/>
            <w:vMerge/>
            <w:shd w:val="clear" w:color="auto" w:fill="F2F2F2" w:themeFill="background1" w:themeFillShade="F2"/>
          </w:tcPr>
          <w:p w14:paraId="734027B3" w14:textId="77777777" w:rsidR="00D548D3" w:rsidRDefault="00D548D3" w:rsidP="00556114"/>
        </w:tc>
        <w:tc>
          <w:tcPr>
            <w:tcW w:w="1614" w:type="dxa"/>
            <w:vMerge/>
          </w:tcPr>
          <w:p w14:paraId="7F3FF17D" w14:textId="77777777" w:rsidR="00D548D3" w:rsidRDefault="00D548D3" w:rsidP="00556114"/>
        </w:tc>
      </w:tr>
      <w:tr w:rsidR="00D548D3" w14:paraId="13C242FB" w14:textId="77777777" w:rsidTr="00556114">
        <w:trPr>
          <w:trHeight w:val="549"/>
        </w:trPr>
        <w:tc>
          <w:tcPr>
            <w:tcW w:w="1613" w:type="dxa"/>
            <w:shd w:val="clear" w:color="auto" w:fill="F2F2F2" w:themeFill="background1" w:themeFillShade="F2"/>
          </w:tcPr>
          <w:p w14:paraId="180A46BC" w14:textId="77777777" w:rsidR="00D548D3" w:rsidRDefault="00D548D3" w:rsidP="00556114">
            <w:r>
              <w:t>Valeur mesurée</w:t>
            </w:r>
          </w:p>
        </w:tc>
        <w:tc>
          <w:tcPr>
            <w:tcW w:w="1614" w:type="dxa"/>
          </w:tcPr>
          <w:p w14:paraId="5D48520B" w14:textId="77777777" w:rsidR="00D548D3" w:rsidRDefault="00D548D3" w:rsidP="00556114"/>
        </w:tc>
        <w:tc>
          <w:tcPr>
            <w:tcW w:w="1613" w:type="dxa"/>
            <w:shd w:val="clear" w:color="auto" w:fill="F2F2F2" w:themeFill="background1" w:themeFillShade="F2"/>
          </w:tcPr>
          <w:p w14:paraId="3A804F3B" w14:textId="77777777" w:rsidR="00D548D3" w:rsidRDefault="00D548D3" w:rsidP="00556114">
            <w:r>
              <w:t>Base évaluation</w:t>
            </w:r>
          </w:p>
        </w:tc>
        <w:tc>
          <w:tcPr>
            <w:tcW w:w="1614" w:type="dxa"/>
          </w:tcPr>
          <w:p w14:paraId="676C5F1A" w14:textId="77777777" w:rsidR="00D548D3" w:rsidRDefault="00D548D3" w:rsidP="00556114"/>
        </w:tc>
        <w:tc>
          <w:tcPr>
            <w:tcW w:w="1613" w:type="dxa"/>
            <w:vMerge/>
            <w:shd w:val="clear" w:color="auto" w:fill="F2F2F2" w:themeFill="background1" w:themeFillShade="F2"/>
          </w:tcPr>
          <w:p w14:paraId="43894C06" w14:textId="77777777" w:rsidR="00D548D3" w:rsidRDefault="00D548D3" w:rsidP="00556114"/>
        </w:tc>
        <w:tc>
          <w:tcPr>
            <w:tcW w:w="1614" w:type="dxa"/>
            <w:vMerge/>
          </w:tcPr>
          <w:p w14:paraId="05366B62" w14:textId="77777777" w:rsidR="00D548D3" w:rsidRDefault="00D548D3" w:rsidP="00556114"/>
        </w:tc>
      </w:tr>
      <w:tr w:rsidR="00D548D3" w14:paraId="0AA7E86D" w14:textId="77777777" w:rsidTr="00556114">
        <w:trPr>
          <w:trHeight w:val="549"/>
        </w:trPr>
        <w:tc>
          <w:tcPr>
            <w:tcW w:w="1613" w:type="dxa"/>
            <w:shd w:val="clear" w:color="auto" w:fill="F2F2F2" w:themeFill="background1" w:themeFillShade="F2"/>
          </w:tcPr>
          <w:p w14:paraId="1E904963" w14:textId="77777777" w:rsidR="00D548D3" w:rsidRDefault="00D548D3" w:rsidP="00556114">
            <w:r>
              <w:t>Remarques</w:t>
            </w:r>
          </w:p>
        </w:tc>
        <w:tc>
          <w:tcPr>
            <w:tcW w:w="8068" w:type="dxa"/>
            <w:gridSpan w:val="5"/>
          </w:tcPr>
          <w:p w14:paraId="205C2944" w14:textId="77777777" w:rsidR="00D548D3" w:rsidRDefault="00D548D3" w:rsidP="00556114"/>
        </w:tc>
      </w:tr>
      <w:tr w:rsidR="00D548D3" w14:paraId="13562A66" w14:textId="77777777" w:rsidTr="00556114">
        <w:trPr>
          <w:trHeight w:val="5398"/>
        </w:trPr>
        <w:tc>
          <w:tcPr>
            <w:tcW w:w="9681" w:type="dxa"/>
            <w:gridSpan w:val="6"/>
          </w:tcPr>
          <w:p w14:paraId="668C6574" w14:textId="77777777" w:rsidR="00D548D3" w:rsidRDefault="00D548D3" w:rsidP="00556114"/>
          <w:p w14:paraId="331CF466" w14:textId="77777777" w:rsidR="00D548D3" w:rsidRDefault="00D548D3" w:rsidP="00556114"/>
          <w:p w14:paraId="78D8BE0D" w14:textId="77777777" w:rsidR="00D548D3" w:rsidRDefault="00D548D3" w:rsidP="00556114"/>
          <w:p w14:paraId="2DFFE020" w14:textId="77777777" w:rsidR="00D548D3" w:rsidRDefault="00D548D3" w:rsidP="00556114"/>
          <w:p w14:paraId="4C45F893" w14:textId="77777777" w:rsidR="00D548D3" w:rsidRDefault="00D548D3" w:rsidP="00556114"/>
          <w:p w14:paraId="335E0E26" w14:textId="77777777" w:rsidR="00D548D3" w:rsidRDefault="00D548D3" w:rsidP="00556114">
            <w:pPr>
              <w:pStyle w:val="Corpsdetexte"/>
            </w:pPr>
            <w:r w:rsidRPr="00223536">
              <w:t>Photo d’illustration du MC</w:t>
            </w:r>
            <w:r>
              <w:t>P</w:t>
            </w:r>
            <w:r w:rsidRPr="00223536">
              <w:t xml:space="preserve"> identifié avec localisation explicite de la partie </w:t>
            </w:r>
            <w:r>
              <w:t>polluée</w:t>
            </w:r>
            <w:r w:rsidRPr="00223536">
              <w:t xml:space="preserve"> si nécessaire.</w:t>
            </w:r>
          </w:p>
          <w:p w14:paraId="3A518D1D" w14:textId="77777777" w:rsidR="00D548D3" w:rsidRDefault="00D548D3" w:rsidP="00556114"/>
          <w:p w14:paraId="659F6C0C" w14:textId="77777777" w:rsidR="00D548D3" w:rsidRDefault="00D548D3" w:rsidP="00556114"/>
          <w:p w14:paraId="3000F262" w14:textId="77777777" w:rsidR="00D548D3" w:rsidRDefault="00D548D3" w:rsidP="00556114"/>
          <w:p w14:paraId="2F5F7444" w14:textId="77777777" w:rsidR="00D548D3" w:rsidRDefault="00D548D3" w:rsidP="00556114"/>
          <w:p w14:paraId="7BFC264C" w14:textId="77777777" w:rsidR="00D548D3" w:rsidRPr="00223536" w:rsidRDefault="00D548D3" w:rsidP="00556114"/>
        </w:tc>
      </w:tr>
      <w:tr w:rsidR="00D548D3" w14:paraId="3C3D4603" w14:textId="77777777" w:rsidTr="00556114">
        <w:trPr>
          <w:trHeight w:val="583"/>
        </w:trPr>
        <w:tc>
          <w:tcPr>
            <w:tcW w:w="9681" w:type="dxa"/>
            <w:gridSpan w:val="6"/>
            <w:vAlign w:val="center"/>
          </w:tcPr>
          <w:p w14:paraId="6BA53709" w14:textId="77777777" w:rsidR="00D548D3" w:rsidRPr="009E200B" w:rsidRDefault="00D548D3" w:rsidP="00556114">
            <w:pPr>
              <w:jc w:val="center"/>
              <w:rPr>
                <w:b/>
                <w:bCs/>
              </w:rPr>
            </w:pPr>
            <w:r w:rsidRPr="009E200B">
              <w:rPr>
                <w:b/>
                <w:bCs/>
              </w:rPr>
              <w:t>Attention, s’informer sur les consignes de sécurité avant d’intervenir sur cet élément</w:t>
            </w:r>
          </w:p>
        </w:tc>
      </w:tr>
      <w:tr w:rsidR="00D548D3" w14:paraId="29901FB9" w14:textId="77777777" w:rsidTr="00556114">
        <w:tc>
          <w:tcPr>
            <w:tcW w:w="9681" w:type="dxa"/>
            <w:gridSpan w:val="6"/>
            <w:shd w:val="clear" w:color="auto" w:fill="F2F2F2" w:themeFill="background1" w:themeFillShade="F2"/>
          </w:tcPr>
          <w:p w14:paraId="15B3B0BE" w14:textId="77777777" w:rsidR="00D548D3" w:rsidRDefault="00D548D3" w:rsidP="00556114">
            <w:pPr>
              <w:jc w:val="center"/>
            </w:pPr>
            <w:r>
              <w:t>Présence d’une situation dangereuse pour les occupants</w:t>
            </w:r>
          </w:p>
        </w:tc>
      </w:tr>
      <w:tr w:rsidR="00D548D3" w14:paraId="479342D2" w14:textId="77777777" w:rsidTr="00556114">
        <w:trPr>
          <w:cantSplit/>
          <w:trHeight w:val="329"/>
        </w:trPr>
        <w:tc>
          <w:tcPr>
            <w:tcW w:w="9681" w:type="dxa"/>
            <w:gridSpan w:val="6"/>
          </w:tcPr>
          <w:p w14:paraId="191DC69D" w14:textId="77777777" w:rsidR="00D548D3" w:rsidRDefault="00D548D3" w:rsidP="00556114">
            <w:pPr>
              <w:rPr>
                <w:i/>
                <w:iCs/>
              </w:rPr>
            </w:pPr>
            <w:r w:rsidRPr="005D7C26">
              <w:rPr>
                <w:i/>
                <w:iCs/>
              </w:rPr>
              <w:t xml:space="preserve">Oui / Non </w:t>
            </w:r>
          </w:p>
          <w:p w14:paraId="265936AD" w14:textId="77777777" w:rsidR="00D548D3" w:rsidRPr="005D7C26" w:rsidRDefault="00D548D3" w:rsidP="00556114">
            <w:pPr>
              <w:rPr>
                <w:i/>
                <w:iCs/>
              </w:rPr>
            </w:pPr>
            <w:r>
              <w:rPr>
                <w:i/>
                <w:iCs/>
              </w:rPr>
              <w:t>Si oui, préciser les paramètres ayant entrainés ce résultat</w:t>
            </w:r>
          </w:p>
        </w:tc>
      </w:tr>
    </w:tbl>
    <w:p w14:paraId="4C466A0D" w14:textId="77777777" w:rsidR="00D548D3" w:rsidRDefault="00D548D3">
      <w:pPr>
        <w:spacing w:after="160" w:line="259" w:lineRule="auto"/>
        <w:jc w:val="left"/>
        <w:rPr>
          <w:rFonts w:asciiTheme="majorHAnsi" w:eastAsiaTheme="majorEastAsia" w:hAnsiTheme="majorHAnsi" w:cstheme="majorBidi"/>
          <w:color w:val="1F3763" w:themeColor="accent1" w:themeShade="7F"/>
          <w:sz w:val="24"/>
          <w:szCs w:val="24"/>
        </w:rPr>
      </w:pPr>
      <w:r>
        <w:br w:type="page"/>
      </w:r>
    </w:p>
    <w:p w14:paraId="7B7D27F7" w14:textId="013C5BE5" w:rsidR="004D16F9" w:rsidRDefault="004D16F9" w:rsidP="007B4324">
      <w:pPr>
        <w:pStyle w:val="Titre3"/>
        <w:numPr>
          <w:ilvl w:val="0"/>
          <w:numId w:val="0"/>
        </w:numPr>
      </w:pPr>
      <w:bookmarkStart w:id="60" w:name="_Toc239422694"/>
      <w:r>
        <w:lastRenderedPageBreak/>
        <w:t>4.2.</w:t>
      </w:r>
      <w:r w:rsidR="00D548D3">
        <w:t>3</w:t>
      </w:r>
      <w:r>
        <w:t xml:space="preserve"> PCB</w:t>
      </w:r>
      <w:bookmarkEnd w:id="60"/>
    </w:p>
    <w:bookmarkEnd w:id="58"/>
    <w:p w14:paraId="4C042681" w14:textId="77777777" w:rsidR="007B4324" w:rsidRPr="007B4324" w:rsidRDefault="007B4324" w:rsidP="007B4324"/>
    <w:tbl>
      <w:tblPr>
        <w:tblStyle w:val="Grilledutableau"/>
        <w:tblW w:w="9681" w:type="dxa"/>
        <w:tblLook w:val="04A0" w:firstRow="1" w:lastRow="0" w:firstColumn="1" w:lastColumn="0" w:noHBand="0" w:noVBand="1"/>
      </w:tblPr>
      <w:tblGrid>
        <w:gridCol w:w="1613"/>
        <w:gridCol w:w="1614"/>
        <w:gridCol w:w="1613"/>
        <w:gridCol w:w="1614"/>
        <w:gridCol w:w="1613"/>
        <w:gridCol w:w="1614"/>
      </w:tblGrid>
      <w:tr w:rsidR="003E1104" w14:paraId="0FE8D68C" w14:textId="77777777" w:rsidTr="00DA7FDA">
        <w:trPr>
          <w:trHeight w:val="333"/>
        </w:trPr>
        <w:tc>
          <w:tcPr>
            <w:tcW w:w="9681" w:type="dxa"/>
            <w:gridSpan w:val="6"/>
          </w:tcPr>
          <w:p w14:paraId="3B21849A" w14:textId="77777777" w:rsidR="003E1104" w:rsidRPr="0003481E" w:rsidRDefault="003E1104" w:rsidP="00DA7FDA">
            <w:pPr>
              <w:pStyle w:val="Corpsdetexte"/>
              <w:jc w:val="center"/>
              <w:rPr>
                <w:i w:val="0"/>
                <w:iCs w:val="0"/>
              </w:rPr>
            </w:pPr>
            <w:r w:rsidRPr="00D7620D">
              <w:t>Fiche X –</w:t>
            </w:r>
            <w:r>
              <w:t xml:space="preserve"> Matériau MCP (description) </w:t>
            </w:r>
            <w:r w:rsidRPr="00D7620D">
              <w:t>(</w:t>
            </w:r>
            <w:r>
              <w:t>Réf(s) élément(s)</w:t>
            </w:r>
            <w:r w:rsidRPr="00D7620D">
              <w:t>)</w:t>
            </w:r>
          </w:p>
        </w:tc>
      </w:tr>
      <w:tr w:rsidR="00C52715" w14:paraId="45DAF911" w14:textId="77777777" w:rsidTr="00DA7FDA">
        <w:trPr>
          <w:trHeight w:val="549"/>
        </w:trPr>
        <w:tc>
          <w:tcPr>
            <w:tcW w:w="1613" w:type="dxa"/>
            <w:shd w:val="clear" w:color="auto" w:fill="F2F2F2" w:themeFill="background1" w:themeFillShade="F2"/>
          </w:tcPr>
          <w:p w14:paraId="727B8116" w14:textId="77777777" w:rsidR="003E1104" w:rsidRDefault="003E1104" w:rsidP="00DA7FDA">
            <w:r>
              <w:t>Etage</w:t>
            </w:r>
          </w:p>
        </w:tc>
        <w:tc>
          <w:tcPr>
            <w:tcW w:w="1614" w:type="dxa"/>
          </w:tcPr>
          <w:p w14:paraId="07142D18" w14:textId="77777777" w:rsidR="003E1104" w:rsidRDefault="003E1104" w:rsidP="00DA7FDA"/>
        </w:tc>
        <w:tc>
          <w:tcPr>
            <w:tcW w:w="1613" w:type="dxa"/>
            <w:shd w:val="clear" w:color="auto" w:fill="F2F2F2" w:themeFill="background1" w:themeFillShade="F2"/>
          </w:tcPr>
          <w:p w14:paraId="2C12AE30" w14:textId="77777777" w:rsidR="003E1104" w:rsidRDefault="003E1104" w:rsidP="00DA7FDA">
            <w:r>
              <w:t>Référence plan</w:t>
            </w:r>
          </w:p>
        </w:tc>
        <w:tc>
          <w:tcPr>
            <w:tcW w:w="1614" w:type="dxa"/>
          </w:tcPr>
          <w:p w14:paraId="63B13151" w14:textId="77777777" w:rsidR="003E1104" w:rsidRDefault="003E1104" w:rsidP="00DA7FDA"/>
        </w:tc>
        <w:tc>
          <w:tcPr>
            <w:tcW w:w="1613" w:type="dxa"/>
            <w:vMerge w:val="restart"/>
            <w:shd w:val="clear" w:color="auto" w:fill="F2F2F2" w:themeFill="background1" w:themeFillShade="F2"/>
          </w:tcPr>
          <w:p w14:paraId="1FBDCE03" w14:textId="77777777" w:rsidR="003E1104" w:rsidRDefault="003E1104" w:rsidP="00DA7FDA">
            <w:r>
              <w:t>Local</w:t>
            </w:r>
          </w:p>
          <w:p w14:paraId="4F951DE8" w14:textId="77777777" w:rsidR="003E1104" w:rsidRDefault="003E1104" w:rsidP="00DA7FDA"/>
        </w:tc>
        <w:tc>
          <w:tcPr>
            <w:tcW w:w="1614" w:type="dxa"/>
            <w:vMerge w:val="restart"/>
          </w:tcPr>
          <w:p w14:paraId="26A93ECD" w14:textId="77777777" w:rsidR="003E1104" w:rsidRDefault="003E1104" w:rsidP="00DA7FDA"/>
        </w:tc>
      </w:tr>
      <w:tr w:rsidR="00C52715" w14:paraId="23522B78" w14:textId="77777777" w:rsidTr="00DA7FDA">
        <w:trPr>
          <w:trHeight w:val="549"/>
        </w:trPr>
        <w:tc>
          <w:tcPr>
            <w:tcW w:w="1613" w:type="dxa"/>
            <w:shd w:val="clear" w:color="auto" w:fill="F2F2F2" w:themeFill="background1" w:themeFillShade="F2"/>
          </w:tcPr>
          <w:p w14:paraId="7C91DCA9" w14:textId="1626F043" w:rsidR="003E1104" w:rsidRDefault="003E1104" w:rsidP="00DA7FDA">
            <w:r>
              <w:t>Localisation</w:t>
            </w:r>
          </w:p>
        </w:tc>
        <w:tc>
          <w:tcPr>
            <w:tcW w:w="1614" w:type="dxa"/>
          </w:tcPr>
          <w:p w14:paraId="02CB3749" w14:textId="77777777" w:rsidR="003E1104" w:rsidRDefault="003E1104" w:rsidP="00DA7FDA"/>
        </w:tc>
        <w:tc>
          <w:tcPr>
            <w:tcW w:w="1613" w:type="dxa"/>
            <w:shd w:val="clear" w:color="auto" w:fill="F2F2F2" w:themeFill="background1" w:themeFillShade="F2"/>
          </w:tcPr>
          <w:p w14:paraId="4914909C" w14:textId="77777777" w:rsidR="003E1104" w:rsidRDefault="003E1104" w:rsidP="00DA7FDA">
            <w:r w:rsidRPr="008559FD">
              <w:rPr>
                <w:rFonts w:cstheme="minorHAnsi"/>
              </w:rPr>
              <w:t>Métrés appr.</w:t>
            </w:r>
          </w:p>
        </w:tc>
        <w:tc>
          <w:tcPr>
            <w:tcW w:w="1614" w:type="dxa"/>
          </w:tcPr>
          <w:p w14:paraId="34FC8724" w14:textId="77777777" w:rsidR="003E1104" w:rsidRDefault="003E1104" w:rsidP="00DA7FDA"/>
        </w:tc>
        <w:tc>
          <w:tcPr>
            <w:tcW w:w="1613" w:type="dxa"/>
            <w:vMerge/>
            <w:shd w:val="clear" w:color="auto" w:fill="F2F2F2" w:themeFill="background1" w:themeFillShade="F2"/>
          </w:tcPr>
          <w:p w14:paraId="56D95215" w14:textId="77777777" w:rsidR="003E1104" w:rsidRDefault="003E1104" w:rsidP="00DA7FDA"/>
        </w:tc>
        <w:tc>
          <w:tcPr>
            <w:tcW w:w="1614" w:type="dxa"/>
            <w:vMerge/>
          </w:tcPr>
          <w:p w14:paraId="6A2EDFF2" w14:textId="77777777" w:rsidR="003E1104" w:rsidRDefault="003E1104" w:rsidP="00DA7FDA"/>
        </w:tc>
      </w:tr>
      <w:tr w:rsidR="00C52715" w14:paraId="0D7B00AE" w14:textId="77777777" w:rsidTr="00DA7FDA">
        <w:trPr>
          <w:trHeight w:val="549"/>
        </w:trPr>
        <w:tc>
          <w:tcPr>
            <w:tcW w:w="1613" w:type="dxa"/>
            <w:shd w:val="clear" w:color="auto" w:fill="F2F2F2" w:themeFill="background1" w:themeFillShade="F2"/>
          </w:tcPr>
          <w:p w14:paraId="225A6B4B" w14:textId="659A88A8" w:rsidR="003E1104" w:rsidRDefault="00C52715" w:rsidP="00DA7FDA">
            <w:r>
              <w:t>Concentration</w:t>
            </w:r>
          </w:p>
        </w:tc>
        <w:tc>
          <w:tcPr>
            <w:tcW w:w="1614" w:type="dxa"/>
          </w:tcPr>
          <w:p w14:paraId="01D2E7C7" w14:textId="77777777" w:rsidR="003E1104" w:rsidRDefault="003E1104" w:rsidP="00DA7FDA"/>
        </w:tc>
        <w:tc>
          <w:tcPr>
            <w:tcW w:w="1613" w:type="dxa"/>
            <w:shd w:val="clear" w:color="auto" w:fill="F2F2F2" w:themeFill="background1" w:themeFillShade="F2"/>
          </w:tcPr>
          <w:p w14:paraId="1312745E" w14:textId="77777777" w:rsidR="003E1104" w:rsidRDefault="003E1104" w:rsidP="00DA7FDA">
            <w:r>
              <w:t>Base évaluation</w:t>
            </w:r>
          </w:p>
        </w:tc>
        <w:tc>
          <w:tcPr>
            <w:tcW w:w="1614" w:type="dxa"/>
          </w:tcPr>
          <w:p w14:paraId="46070108" w14:textId="77777777" w:rsidR="003E1104" w:rsidRDefault="003E1104" w:rsidP="00DA7FDA"/>
        </w:tc>
        <w:tc>
          <w:tcPr>
            <w:tcW w:w="1613" w:type="dxa"/>
            <w:vMerge/>
            <w:shd w:val="clear" w:color="auto" w:fill="F2F2F2" w:themeFill="background1" w:themeFillShade="F2"/>
          </w:tcPr>
          <w:p w14:paraId="15BF7A4F" w14:textId="77777777" w:rsidR="003E1104" w:rsidRDefault="003E1104" w:rsidP="00DA7FDA"/>
        </w:tc>
        <w:tc>
          <w:tcPr>
            <w:tcW w:w="1614" w:type="dxa"/>
            <w:vMerge/>
          </w:tcPr>
          <w:p w14:paraId="6DC3D97A" w14:textId="77777777" w:rsidR="003E1104" w:rsidRDefault="003E1104" w:rsidP="00DA7FDA"/>
        </w:tc>
      </w:tr>
      <w:tr w:rsidR="003E1104" w14:paraId="4CDFB4EF" w14:textId="77777777" w:rsidTr="00DA7FDA">
        <w:trPr>
          <w:trHeight w:val="549"/>
        </w:trPr>
        <w:tc>
          <w:tcPr>
            <w:tcW w:w="1613" w:type="dxa"/>
            <w:shd w:val="clear" w:color="auto" w:fill="F2F2F2" w:themeFill="background1" w:themeFillShade="F2"/>
          </w:tcPr>
          <w:p w14:paraId="42D5C14B" w14:textId="77777777" w:rsidR="003E1104" w:rsidRDefault="003E1104" w:rsidP="00DA7FDA">
            <w:r>
              <w:t>Remarques</w:t>
            </w:r>
          </w:p>
        </w:tc>
        <w:tc>
          <w:tcPr>
            <w:tcW w:w="8068" w:type="dxa"/>
            <w:gridSpan w:val="5"/>
          </w:tcPr>
          <w:p w14:paraId="1D6528EC" w14:textId="77777777" w:rsidR="003E1104" w:rsidRDefault="003E1104" w:rsidP="00DA7FDA"/>
        </w:tc>
      </w:tr>
      <w:tr w:rsidR="003E1104" w14:paraId="35C53BF8" w14:textId="77777777" w:rsidTr="00DA7FDA">
        <w:trPr>
          <w:trHeight w:val="5398"/>
        </w:trPr>
        <w:tc>
          <w:tcPr>
            <w:tcW w:w="9681" w:type="dxa"/>
            <w:gridSpan w:val="6"/>
          </w:tcPr>
          <w:p w14:paraId="3D2D0E70" w14:textId="77777777" w:rsidR="003E1104" w:rsidRDefault="003E1104" w:rsidP="00DA7FDA"/>
          <w:p w14:paraId="048FC1D2" w14:textId="77777777" w:rsidR="003E1104" w:rsidRDefault="003E1104" w:rsidP="00DA7FDA"/>
          <w:p w14:paraId="1A0B54AE" w14:textId="77777777" w:rsidR="003E1104" w:rsidRDefault="003E1104" w:rsidP="00DA7FDA"/>
          <w:p w14:paraId="3FBC6450" w14:textId="77777777" w:rsidR="003E1104" w:rsidRDefault="003E1104" w:rsidP="00DA7FDA"/>
          <w:p w14:paraId="39612761" w14:textId="77777777" w:rsidR="003E1104" w:rsidRDefault="003E1104" w:rsidP="00DA7FDA"/>
          <w:p w14:paraId="5F3097AB" w14:textId="77777777" w:rsidR="003E1104" w:rsidRDefault="003E1104" w:rsidP="00DA7FDA">
            <w:pPr>
              <w:pStyle w:val="Corpsdetexte"/>
            </w:pPr>
            <w:r w:rsidRPr="00223536">
              <w:t>Photo d’illustration du MC</w:t>
            </w:r>
            <w:r>
              <w:t>P</w:t>
            </w:r>
            <w:r w:rsidRPr="00223536">
              <w:t xml:space="preserve"> identifié avec localisation explicite de la partie </w:t>
            </w:r>
            <w:r>
              <w:t>polluée</w:t>
            </w:r>
            <w:r w:rsidRPr="00223536">
              <w:t xml:space="preserve"> si nécessaire.</w:t>
            </w:r>
          </w:p>
          <w:p w14:paraId="66375662" w14:textId="77777777" w:rsidR="003E1104" w:rsidRDefault="003E1104" w:rsidP="00DA7FDA"/>
          <w:p w14:paraId="73F9D094" w14:textId="77777777" w:rsidR="003E1104" w:rsidRDefault="003E1104" w:rsidP="00DA7FDA"/>
          <w:p w14:paraId="51C3BBF2" w14:textId="77777777" w:rsidR="003E1104" w:rsidRDefault="003E1104" w:rsidP="00DA7FDA"/>
          <w:p w14:paraId="5D0E0842" w14:textId="77777777" w:rsidR="003E1104" w:rsidRDefault="003E1104" w:rsidP="00DA7FDA"/>
          <w:p w14:paraId="7E5FA18B" w14:textId="77777777" w:rsidR="003E1104" w:rsidRPr="00223536" w:rsidRDefault="003E1104" w:rsidP="00DA7FDA"/>
        </w:tc>
      </w:tr>
      <w:tr w:rsidR="003E1104" w14:paraId="42DEC4FF" w14:textId="77777777" w:rsidTr="00DA7FDA">
        <w:trPr>
          <w:trHeight w:val="583"/>
        </w:trPr>
        <w:tc>
          <w:tcPr>
            <w:tcW w:w="9681" w:type="dxa"/>
            <w:gridSpan w:val="6"/>
            <w:vAlign w:val="center"/>
          </w:tcPr>
          <w:p w14:paraId="6A9A7747" w14:textId="77777777" w:rsidR="003E1104" w:rsidRPr="009E200B" w:rsidRDefault="003E1104" w:rsidP="00DA7FDA">
            <w:pPr>
              <w:jc w:val="center"/>
              <w:rPr>
                <w:b/>
                <w:bCs/>
              </w:rPr>
            </w:pPr>
            <w:r w:rsidRPr="009E200B">
              <w:rPr>
                <w:b/>
                <w:bCs/>
              </w:rPr>
              <w:t>Attention, s’informer sur les consignes de sécurité avant d’intervenir sur cet élément</w:t>
            </w:r>
          </w:p>
        </w:tc>
      </w:tr>
      <w:tr w:rsidR="003E1104" w14:paraId="43435E07" w14:textId="77777777" w:rsidTr="00DA7FDA">
        <w:tc>
          <w:tcPr>
            <w:tcW w:w="9681" w:type="dxa"/>
            <w:gridSpan w:val="6"/>
            <w:shd w:val="clear" w:color="auto" w:fill="F2F2F2" w:themeFill="background1" w:themeFillShade="F2"/>
          </w:tcPr>
          <w:p w14:paraId="77383B2E" w14:textId="77777777" w:rsidR="003E1104" w:rsidRDefault="003E1104" w:rsidP="00DA7FDA">
            <w:pPr>
              <w:jc w:val="center"/>
            </w:pPr>
            <w:r>
              <w:t>Présence d’une situation dangereuse pour les occupants</w:t>
            </w:r>
          </w:p>
        </w:tc>
      </w:tr>
      <w:tr w:rsidR="003E1104" w14:paraId="7BB5CE52" w14:textId="77777777" w:rsidTr="00DA7FDA">
        <w:trPr>
          <w:cantSplit/>
          <w:trHeight w:val="329"/>
        </w:trPr>
        <w:tc>
          <w:tcPr>
            <w:tcW w:w="9681" w:type="dxa"/>
            <w:gridSpan w:val="6"/>
          </w:tcPr>
          <w:p w14:paraId="0A7B1860" w14:textId="77777777" w:rsidR="003E1104" w:rsidRDefault="003E1104" w:rsidP="00DA7FDA">
            <w:pPr>
              <w:rPr>
                <w:i/>
                <w:iCs/>
              </w:rPr>
            </w:pPr>
            <w:r w:rsidRPr="005D7C26">
              <w:rPr>
                <w:i/>
                <w:iCs/>
              </w:rPr>
              <w:t xml:space="preserve">Oui / Non </w:t>
            </w:r>
          </w:p>
          <w:p w14:paraId="2F62C895" w14:textId="77777777" w:rsidR="003E1104" w:rsidRPr="005D7C26" w:rsidRDefault="003E1104" w:rsidP="00DA7FDA">
            <w:pPr>
              <w:rPr>
                <w:i/>
                <w:iCs/>
              </w:rPr>
            </w:pPr>
            <w:r>
              <w:rPr>
                <w:i/>
                <w:iCs/>
              </w:rPr>
              <w:t>Si oui, préciser les paramètres ayant entrainés ce résultat</w:t>
            </w:r>
          </w:p>
        </w:tc>
      </w:tr>
    </w:tbl>
    <w:p w14:paraId="5FD95B80" w14:textId="77777777" w:rsidR="00A06750" w:rsidRDefault="00A06750">
      <w:pPr>
        <w:spacing w:after="160" w:line="259" w:lineRule="auto"/>
        <w:jc w:val="left"/>
      </w:pPr>
    </w:p>
    <w:p w14:paraId="3C75C9CB" w14:textId="65556681" w:rsidR="007B4324" w:rsidRDefault="007B4324">
      <w:pPr>
        <w:spacing w:after="160" w:line="259" w:lineRule="auto"/>
        <w:jc w:val="left"/>
      </w:pPr>
      <w:r>
        <w:br w:type="page"/>
      </w:r>
    </w:p>
    <w:p w14:paraId="7B23936A" w14:textId="5F743AAD" w:rsidR="007B40D2" w:rsidRDefault="007B40D2" w:rsidP="007B4324">
      <w:pPr>
        <w:pStyle w:val="Titre3"/>
        <w:numPr>
          <w:ilvl w:val="0"/>
          <w:numId w:val="0"/>
        </w:numPr>
      </w:pPr>
      <w:bookmarkStart w:id="61" w:name="_Toc239422695"/>
      <w:r>
        <w:lastRenderedPageBreak/>
        <w:t>4.2.</w:t>
      </w:r>
      <w:r w:rsidR="00D548D3">
        <w:t>4</w:t>
      </w:r>
      <w:r>
        <w:t xml:space="preserve"> HAP</w:t>
      </w:r>
      <w:bookmarkEnd w:id="61"/>
    </w:p>
    <w:p w14:paraId="6E26E613" w14:textId="77777777" w:rsidR="007B4324" w:rsidRPr="007B4324" w:rsidRDefault="007B4324" w:rsidP="007B4324"/>
    <w:tbl>
      <w:tblPr>
        <w:tblStyle w:val="Grilledutableau"/>
        <w:tblW w:w="9681" w:type="dxa"/>
        <w:tblLook w:val="04A0" w:firstRow="1" w:lastRow="0" w:firstColumn="1" w:lastColumn="0" w:noHBand="0" w:noVBand="1"/>
      </w:tblPr>
      <w:tblGrid>
        <w:gridCol w:w="1613"/>
        <w:gridCol w:w="1614"/>
        <w:gridCol w:w="1613"/>
        <w:gridCol w:w="1614"/>
        <w:gridCol w:w="1613"/>
        <w:gridCol w:w="1614"/>
      </w:tblGrid>
      <w:tr w:rsidR="003E1104" w14:paraId="7FD08DE9" w14:textId="77777777" w:rsidTr="00DA7FDA">
        <w:trPr>
          <w:trHeight w:val="333"/>
        </w:trPr>
        <w:tc>
          <w:tcPr>
            <w:tcW w:w="9681" w:type="dxa"/>
            <w:gridSpan w:val="6"/>
          </w:tcPr>
          <w:p w14:paraId="3BBDEA41" w14:textId="77777777" w:rsidR="003E1104" w:rsidRPr="0003481E" w:rsidRDefault="003E1104" w:rsidP="00DA7FDA">
            <w:pPr>
              <w:pStyle w:val="Corpsdetexte"/>
              <w:jc w:val="center"/>
              <w:rPr>
                <w:i w:val="0"/>
                <w:iCs w:val="0"/>
              </w:rPr>
            </w:pPr>
            <w:r w:rsidRPr="00D7620D">
              <w:t>Fiche X –</w:t>
            </w:r>
            <w:r>
              <w:t xml:space="preserve"> Matériau MCP (description) </w:t>
            </w:r>
            <w:r w:rsidRPr="00D7620D">
              <w:t>(</w:t>
            </w:r>
            <w:r>
              <w:t>Réf(s) élément(s)</w:t>
            </w:r>
            <w:r w:rsidRPr="00D7620D">
              <w:t>)</w:t>
            </w:r>
          </w:p>
        </w:tc>
      </w:tr>
      <w:tr w:rsidR="00C52715" w14:paraId="578D2C6B" w14:textId="77777777" w:rsidTr="00DA7FDA">
        <w:trPr>
          <w:trHeight w:val="549"/>
        </w:trPr>
        <w:tc>
          <w:tcPr>
            <w:tcW w:w="1613" w:type="dxa"/>
            <w:shd w:val="clear" w:color="auto" w:fill="F2F2F2" w:themeFill="background1" w:themeFillShade="F2"/>
          </w:tcPr>
          <w:p w14:paraId="7EE11CBA" w14:textId="77777777" w:rsidR="003E1104" w:rsidRDefault="003E1104" w:rsidP="00DA7FDA">
            <w:r>
              <w:t>Etage</w:t>
            </w:r>
          </w:p>
        </w:tc>
        <w:tc>
          <w:tcPr>
            <w:tcW w:w="1614" w:type="dxa"/>
          </w:tcPr>
          <w:p w14:paraId="1D17F9CB" w14:textId="77777777" w:rsidR="003E1104" w:rsidRDefault="003E1104" w:rsidP="00DA7FDA"/>
        </w:tc>
        <w:tc>
          <w:tcPr>
            <w:tcW w:w="1613" w:type="dxa"/>
            <w:shd w:val="clear" w:color="auto" w:fill="F2F2F2" w:themeFill="background1" w:themeFillShade="F2"/>
          </w:tcPr>
          <w:p w14:paraId="3BD69BB7" w14:textId="77777777" w:rsidR="003E1104" w:rsidRDefault="003E1104" w:rsidP="00DA7FDA">
            <w:r>
              <w:t>Référence plan</w:t>
            </w:r>
          </w:p>
        </w:tc>
        <w:tc>
          <w:tcPr>
            <w:tcW w:w="1614" w:type="dxa"/>
          </w:tcPr>
          <w:p w14:paraId="33209373" w14:textId="77777777" w:rsidR="003E1104" w:rsidRDefault="003E1104" w:rsidP="00DA7FDA"/>
        </w:tc>
        <w:tc>
          <w:tcPr>
            <w:tcW w:w="1613" w:type="dxa"/>
            <w:vMerge w:val="restart"/>
            <w:shd w:val="clear" w:color="auto" w:fill="F2F2F2" w:themeFill="background1" w:themeFillShade="F2"/>
          </w:tcPr>
          <w:p w14:paraId="03C55FB3" w14:textId="77777777" w:rsidR="003E1104" w:rsidRDefault="003E1104" w:rsidP="00DA7FDA">
            <w:r>
              <w:t>Local</w:t>
            </w:r>
          </w:p>
          <w:p w14:paraId="45F4FCFD" w14:textId="77777777" w:rsidR="003E1104" w:rsidRDefault="003E1104" w:rsidP="00DA7FDA"/>
        </w:tc>
        <w:tc>
          <w:tcPr>
            <w:tcW w:w="1614" w:type="dxa"/>
            <w:vMerge w:val="restart"/>
          </w:tcPr>
          <w:p w14:paraId="629A6121" w14:textId="77777777" w:rsidR="003E1104" w:rsidRDefault="003E1104" w:rsidP="00DA7FDA"/>
        </w:tc>
      </w:tr>
      <w:tr w:rsidR="00C52715" w14:paraId="32512D46" w14:textId="77777777" w:rsidTr="00DA7FDA">
        <w:trPr>
          <w:trHeight w:val="549"/>
        </w:trPr>
        <w:tc>
          <w:tcPr>
            <w:tcW w:w="1613" w:type="dxa"/>
            <w:shd w:val="clear" w:color="auto" w:fill="F2F2F2" w:themeFill="background1" w:themeFillShade="F2"/>
          </w:tcPr>
          <w:p w14:paraId="5DEDE142" w14:textId="5486F922" w:rsidR="003E1104" w:rsidRDefault="003E1104" w:rsidP="00DA7FDA">
            <w:r>
              <w:t>Localisation</w:t>
            </w:r>
          </w:p>
        </w:tc>
        <w:tc>
          <w:tcPr>
            <w:tcW w:w="1614" w:type="dxa"/>
          </w:tcPr>
          <w:p w14:paraId="09E77965" w14:textId="77777777" w:rsidR="003E1104" w:rsidRDefault="003E1104" w:rsidP="00DA7FDA"/>
        </w:tc>
        <w:tc>
          <w:tcPr>
            <w:tcW w:w="1613" w:type="dxa"/>
            <w:shd w:val="clear" w:color="auto" w:fill="F2F2F2" w:themeFill="background1" w:themeFillShade="F2"/>
          </w:tcPr>
          <w:p w14:paraId="1028D80F" w14:textId="77777777" w:rsidR="003E1104" w:rsidRDefault="003E1104" w:rsidP="00DA7FDA">
            <w:r w:rsidRPr="008559FD">
              <w:rPr>
                <w:rFonts w:cstheme="minorHAnsi"/>
              </w:rPr>
              <w:t>Métrés appr.</w:t>
            </w:r>
          </w:p>
        </w:tc>
        <w:tc>
          <w:tcPr>
            <w:tcW w:w="1614" w:type="dxa"/>
          </w:tcPr>
          <w:p w14:paraId="09F56C0D" w14:textId="77777777" w:rsidR="003E1104" w:rsidRDefault="003E1104" w:rsidP="00DA7FDA"/>
        </w:tc>
        <w:tc>
          <w:tcPr>
            <w:tcW w:w="1613" w:type="dxa"/>
            <w:vMerge/>
            <w:shd w:val="clear" w:color="auto" w:fill="F2F2F2" w:themeFill="background1" w:themeFillShade="F2"/>
          </w:tcPr>
          <w:p w14:paraId="273EF5D5" w14:textId="77777777" w:rsidR="003E1104" w:rsidRDefault="003E1104" w:rsidP="00DA7FDA"/>
        </w:tc>
        <w:tc>
          <w:tcPr>
            <w:tcW w:w="1614" w:type="dxa"/>
            <w:vMerge/>
          </w:tcPr>
          <w:p w14:paraId="3569AE51" w14:textId="77777777" w:rsidR="003E1104" w:rsidRDefault="003E1104" w:rsidP="00DA7FDA"/>
        </w:tc>
      </w:tr>
      <w:tr w:rsidR="00C52715" w14:paraId="21262BA8" w14:textId="77777777" w:rsidTr="00DA7FDA">
        <w:trPr>
          <w:trHeight w:val="549"/>
        </w:trPr>
        <w:tc>
          <w:tcPr>
            <w:tcW w:w="1613" w:type="dxa"/>
            <w:shd w:val="clear" w:color="auto" w:fill="F2F2F2" w:themeFill="background1" w:themeFillShade="F2"/>
          </w:tcPr>
          <w:p w14:paraId="6F4293B8" w14:textId="1EDC25D3" w:rsidR="003E1104" w:rsidRDefault="00C52715" w:rsidP="00DA7FDA">
            <w:r>
              <w:t>Concentration</w:t>
            </w:r>
          </w:p>
        </w:tc>
        <w:tc>
          <w:tcPr>
            <w:tcW w:w="1614" w:type="dxa"/>
          </w:tcPr>
          <w:p w14:paraId="6829EA02" w14:textId="77777777" w:rsidR="003E1104" w:rsidRDefault="003E1104" w:rsidP="00DA7FDA"/>
        </w:tc>
        <w:tc>
          <w:tcPr>
            <w:tcW w:w="1613" w:type="dxa"/>
            <w:shd w:val="clear" w:color="auto" w:fill="F2F2F2" w:themeFill="background1" w:themeFillShade="F2"/>
          </w:tcPr>
          <w:p w14:paraId="2B034BC9" w14:textId="77777777" w:rsidR="003E1104" w:rsidRDefault="003E1104" w:rsidP="00DA7FDA">
            <w:r>
              <w:t>Base évaluation</w:t>
            </w:r>
          </w:p>
        </w:tc>
        <w:tc>
          <w:tcPr>
            <w:tcW w:w="1614" w:type="dxa"/>
          </w:tcPr>
          <w:p w14:paraId="387F1791" w14:textId="77777777" w:rsidR="003E1104" w:rsidRDefault="003E1104" w:rsidP="00DA7FDA"/>
        </w:tc>
        <w:tc>
          <w:tcPr>
            <w:tcW w:w="1613" w:type="dxa"/>
            <w:vMerge/>
            <w:shd w:val="clear" w:color="auto" w:fill="F2F2F2" w:themeFill="background1" w:themeFillShade="F2"/>
          </w:tcPr>
          <w:p w14:paraId="7EB7DC54" w14:textId="77777777" w:rsidR="003E1104" w:rsidRDefault="003E1104" w:rsidP="00DA7FDA"/>
        </w:tc>
        <w:tc>
          <w:tcPr>
            <w:tcW w:w="1614" w:type="dxa"/>
            <w:vMerge/>
          </w:tcPr>
          <w:p w14:paraId="6E8C8DBB" w14:textId="77777777" w:rsidR="003E1104" w:rsidRDefault="003E1104" w:rsidP="00DA7FDA"/>
        </w:tc>
      </w:tr>
      <w:tr w:rsidR="003E1104" w14:paraId="1FDDC475" w14:textId="77777777" w:rsidTr="00DA7FDA">
        <w:trPr>
          <w:trHeight w:val="549"/>
        </w:trPr>
        <w:tc>
          <w:tcPr>
            <w:tcW w:w="1613" w:type="dxa"/>
            <w:shd w:val="clear" w:color="auto" w:fill="F2F2F2" w:themeFill="background1" w:themeFillShade="F2"/>
          </w:tcPr>
          <w:p w14:paraId="50659516" w14:textId="77777777" w:rsidR="003E1104" w:rsidRDefault="003E1104" w:rsidP="00DA7FDA">
            <w:r>
              <w:t>Remarques</w:t>
            </w:r>
          </w:p>
        </w:tc>
        <w:tc>
          <w:tcPr>
            <w:tcW w:w="8068" w:type="dxa"/>
            <w:gridSpan w:val="5"/>
          </w:tcPr>
          <w:p w14:paraId="64154AA7" w14:textId="77777777" w:rsidR="003E1104" w:rsidRDefault="003E1104" w:rsidP="00DA7FDA"/>
        </w:tc>
      </w:tr>
      <w:tr w:rsidR="003E1104" w14:paraId="1B4E6B54" w14:textId="77777777" w:rsidTr="00DA7FDA">
        <w:trPr>
          <w:trHeight w:val="5398"/>
        </w:trPr>
        <w:tc>
          <w:tcPr>
            <w:tcW w:w="9681" w:type="dxa"/>
            <w:gridSpan w:val="6"/>
          </w:tcPr>
          <w:p w14:paraId="19C6838A" w14:textId="77777777" w:rsidR="003E1104" w:rsidRDefault="003E1104" w:rsidP="00DA7FDA"/>
          <w:p w14:paraId="6FB10019" w14:textId="77777777" w:rsidR="003E1104" w:rsidRDefault="003E1104" w:rsidP="00DA7FDA"/>
          <w:p w14:paraId="745DBD69" w14:textId="77777777" w:rsidR="003E1104" w:rsidRDefault="003E1104" w:rsidP="00DA7FDA"/>
          <w:p w14:paraId="4B384893" w14:textId="77777777" w:rsidR="003E1104" w:rsidRDefault="003E1104" w:rsidP="00DA7FDA"/>
          <w:p w14:paraId="49450ABD" w14:textId="77777777" w:rsidR="003E1104" w:rsidRDefault="003E1104" w:rsidP="00DA7FDA"/>
          <w:p w14:paraId="78B9DE9B" w14:textId="77777777" w:rsidR="003E1104" w:rsidRDefault="003E1104" w:rsidP="00DA7FDA">
            <w:pPr>
              <w:pStyle w:val="Corpsdetexte"/>
            </w:pPr>
            <w:r w:rsidRPr="00223536">
              <w:t>Photo d’illustration du MC</w:t>
            </w:r>
            <w:r>
              <w:t>P</w:t>
            </w:r>
            <w:r w:rsidRPr="00223536">
              <w:t xml:space="preserve"> identifié avec localisation explicite de la partie </w:t>
            </w:r>
            <w:r>
              <w:t>polluée</w:t>
            </w:r>
            <w:r w:rsidRPr="00223536">
              <w:t xml:space="preserve"> si nécessaire.</w:t>
            </w:r>
          </w:p>
          <w:p w14:paraId="0D9DDA5F" w14:textId="77777777" w:rsidR="003E1104" w:rsidRDefault="003E1104" w:rsidP="00DA7FDA"/>
          <w:p w14:paraId="7BCF1DF0" w14:textId="77777777" w:rsidR="003E1104" w:rsidRDefault="003E1104" w:rsidP="00DA7FDA"/>
          <w:p w14:paraId="53BC7F91" w14:textId="77777777" w:rsidR="003E1104" w:rsidRDefault="003E1104" w:rsidP="00DA7FDA"/>
          <w:p w14:paraId="0176AF6D" w14:textId="77777777" w:rsidR="003E1104" w:rsidRDefault="003E1104" w:rsidP="00DA7FDA"/>
          <w:p w14:paraId="4134A298" w14:textId="77777777" w:rsidR="003E1104" w:rsidRPr="00223536" w:rsidRDefault="003E1104" w:rsidP="00DA7FDA"/>
        </w:tc>
      </w:tr>
      <w:tr w:rsidR="003E1104" w14:paraId="5E732DD3" w14:textId="77777777" w:rsidTr="00DA7FDA">
        <w:trPr>
          <w:trHeight w:val="583"/>
        </w:trPr>
        <w:tc>
          <w:tcPr>
            <w:tcW w:w="9681" w:type="dxa"/>
            <w:gridSpan w:val="6"/>
            <w:vAlign w:val="center"/>
          </w:tcPr>
          <w:p w14:paraId="2A7826BF" w14:textId="77777777" w:rsidR="003E1104" w:rsidRPr="009E200B" w:rsidRDefault="003E1104" w:rsidP="00DA7FDA">
            <w:pPr>
              <w:jc w:val="center"/>
              <w:rPr>
                <w:b/>
                <w:bCs/>
              </w:rPr>
            </w:pPr>
            <w:r w:rsidRPr="009E200B">
              <w:rPr>
                <w:b/>
                <w:bCs/>
              </w:rPr>
              <w:t>Attention, s’informer sur les consignes de sécurité avant d’intervenir sur cet élément</w:t>
            </w:r>
          </w:p>
        </w:tc>
      </w:tr>
      <w:tr w:rsidR="003E1104" w14:paraId="58F5127A" w14:textId="77777777" w:rsidTr="00DA7FDA">
        <w:tc>
          <w:tcPr>
            <w:tcW w:w="9681" w:type="dxa"/>
            <w:gridSpan w:val="6"/>
            <w:shd w:val="clear" w:color="auto" w:fill="F2F2F2" w:themeFill="background1" w:themeFillShade="F2"/>
          </w:tcPr>
          <w:p w14:paraId="03B1D996" w14:textId="77777777" w:rsidR="003E1104" w:rsidRDefault="003E1104" w:rsidP="00DA7FDA">
            <w:pPr>
              <w:jc w:val="center"/>
            </w:pPr>
            <w:r>
              <w:t>Présence d’une situation dangereuse pour les occupants</w:t>
            </w:r>
          </w:p>
        </w:tc>
      </w:tr>
      <w:tr w:rsidR="003E1104" w14:paraId="3A64E46B" w14:textId="77777777" w:rsidTr="00DA7FDA">
        <w:trPr>
          <w:cantSplit/>
          <w:trHeight w:val="329"/>
        </w:trPr>
        <w:tc>
          <w:tcPr>
            <w:tcW w:w="9681" w:type="dxa"/>
            <w:gridSpan w:val="6"/>
          </w:tcPr>
          <w:p w14:paraId="4CD2BAFF" w14:textId="77777777" w:rsidR="003E1104" w:rsidRDefault="003E1104" w:rsidP="00DA7FDA">
            <w:pPr>
              <w:rPr>
                <w:i/>
                <w:iCs/>
              </w:rPr>
            </w:pPr>
            <w:r w:rsidRPr="005D7C26">
              <w:rPr>
                <w:i/>
                <w:iCs/>
              </w:rPr>
              <w:t xml:space="preserve">Oui / Non </w:t>
            </w:r>
          </w:p>
          <w:p w14:paraId="4B5C98F6" w14:textId="77777777" w:rsidR="003E1104" w:rsidRPr="005D7C26" w:rsidRDefault="003E1104" w:rsidP="00DA7FDA">
            <w:pPr>
              <w:rPr>
                <w:i/>
                <w:iCs/>
              </w:rPr>
            </w:pPr>
            <w:r>
              <w:rPr>
                <w:i/>
                <w:iCs/>
              </w:rPr>
              <w:t>Si oui, préciser les paramètres ayant entrainés ce résultat</w:t>
            </w:r>
          </w:p>
        </w:tc>
      </w:tr>
    </w:tbl>
    <w:p w14:paraId="46B52D8F" w14:textId="77777777" w:rsidR="007B40D2" w:rsidRDefault="007B40D2">
      <w:pPr>
        <w:spacing w:after="160" w:line="259" w:lineRule="auto"/>
        <w:jc w:val="left"/>
      </w:pPr>
    </w:p>
    <w:p w14:paraId="604882A3" w14:textId="77777777" w:rsidR="00D548D3" w:rsidRDefault="00D548D3">
      <w:pPr>
        <w:spacing w:after="160" w:line="259" w:lineRule="auto"/>
        <w:jc w:val="left"/>
      </w:pPr>
      <w:r>
        <w:br w:type="page"/>
      </w:r>
    </w:p>
    <w:p w14:paraId="58C8A29F" w14:textId="11CB2174" w:rsidR="00D548D3" w:rsidRDefault="00D548D3" w:rsidP="00D548D3">
      <w:pPr>
        <w:pStyle w:val="Titre3"/>
        <w:numPr>
          <w:ilvl w:val="0"/>
          <w:numId w:val="0"/>
        </w:numPr>
      </w:pPr>
      <w:bookmarkStart w:id="62" w:name="_Toc239422696"/>
      <w:r w:rsidRPr="00E522AF">
        <w:lastRenderedPageBreak/>
        <w:t>4.2.5 Produits de conservation du bois</w:t>
      </w:r>
      <w:bookmarkEnd w:id="62"/>
    </w:p>
    <w:p w14:paraId="24138DD2" w14:textId="38CF1FCE" w:rsidR="00D548D3" w:rsidRDefault="00D548D3" w:rsidP="00D548D3"/>
    <w:tbl>
      <w:tblPr>
        <w:tblStyle w:val="Grilledutableau"/>
        <w:tblW w:w="9681" w:type="dxa"/>
        <w:tblLook w:val="04A0" w:firstRow="1" w:lastRow="0" w:firstColumn="1" w:lastColumn="0" w:noHBand="0" w:noVBand="1"/>
      </w:tblPr>
      <w:tblGrid>
        <w:gridCol w:w="1613"/>
        <w:gridCol w:w="1614"/>
        <w:gridCol w:w="1613"/>
        <w:gridCol w:w="1614"/>
        <w:gridCol w:w="1613"/>
        <w:gridCol w:w="1614"/>
      </w:tblGrid>
      <w:tr w:rsidR="00D548D3" w14:paraId="03010BB8" w14:textId="77777777" w:rsidTr="00556114">
        <w:trPr>
          <w:trHeight w:val="333"/>
        </w:trPr>
        <w:tc>
          <w:tcPr>
            <w:tcW w:w="9681" w:type="dxa"/>
            <w:gridSpan w:val="6"/>
          </w:tcPr>
          <w:p w14:paraId="1D3485E3" w14:textId="77777777" w:rsidR="00D548D3" w:rsidRPr="0003481E" w:rsidRDefault="00D548D3" w:rsidP="00556114">
            <w:pPr>
              <w:pStyle w:val="Corpsdetexte"/>
              <w:jc w:val="center"/>
              <w:rPr>
                <w:i w:val="0"/>
                <w:iCs w:val="0"/>
              </w:rPr>
            </w:pPr>
            <w:r w:rsidRPr="00D7620D">
              <w:t>Fiche X –</w:t>
            </w:r>
            <w:r>
              <w:t xml:space="preserve"> Matériau MCP (description) </w:t>
            </w:r>
            <w:r w:rsidRPr="00D7620D">
              <w:t>(</w:t>
            </w:r>
            <w:r>
              <w:t>Réf(s) élément(s)</w:t>
            </w:r>
            <w:r w:rsidRPr="00D7620D">
              <w:t>)</w:t>
            </w:r>
          </w:p>
        </w:tc>
      </w:tr>
      <w:tr w:rsidR="00D548D3" w14:paraId="54152EC9" w14:textId="77777777" w:rsidTr="00556114">
        <w:trPr>
          <w:trHeight w:val="549"/>
        </w:trPr>
        <w:tc>
          <w:tcPr>
            <w:tcW w:w="1613" w:type="dxa"/>
            <w:shd w:val="clear" w:color="auto" w:fill="F2F2F2" w:themeFill="background1" w:themeFillShade="F2"/>
          </w:tcPr>
          <w:p w14:paraId="5A2B3270" w14:textId="77777777" w:rsidR="00D548D3" w:rsidRDefault="00D548D3" w:rsidP="00556114">
            <w:r>
              <w:t>Etage</w:t>
            </w:r>
          </w:p>
        </w:tc>
        <w:tc>
          <w:tcPr>
            <w:tcW w:w="1614" w:type="dxa"/>
          </w:tcPr>
          <w:p w14:paraId="463ACD0E" w14:textId="77777777" w:rsidR="00D548D3" w:rsidRDefault="00D548D3" w:rsidP="00556114"/>
        </w:tc>
        <w:tc>
          <w:tcPr>
            <w:tcW w:w="1613" w:type="dxa"/>
            <w:shd w:val="clear" w:color="auto" w:fill="F2F2F2" w:themeFill="background1" w:themeFillShade="F2"/>
          </w:tcPr>
          <w:p w14:paraId="58D95ED0" w14:textId="77777777" w:rsidR="00D548D3" w:rsidRDefault="00D548D3" w:rsidP="00556114">
            <w:r>
              <w:t>Référence plan</w:t>
            </w:r>
          </w:p>
        </w:tc>
        <w:tc>
          <w:tcPr>
            <w:tcW w:w="1614" w:type="dxa"/>
          </w:tcPr>
          <w:p w14:paraId="26172B67" w14:textId="77777777" w:rsidR="00D548D3" w:rsidRDefault="00D548D3" w:rsidP="00556114"/>
        </w:tc>
        <w:tc>
          <w:tcPr>
            <w:tcW w:w="1613" w:type="dxa"/>
            <w:vMerge w:val="restart"/>
            <w:shd w:val="clear" w:color="auto" w:fill="F2F2F2" w:themeFill="background1" w:themeFillShade="F2"/>
          </w:tcPr>
          <w:p w14:paraId="61E8E017" w14:textId="77777777" w:rsidR="00D548D3" w:rsidRDefault="00D548D3" w:rsidP="00556114">
            <w:r>
              <w:t>Local</w:t>
            </w:r>
          </w:p>
          <w:p w14:paraId="3DE9ABBF" w14:textId="77777777" w:rsidR="00D548D3" w:rsidRDefault="00D548D3" w:rsidP="00556114"/>
        </w:tc>
        <w:tc>
          <w:tcPr>
            <w:tcW w:w="1614" w:type="dxa"/>
            <w:vMerge w:val="restart"/>
          </w:tcPr>
          <w:p w14:paraId="486E8C9D" w14:textId="77777777" w:rsidR="00D548D3" w:rsidRDefault="00D548D3" w:rsidP="00556114"/>
        </w:tc>
      </w:tr>
      <w:tr w:rsidR="00D548D3" w14:paraId="7DFA0DFA" w14:textId="77777777" w:rsidTr="00556114">
        <w:trPr>
          <w:trHeight w:val="549"/>
        </w:trPr>
        <w:tc>
          <w:tcPr>
            <w:tcW w:w="1613" w:type="dxa"/>
            <w:shd w:val="clear" w:color="auto" w:fill="F2F2F2" w:themeFill="background1" w:themeFillShade="F2"/>
          </w:tcPr>
          <w:p w14:paraId="4BB0C75C" w14:textId="77777777" w:rsidR="00D548D3" w:rsidRDefault="00D548D3" w:rsidP="00556114">
            <w:r>
              <w:t>Localisation</w:t>
            </w:r>
          </w:p>
        </w:tc>
        <w:tc>
          <w:tcPr>
            <w:tcW w:w="1614" w:type="dxa"/>
          </w:tcPr>
          <w:p w14:paraId="57DCF54E" w14:textId="77777777" w:rsidR="00D548D3" w:rsidRDefault="00D548D3" w:rsidP="00556114"/>
        </w:tc>
        <w:tc>
          <w:tcPr>
            <w:tcW w:w="1613" w:type="dxa"/>
            <w:shd w:val="clear" w:color="auto" w:fill="F2F2F2" w:themeFill="background1" w:themeFillShade="F2"/>
          </w:tcPr>
          <w:p w14:paraId="52BB85DB" w14:textId="77777777" w:rsidR="00D548D3" w:rsidRDefault="00D548D3" w:rsidP="00556114">
            <w:r w:rsidRPr="008559FD">
              <w:rPr>
                <w:rFonts w:cstheme="minorHAnsi"/>
              </w:rPr>
              <w:t>Métrés appr.</w:t>
            </w:r>
          </w:p>
        </w:tc>
        <w:tc>
          <w:tcPr>
            <w:tcW w:w="1614" w:type="dxa"/>
          </w:tcPr>
          <w:p w14:paraId="7F0AF833" w14:textId="77777777" w:rsidR="00D548D3" w:rsidRDefault="00D548D3" w:rsidP="00556114"/>
        </w:tc>
        <w:tc>
          <w:tcPr>
            <w:tcW w:w="1613" w:type="dxa"/>
            <w:vMerge/>
            <w:shd w:val="clear" w:color="auto" w:fill="F2F2F2" w:themeFill="background1" w:themeFillShade="F2"/>
          </w:tcPr>
          <w:p w14:paraId="62E0ADF8" w14:textId="77777777" w:rsidR="00D548D3" w:rsidRDefault="00D548D3" w:rsidP="00556114"/>
        </w:tc>
        <w:tc>
          <w:tcPr>
            <w:tcW w:w="1614" w:type="dxa"/>
            <w:vMerge/>
          </w:tcPr>
          <w:p w14:paraId="607EDD3B" w14:textId="77777777" w:rsidR="00D548D3" w:rsidRDefault="00D548D3" w:rsidP="00556114"/>
        </w:tc>
      </w:tr>
      <w:tr w:rsidR="00D548D3" w14:paraId="18CF1034" w14:textId="77777777" w:rsidTr="00556114">
        <w:trPr>
          <w:trHeight w:val="549"/>
        </w:trPr>
        <w:tc>
          <w:tcPr>
            <w:tcW w:w="1613" w:type="dxa"/>
            <w:shd w:val="clear" w:color="auto" w:fill="F2F2F2" w:themeFill="background1" w:themeFillShade="F2"/>
          </w:tcPr>
          <w:p w14:paraId="7CF71F16" w14:textId="77777777" w:rsidR="00D548D3" w:rsidRDefault="00D548D3" w:rsidP="00556114">
            <w:r>
              <w:t>Concentration</w:t>
            </w:r>
          </w:p>
        </w:tc>
        <w:tc>
          <w:tcPr>
            <w:tcW w:w="1614" w:type="dxa"/>
          </w:tcPr>
          <w:p w14:paraId="2F708528" w14:textId="77777777" w:rsidR="00D548D3" w:rsidRDefault="00D548D3" w:rsidP="00556114"/>
        </w:tc>
        <w:tc>
          <w:tcPr>
            <w:tcW w:w="1613" w:type="dxa"/>
            <w:shd w:val="clear" w:color="auto" w:fill="F2F2F2" w:themeFill="background1" w:themeFillShade="F2"/>
          </w:tcPr>
          <w:p w14:paraId="0AB1143E" w14:textId="77777777" w:rsidR="00D548D3" w:rsidRDefault="00D548D3" w:rsidP="00556114">
            <w:r>
              <w:t>Base évaluation</w:t>
            </w:r>
          </w:p>
        </w:tc>
        <w:tc>
          <w:tcPr>
            <w:tcW w:w="1614" w:type="dxa"/>
          </w:tcPr>
          <w:p w14:paraId="466257A7" w14:textId="77777777" w:rsidR="00D548D3" w:rsidRDefault="00D548D3" w:rsidP="00556114"/>
        </w:tc>
        <w:tc>
          <w:tcPr>
            <w:tcW w:w="1613" w:type="dxa"/>
            <w:vMerge/>
            <w:shd w:val="clear" w:color="auto" w:fill="F2F2F2" w:themeFill="background1" w:themeFillShade="F2"/>
          </w:tcPr>
          <w:p w14:paraId="45C9864C" w14:textId="77777777" w:rsidR="00D548D3" w:rsidRDefault="00D548D3" w:rsidP="00556114"/>
        </w:tc>
        <w:tc>
          <w:tcPr>
            <w:tcW w:w="1614" w:type="dxa"/>
            <w:vMerge/>
          </w:tcPr>
          <w:p w14:paraId="5F31E946" w14:textId="77777777" w:rsidR="00D548D3" w:rsidRDefault="00D548D3" w:rsidP="00556114"/>
        </w:tc>
      </w:tr>
      <w:tr w:rsidR="00D548D3" w14:paraId="1D7866E3" w14:textId="77777777" w:rsidTr="00556114">
        <w:trPr>
          <w:trHeight w:val="549"/>
        </w:trPr>
        <w:tc>
          <w:tcPr>
            <w:tcW w:w="1613" w:type="dxa"/>
            <w:shd w:val="clear" w:color="auto" w:fill="F2F2F2" w:themeFill="background1" w:themeFillShade="F2"/>
          </w:tcPr>
          <w:p w14:paraId="5AAD5256" w14:textId="77777777" w:rsidR="00D548D3" w:rsidRDefault="00D548D3" w:rsidP="00556114">
            <w:r>
              <w:t>Remarques</w:t>
            </w:r>
          </w:p>
        </w:tc>
        <w:tc>
          <w:tcPr>
            <w:tcW w:w="8068" w:type="dxa"/>
            <w:gridSpan w:val="5"/>
          </w:tcPr>
          <w:p w14:paraId="463C96F7" w14:textId="77777777" w:rsidR="00D548D3" w:rsidRDefault="00D548D3" w:rsidP="00556114"/>
        </w:tc>
      </w:tr>
      <w:tr w:rsidR="00D548D3" w14:paraId="05EF733E" w14:textId="77777777" w:rsidTr="00556114">
        <w:trPr>
          <w:trHeight w:val="5398"/>
        </w:trPr>
        <w:tc>
          <w:tcPr>
            <w:tcW w:w="9681" w:type="dxa"/>
            <w:gridSpan w:val="6"/>
          </w:tcPr>
          <w:p w14:paraId="2F0FCE2F" w14:textId="77777777" w:rsidR="00D548D3" w:rsidRDefault="00D548D3" w:rsidP="00556114"/>
          <w:p w14:paraId="0C65B200" w14:textId="77777777" w:rsidR="00D548D3" w:rsidRDefault="00D548D3" w:rsidP="00556114"/>
          <w:p w14:paraId="346A6412" w14:textId="77777777" w:rsidR="00D548D3" w:rsidRDefault="00D548D3" w:rsidP="00556114"/>
          <w:p w14:paraId="708DD79C" w14:textId="77777777" w:rsidR="00D548D3" w:rsidRDefault="00D548D3" w:rsidP="00556114"/>
          <w:p w14:paraId="0C956A0B" w14:textId="77777777" w:rsidR="00D548D3" w:rsidRDefault="00D548D3" w:rsidP="00556114"/>
          <w:p w14:paraId="5B11F0E6" w14:textId="77777777" w:rsidR="00D548D3" w:rsidRDefault="00D548D3" w:rsidP="00556114">
            <w:pPr>
              <w:pStyle w:val="Corpsdetexte"/>
            </w:pPr>
            <w:r w:rsidRPr="00223536">
              <w:t>Photo d’illustration du MC</w:t>
            </w:r>
            <w:r>
              <w:t>P</w:t>
            </w:r>
            <w:r w:rsidRPr="00223536">
              <w:t xml:space="preserve"> identifié avec localisation explicite de la partie </w:t>
            </w:r>
            <w:r>
              <w:t>polluée</w:t>
            </w:r>
            <w:r w:rsidRPr="00223536">
              <w:t xml:space="preserve"> si nécessaire.</w:t>
            </w:r>
          </w:p>
          <w:p w14:paraId="5A539DA4" w14:textId="77777777" w:rsidR="00D548D3" w:rsidRDefault="00D548D3" w:rsidP="00556114"/>
          <w:p w14:paraId="54D3809B" w14:textId="77777777" w:rsidR="00D548D3" w:rsidRDefault="00D548D3" w:rsidP="00556114"/>
          <w:p w14:paraId="50F9A6F4" w14:textId="77777777" w:rsidR="00D548D3" w:rsidRDefault="00D548D3" w:rsidP="00556114"/>
          <w:p w14:paraId="1486C705" w14:textId="77777777" w:rsidR="00D548D3" w:rsidRDefault="00D548D3" w:rsidP="00556114"/>
          <w:p w14:paraId="118DBF45" w14:textId="77777777" w:rsidR="00D548D3" w:rsidRPr="00223536" w:rsidRDefault="00D548D3" w:rsidP="00556114"/>
        </w:tc>
      </w:tr>
      <w:tr w:rsidR="00D548D3" w14:paraId="714D9DB3" w14:textId="77777777" w:rsidTr="00556114">
        <w:trPr>
          <w:trHeight w:val="583"/>
        </w:trPr>
        <w:tc>
          <w:tcPr>
            <w:tcW w:w="9681" w:type="dxa"/>
            <w:gridSpan w:val="6"/>
            <w:vAlign w:val="center"/>
          </w:tcPr>
          <w:p w14:paraId="4E24B557" w14:textId="77777777" w:rsidR="00D548D3" w:rsidRPr="009E200B" w:rsidRDefault="00D548D3" w:rsidP="00556114">
            <w:pPr>
              <w:jc w:val="center"/>
              <w:rPr>
                <w:b/>
                <w:bCs/>
              </w:rPr>
            </w:pPr>
            <w:r w:rsidRPr="009E200B">
              <w:rPr>
                <w:b/>
                <w:bCs/>
              </w:rPr>
              <w:t>Attention, s’informer sur les consignes de sécurité avant d’intervenir sur cet élément</w:t>
            </w:r>
          </w:p>
        </w:tc>
      </w:tr>
      <w:tr w:rsidR="00D548D3" w14:paraId="447F9A39" w14:textId="77777777" w:rsidTr="00556114">
        <w:tc>
          <w:tcPr>
            <w:tcW w:w="9681" w:type="dxa"/>
            <w:gridSpan w:val="6"/>
            <w:shd w:val="clear" w:color="auto" w:fill="F2F2F2" w:themeFill="background1" w:themeFillShade="F2"/>
          </w:tcPr>
          <w:p w14:paraId="49A7C6BA" w14:textId="77777777" w:rsidR="00D548D3" w:rsidRDefault="00D548D3" w:rsidP="00556114">
            <w:pPr>
              <w:jc w:val="center"/>
            </w:pPr>
            <w:r>
              <w:t>Présence d’une situation dangereuse pour les occupants</w:t>
            </w:r>
          </w:p>
        </w:tc>
      </w:tr>
      <w:tr w:rsidR="00D548D3" w14:paraId="0A89650B" w14:textId="77777777" w:rsidTr="00556114">
        <w:trPr>
          <w:cantSplit/>
          <w:trHeight w:val="329"/>
        </w:trPr>
        <w:tc>
          <w:tcPr>
            <w:tcW w:w="9681" w:type="dxa"/>
            <w:gridSpan w:val="6"/>
          </w:tcPr>
          <w:p w14:paraId="6E4C4F93" w14:textId="77777777" w:rsidR="00D548D3" w:rsidRDefault="00D548D3" w:rsidP="00556114">
            <w:pPr>
              <w:rPr>
                <w:i/>
                <w:iCs/>
              </w:rPr>
            </w:pPr>
            <w:r w:rsidRPr="005D7C26">
              <w:rPr>
                <w:i/>
                <w:iCs/>
              </w:rPr>
              <w:t xml:space="preserve">Oui / Non </w:t>
            </w:r>
          </w:p>
          <w:p w14:paraId="0095B690" w14:textId="77777777" w:rsidR="00D548D3" w:rsidRPr="005D7C26" w:rsidRDefault="00D548D3" w:rsidP="00556114">
            <w:pPr>
              <w:rPr>
                <w:i/>
                <w:iCs/>
              </w:rPr>
            </w:pPr>
            <w:r>
              <w:rPr>
                <w:i/>
                <w:iCs/>
              </w:rPr>
              <w:t>Si oui, préciser les paramètres ayant entrainés ce résultat</w:t>
            </w:r>
          </w:p>
        </w:tc>
      </w:tr>
    </w:tbl>
    <w:p w14:paraId="53F60959" w14:textId="77777777" w:rsidR="00D548D3" w:rsidRPr="00D7620D" w:rsidRDefault="00D548D3" w:rsidP="00D548D3">
      <w:pPr>
        <w:pStyle w:val="Corpsdetexte"/>
      </w:pPr>
    </w:p>
    <w:p w14:paraId="57996275" w14:textId="445DDF33" w:rsidR="007B4324" w:rsidRDefault="007B4324">
      <w:pPr>
        <w:spacing w:after="160" w:line="259" w:lineRule="auto"/>
        <w:jc w:val="left"/>
      </w:pPr>
      <w:r>
        <w:br w:type="page"/>
      </w:r>
    </w:p>
    <w:p w14:paraId="6FB25704" w14:textId="4D6267A4" w:rsidR="007B40D2" w:rsidRDefault="007B40D2" w:rsidP="007B4324">
      <w:pPr>
        <w:pStyle w:val="Titre3"/>
        <w:numPr>
          <w:ilvl w:val="0"/>
          <w:numId w:val="0"/>
        </w:numPr>
      </w:pPr>
      <w:bookmarkStart w:id="63" w:name="_Hlk182388055"/>
      <w:bookmarkStart w:id="64" w:name="_Toc239422697"/>
      <w:r w:rsidRPr="00E522AF">
        <w:lastRenderedPageBreak/>
        <w:t>4.2.</w:t>
      </w:r>
      <w:r w:rsidR="00384AA0" w:rsidRPr="00E522AF">
        <w:t>6</w:t>
      </w:r>
      <w:r w:rsidRPr="00E522AF">
        <w:t xml:space="preserve"> Autres (préciser)</w:t>
      </w:r>
      <w:bookmarkEnd w:id="64"/>
    </w:p>
    <w:bookmarkEnd w:id="63"/>
    <w:p w14:paraId="682FBCB5" w14:textId="77777777" w:rsidR="008D25D9" w:rsidRDefault="008D25D9" w:rsidP="008D25D9">
      <w:pPr>
        <w:rPr>
          <w:i/>
          <w:iCs/>
          <w:color w:val="808080" w:themeColor="background1" w:themeShade="80"/>
        </w:rPr>
      </w:pPr>
      <w:r>
        <w:rPr>
          <w:i/>
          <w:iCs/>
          <w:color w:val="808080" w:themeColor="background1" w:themeShade="80"/>
        </w:rPr>
        <w:t>Les autres s</w:t>
      </w:r>
      <w:r w:rsidRPr="008D25D9">
        <w:rPr>
          <w:i/>
          <w:iCs/>
          <w:color w:val="808080" w:themeColor="background1" w:themeShade="80"/>
        </w:rPr>
        <w:t>ubstances dangereuses</w:t>
      </w:r>
      <w:r>
        <w:rPr>
          <w:i/>
          <w:iCs/>
          <w:color w:val="808080" w:themeColor="background1" w:themeShade="80"/>
        </w:rPr>
        <w:t xml:space="preserve">, comme celles présentes </w:t>
      </w:r>
      <w:r w:rsidRPr="008D25D9">
        <w:rPr>
          <w:i/>
          <w:iCs/>
          <w:color w:val="808080" w:themeColor="background1" w:themeShade="80"/>
        </w:rPr>
        <w:t>dans les panneaux isolants</w:t>
      </w:r>
      <w:r>
        <w:rPr>
          <w:i/>
          <w:iCs/>
          <w:color w:val="808080" w:themeColor="background1" w:themeShade="80"/>
        </w:rPr>
        <w:t xml:space="preserve"> ou dans les scories, doivent être renseignées ici.</w:t>
      </w:r>
    </w:p>
    <w:tbl>
      <w:tblPr>
        <w:tblStyle w:val="Grilledutableau"/>
        <w:tblW w:w="9681" w:type="dxa"/>
        <w:tblLook w:val="04A0" w:firstRow="1" w:lastRow="0" w:firstColumn="1" w:lastColumn="0" w:noHBand="0" w:noVBand="1"/>
      </w:tblPr>
      <w:tblGrid>
        <w:gridCol w:w="1613"/>
        <w:gridCol w:w="1614"/>
        <w:gridCol w:w="1613"/>
        <w:gridCol w:w="1614"/>
        <w:gridCol w:w="1613"/>
        <w:gridCol w:w="1614"/>
      </w:tblGrid>
      <w:tr w:rsidR="003E1104" w14:paraId="6ABA52AC" w14:textId="77777777" w:rsidTr="00DA7FDA">
        <w:trPr>
          <w:trHeight w:val="333"/>
        </w:trPr>
        <w:tc>
          <w:tcPr>
            <w:tcW w:w="9681" w:type="dxa"/>
            <w:gridSpan w:val="6"/>
          </w:tcPr>
          <w:p w14:paraId="4414BD98" w14:textId="77777777" w:rsidR="003E1104" w:rsidRPr="0003481E" w:rsidRDefault="003E1104" w:rsidP="00DA7FDA">
            <w:pPr>
              <w:pStyle w:val="Corpsdetexte"/>
              <w:jc w:val="center"/>
              <w:rPr>
                <w:i w:val="0"/>
                <w:iCs w:val="0"/>
              </w:rPr>
            </w:pPr>
            <w:r w:rsidRPr="00D7620D">
              <w:t>Fiche X –</w:t>
            </w:r>
            <w:r>
              <w:t xml:space="preserve"> Matériau MCP (description) </w:t>
            </w:r>
            <w:r w:rsidRPr="00D7620D">
              <w:t>(</w:t>
            </w:r>
            <w:r>
              <w:t>Réf(s) élément(s)</w:t>
            </w:r>
            <w:r w:rsidRPr="00D7620D">
              <w:t>)</w:t>
            </w:r>
          </w:p>
        </w:tc>
      </w:tr>
      <w:tr w:rsidR="00C52715" w14:paraId="3DA23A9C" w14:textId="77777777" w:rsidTr="00DA7FDA">
        <w:trPr>
          <w:trHeight w:val="549"/>
        </w:trPr>
        <w:tc>
          <w:tcPr>
            <w:tcW w:w="1613" w:type="dxa"/>
            <w:shd w:val="clear" w:color="auto" w:fill="F2F2F2" w:themeFill="background1" w:themeFillShade="F2"/>
          </w:tcPr>
          <w:p w14:paraId="09028441" w14:textId="77777777" w:rsidR="003E1104" w:rsidRDefault="003E1104" w:rsidP="00DA7FDA">
            <w:r>
              <w:t>Etage</w:t>
            </w:r>
          </w:p>
        </w:tc>
        <w:tc>
          <w:tcPr>
            <w:tcW w:w="1614" w:type="dxa"/>
          </w:tcPr>
          <w:p w14:paraId="40985714" w14:textId="77777777" w:rsidR="003E1104" w:rsidRDefault="003E1104" w:rsidP="00DA7FDA"/>
        </w:tc>
        <w:tc>
          <w:tcPr>
            <w:tcW w:w="1613" w:type="dxa"/>
            <w:shd w:val="clear" w:color="auto" w:fill="F2F2F2" w:themeFill="background1" w:themeFillShade="F2"/>
          </w:tcPr>
          <w:p w14:paraId="2F516D36" w14:textId="77777777" w:rsidR="003E1104" w:rsidRDefault="003E1104" w:rsidP="00DA7FDA">
            <w:r>
              <w:t>Référence plan</w:t>
            </w:r>
          </w:p>
        </w:tc>
        <w:tc>
          <w:tcPr>
            <w:tcW w:w="1614" w:type="dxa"/>
          </w:tcPr>
          <w:p w14:paraId="61D78D60" w14:textId="77777777" w:rsidR="003E1104" w:rsidRDefault="003E1104" w:rsidP="00DA7FDA"/>
        </w:tc>
        <w:tc>
          <w:tcPr>
            <w:tcW w:w="1613" w:type="dxa"/>
            <w:vMerge w:val="restart"/>
            <w:shd w:val="clear" w:color="auto" w:fill="F2F2F2" w:themeFill="background1" w:themeFillShade="F2"/>
          </w:tcPr>
          <w:p w14:paraId="25579722" w14:textId="77777777" w:rsidR="003E1104" w:rsidRDefault="003E1104" w:rsidP="00DA7FDA">
            <w:r>
              <w:t>Local</w:t>
            </w:r>
          </w:p>
          <w:p w14:paraId="2C4DC579" w14:textId="77777777" w:rsidR="003E1104" w:rsidRDefault="003E1104" w:rsidP="00DA7FDA"/>
        </w:tc>
        <w:tc>
          <w:tcPr>
            <w:tcW w:w="1614" w:type="dxa"/>
            <w:vMerge w:val="restart"/>
          </w:tcPr>
          <w:p w14:paraId="3E9D8FCB" w14:textId="77777777" w:rsidR="003E1104" w:rsidRDefault="003E1104" w:rsidP="00DA7FDA"/>
        </w:tc>
      </w:tr>
      <w:tr w:rsidR="00C52715" w14:paraId="335C58A3" w14:textId="77777777" w:rsidTr="00DA7FDA">
        <w:trPr>
          <w:trHeight w:val="549"/>
        </w:trPr>
        <w:tc>
          <w:tcPr>
            <w:tcW w:w="1613" w:type="dxa"/>
            <w:shd w:val="clear" w:color="auto" w:fill="F2F2F2" w:themeFill="background1" w:themeFillShade="F2"/>
          </w:tcPr>
          <w:p w14:paraId="13AF40AD" w14:textId="51FC2B64" w:rsidR="003E1104" w:rsidRDefault="003E1104" w:rsidP="00DA7FDA">
            <w:r>
              <w:t>Localisation</w:t>
            </w:r>
          </w:p>
        </w:tc>
        <w:tc>
          <w:tcPr>
            <w:tcW w:w="1614" w:type="dxa"/>
          </w:tcPr>
          <w:p w14:paraId="4550E3B2" w14:textId="77777777" w:rsidR="003E1104" w:rsidRDefault="003E1104" w:rsidP="00DA7FDA"/>
        </w:tc>
        <w:tc>
          <w:tcPr>
            <w:tcW w:w="1613" w:type="dxa"/>
            <w:shd w:val="clear" w:color="auto" w:fill="F2F2F2" w:themeFill="background1" w:themeFillShade="F2"/>
          </w:tcPr>
          <w:p w14:paraId="4B3BFC01" w14:textId="77777777" w:rsidR="003E1104" w:rsidRDefault="003E1104" w:rsidP="00DA7FDA">
            <w:r w:rsidRPr="008559FD">
              <w:rPr>
                <w:rFonts w:cstheme="minorHAnsi"/>
              </w:rPr>
              <w:t>Métrés appr.</w:t>
            </w:r>
          </w:p>
        </w:tc>
        <w:tc>
          <w:tcPr>
            <w:tcW w:w="1614" w:type="dxa"/>
          </w:tcPr>
          <w:p w14:paraId="573F921F" w14:textId="77777777" w:rsidR="003E1104" w:rsidRDefault="003E1104" w:rsidP="00DA7FDA"/>
        </w:tc>
        <w:tc>
          <w:tcPr>
            <w:tcW w:w="1613" w:type="dxa"/>
            <w:vMerge/>
            <w:shd w:val="clear" w:color="auto" w:fill="F2F2F2" w:themeFill="background1" w:themeFillShade="F2"/>
          </w:tcPr>
          <w:p w14:paraId="3CD58E59" w14:textId="77777777" w:rsidR="003E1104" w:rsidRDefault="003E1104" w:rsidP="00DA7FDA"/>
        </w:tc>
        <w:tc>
          <w:tcPr>
            <w:tcW w:w="1614" w:type="dxa"/>
            <w:vMerge/>
          </w:tcPr>
          <w:p w14:paraId="67C2B310" w14:textId="77777777" w:rsidR="003E1104" w:rsidRDefault="003E1104" w:rsidP="00DA7FDA"/>
        </w:tc>
      </w:tr>
      <w:tr w:rsidR="00C52715" w14:paraId="02227706" w14:textId="77777777" w:rsidTr="00DA7FDA">
        <w:trPr>
          <w:trHeight w:val="549"/>
        </w:trPr>
        <w:tc>
          <w:tcPr>
            <w:tcW w:w="1613" w:type="dxa"/>
            <w:shd w:val="clear" w:color="auto" w:fill="F2F2F2" w:themeFill="background1" w:themeFillShade="F2"/>
          </w:tcPr>
          <w:p w14:paraId="78C1274C" w14:textId="51564EE6" w:rsidR="003E1104" w:rsidRDefault="00C52715" w:rsidP="00DA7FDA">
            <w:r>
              <w:t>Concentration</w:t>
            </w:r>
          </w:p>
        </w:tc>
        <w:tc>
          <w:tcPr>
            <w:tcW w:w="1614" w:type="dxa"/>
          </w:tcPr>
          <w:p w14:paraId="250D96C2" w14:textId="77777777" w:rsidR="003E1104" w:rsidRDefault="003E1104" w:rsidP="00DA7FDA"/>
        </w:tc>
        <w:tc>
          <w:tcPr>
            <w:tcW w:w="1613" w:type="dxa"/>
            <w:shd w:val="clear" w:color="auto" w:fill="F2F2F2" w:themeFill="background1" w:themeFillShade="F2"/>
          </w:tcPr>
          <w:p w14:paraId="155D459B" w14:textId="77777777" w:rsidR="003E1104" w:rsidRDefault="003E1104" w:rsidP="00DA7FDA">
            <w:r>
              <w:t>Base évaluation</w:t>
            </w:r>
          </w:p>
        </w:tc>
        <w:tc>
          <w:tcPr>
            <w:tcW w:w="1614" w:type="dxa"/>
          </w:tcPr>
          <w:p w14:paraId="3643F678" w14:textId="77777777" w:rsidR="003E1104" w:rsidRDefault="003E1104" w:rsidP="00DA7FDA"/>
        </w:tc>
        <w:tc>
          <w:tcPr>
            <w:tcW w:w="1613" w:type="dxa"/>
            <w:vMerge/>
            <w:shd w:val="clear" w:color="auto" w:fill="F2F2F2" w:themeFill="background1" w:themeFillShade="F2"/>
          </w:tcPr>
          <w:p w14:paraId="6853250B" w14:textId="77777777" w:rsidR="003E1104" w:rsidRDefault="003E1104" w:rsidP="00DA7FDA"/>
        </w:tc>
        <w:tc>
          <w:tcPr>
            <w:tcW w:w="1614" w:type="dxa"/>
            <w:vMerge/>
          </w:tcPr>
          <w:p w14:paraId="58C113D3" w14:textId="77777777" w:rsidR="003E1104" w:rsidRDefault="003E1104" w:rsidP="00DA7FDA"/>
        </w:tc>
      </w:tr>
      <w:tr w:rsidR="003E1104" w14:paraId="63E7FFBB" w14:textId="77777777" w:rsidTr="00DA7FDA">
        <w:trPr>
          <w:trHeight w:val="549"/>
        </w:trPr>
        <w:tc>
          <w:tcPr>
            <w:tcW w:w="1613" w:type="dxa"/>
            <w:shd w:val="clear" w:color="auto" w:fill="F2F2F2" w:themeFill="background1" w:themeFillShade="F2"/>
          </w:tcPr>
          <w:p w14:paraId="7F3CCDD5" w14:textId="77777777" w:rsidR="003E1104" w:rsidRDefault="003E1104" w:rsidP="00DA7FDA">
            <w:r>
              <w:t>Remarques</w:t>
            </w:r>
          </w:p>
        </w:tc>
        <w:tc>
          <w:tcPr>
            <w:tcW w:w="8068" w:type="dxa"/>
            <w:gridSpan w:val="5"/>
          </w:tcPr>
          <w:p w14:paraId="5AB16E79" w14:textId="77777777" w:rsidR="003E1104" w:rsidRDefault="003E1104" w:rsidP="00DA7FDA"/>
        </w:tc>
      </w:tr>
      <w:tr w:rsidR="003E1104" w14:paraId="1E9F4BFD" w14:textId="77777777" w:rsidTr="00DA7FDA">
        <w:trPr>
          <w:trHeight w:val="5398"/>
        </w:trPr>
        <w:tc>
          <w:tcPr>
            <w:tcW w:w="9681" w:type="dxa"/>
            <w:gridSpan w:val="6"/>
          </w:tcPr>
          <w:p w14:paraId="564A98BA" w14:textId="77777777" w:rsidR="003E1104" w:rsidRDefault="003E1104" w:rsidP="00DA7FDA"/>
          <w:p w14:paraId="06D1F1B6" w14:textId="77777777" w:rsidR="003E1104" w:rsidRDefault="003E1104" w:rsidP="00DA7FDA"/>
          <w:p w14:paraId="3F329A4D" w14:textId="77777777" w:rsidR="003E1104" w:rsidRDefault="003E1104" w:rsidP="00DA7FDA"/>
          <w:p w14:paraId="135644E2" w14:textId="77777777" w:rsidR="003E1104" w:rsidRDefault="003E1104" w:rsidP="00DA7FDA"/>
          <w:p w14:paraId="6F9D3B76" w14:textId="77777777" w:rsidR="003E1104" w:rsidRDefault="003E1104" w:rsidP="00DA7FDA"/>
          <w:p w14:paraId="7DFF01E5" w14:textId="77777777" w:rsidR="003E1104" w:rsidRDefault="003E1104" w:rsidP="00DA7FDA">
            <w:pPr>
              <w:pStyle w:val="Corpsdetexte"/>
            </w:pPr>
            <w:r w:rsidRPr="00223536">
              <w:t>Photo d’illustration du MC</w:t>
            </w:r>
            <w:r>
              <w:t>P</w:t>
            </w:r>
            <w:r w:rsidRPr="00223536">
              <w:t xml:space="preserve"> identifié avec localisation explicite de la partie </w:t>
            </w:r>
            <w:r>
              <w:t>polluée</w:t>
            </w:r>
            <w:r w:rsidRPr="00223536">
              <w:t xml:space="preserve"> si nécessaire.</w:t>
            </w:r>
          </w:p>
          <w:p w14:paraId="3AF89AEA" w14:textId="77777777" w:rsidR="003E1104" w:rsidRDefault="003E1104" w:rsidP="00DA7FDA"/>
          <w:p w14:paraId="6E5BCC0F" w14:textId="77777777" w:rsidR="003E1104" w:rsidRDefault="003E1104" w:rsidP="00DA7FDA"/>
          <w:p w14:paraId="52B05F79" w14:textId="77777777" w:rsidR="003E1104" w:rsidRDefault="003E1104" w:rsidP="00DA7FDA"/>
          <w:p w14:paraId="534B80E5" w14:textId="77777777" w:rsidR="003E1104" w:rsidRDefault="003E1104" w:rsidP="00DA7FDA"/>
          <w:p w14:paraId="129CA62A" w14:textId="77777777" w:rsidR="003E1104" w:rsidRPr="00223536" w:rsidRDefault="003E1104" w:rsidP="00DA7FDA"/>
        </w:tc>
      </w:tr>
      <w:tr w:rsidR="003E1104" w14:paraId="1A127594" w14:textId="77777777" w:rsidTr="00DA7FDA">
        <w:trPr>
          <w:trHeight w:val="583"/>
        </w:trPr>
        <w:tc>
          <w:tcPr>
            <w:tcW w:w="9681" w:type="dxa"/>
            <w:gridSpan w:val="6"/>
            <w:vAlign w:val="center"/>
          </w:tcPr>
          <w:p w14:paraId="6032DB43" w14:textId="77777777" w:rsidR="003E1104" w:rsidRPr="009E200B" w:rsidRDefault="003E1104" w:rsidP="00DA7FDA">
            <w:pPr>
              <w:jc w:val="center"/>
              <w:rPr>
                <w:b/>
                <w:bCs/>
              </w:rPr>
            </w:pPr>
            <w:r w:rsidRPr="009E200B">
              <w:rPr>
                <w:b/>
                <w:bCs/>
              </w:rPr>
              <w:t>Attention, s’informer sur les consignes de sécurité avant d’intervenir sur cet élément</w:t>
            </w:r>
          </w:p>
        </w:tc>
      </w:tr>
      <w:tr w:rsidR="003E1104" w14:paraId="0B792E7F" w14:textId="77777777" w:rsidTr="00DA7FDA">
        <w:tc>
          <w:tcPr>
            <w:tcW w:w="9681" w:type="dxa"/>
            <w:gridSpan w:val="6"/>
            <w:shd w:val="clear" w:color="auto" w:fill="F2F2F2" w:themeFill="background1" w:themeFillShade="F2"/>
          </w:tcPr>
          <w:p w14:paraId="5135793E" w14:textId="77777777" w:rsidR="003E1104" w:rsidRDefault="003E1104" w:rsidP="00DA7FDA">
            <w:pPr>
              <w:jc w:val="center"/>
            </w:pPr>
            <w:r>
              <w:t>Présence d’une situation dangereuse pour les occupants</w:t>
            </w:r>
          </w:p>
        </w:tc>
      </w:tr>
      <w:tr w:rsidR="003E1104" w14:paraId="1112BB9A" w14:textId="77777777" w:rsidTr="00DA7FDA">
        <w:trPr>
          <w:cantSplit/>
          <w:trHeight w:val="329"/>
        </w:trPr>
        <w:tc>
          <w:tcPr>
            <w:tcW w:w="9681" w:type="dxa"/>
            <w:gridSpan w:val="6"/>
          </w:tcPr>
          <w:p w14:paraId="42F971FD" w14:textId="77777777" w:rsidR="003E1104" w:rsidRDefault="003E1104" w:rsidP="00DA7FDA">
            <w:pPr>
              <w:rPr>
                <w:i/>
                <w:iCs/>
              </w:rPr>
            </w:pPr>
            <w:r w:rsidRPr="005D7C26">
              <w:rPr>
                <w:i/>
                <w:iCs/>
              </w:rPr>
              <w:t xml:space="preserve">Oui / Non </w:t>
            </w:r>
          </w:p>
          <w:p w14:paraId="7696C50F" w14:textId="77777777" w:rsidR="003E1104" w:rsidRPr="005D7C26" w:rsidRDefault="003E1104" w:rsidP="00DA7FDA">
            <w:pPr>
              <w:rPr>
                <w:i/>
                <w:iCs/>
              </w:rPr>
            </w:pPr>
            <w:r>
              <w:rPr>
                <w:i/>
                <w:iCs/>
              </w:rPr>
              <w:t>Si oui, préciser les paramètres ayant entrainés ce résultat</w:t>
            </w:r>
          </w:p>
        </w:tc>
      </w:tr>
    </w:tbl>
    <w:p w14:paraId="27C1351B" w14:textId="77777777" w:rsidR="007B40D2" w:rsidRPr="00D7620D" w:rsidRDefault="007B40D2" w:rsidP="007B40D2">
      <w:pPr>
        <w:pStyle w:val="Corpsdetexte"/>
      </w:pPr>
    </w:p>
    <w:p w14:paraId="059AE15B" w14:textId="7344601D" w:rsidR="004D16F9" w:rsidRDefault="004D16F9">
      <w:pPr>
        <w:spacing w:after="160" w:line="259" w:lineRule="auto"/>
        <w:jc w:val="left"/>
      </w:pPr>
      <w:r>
        <w:br w:type="page"/>
      </w:r>
    </w:p>
    <w:p w14:paraId="7F35EB6E" w14:textId="443630A5" w:rsidR="0039088F" w:rsidRDefault="00F41F45" w:rsidP="00BB73C7">
      <w:pPr>
        <w:pStyle w:val="Titre2"/>
        <w:numPr>
          <w:ilvl w:val="0"/>
          <w:numId w:val="0"/>
        </w:numPr>
      </w:pPr>
      <w:bookmarkStart w:id="65" w:name="_Toc239422698"/>
      <w:r>
        <w:lastRenderedPageBreak/>
        <w:t xml:space="preserve">4.3 </w:t>
      </w:r>
      <w:r w:rsidR="00822B66">
        <w:t>Rapport d’analyse</w:t>
      </w:r>
      <w:r w:rsidR="0039088F">
        <w:t xml:space="preserve"> des matériaux</w:t>
      </w:r>
      <w:bookmarkEnd w:id="65"/>
    </w:p>
    <w:p w14:paraId="5295CE93" w14:textId="6A602935" w:rsidR="00D7620D" w:rsidRDefault="00BB73C7" w:rsidP="009E200B">
      <w:pPr>
        <w:pStyle w:val="Corpsdetexte"/>
      </w:pPr>
      <w:r>
        <w:t>Rapports</w:t>
      </w:r>
      <w:r w:rsidRPr="00D7620D">
        <w:t xml:space="preserve"> </w:t>
      </w:r>
      <w:r w:rsidR="00D7620D" w:rsidRPr="00D7620D">
        <w:t xml:space="preserve">d’analyse du/des laboratoires des échantillons prélevés </w:t>
      </w:r>
    </w:p>
    <w:p w14:paraId="5822C1BB" w14:textId="77777777" w:rsidR="009E200B" w:rsidRDefault="009E200B">
      <w:pPr>
        <w:spacing w:after="160" w:line="259" w:lineRule="auto"/>
        <w:jc w:val="left"/>
        <w:rPr>
          <w:i/>
          <w:iCs/>
          <w:color w:val="808080" w:themeColor="background1" w:themeShade="80"/>
        </w:rPr>
      </w:pPr>
      <w:r>
        <w:br w:type="page"/>
      </w:r>
    </w:p>
    <w:p w14:paraId="486F0517" w14:textId="2E7E3B5E" w:rsidR="006C2FE2" w:rsidRDefault="00F41F45" w:rsidP="00BB73C7">
      <w:pPr>
        <w:pStyle w:val="Titre2"/>
        <w:numPr>
          <w:ilvl w:val="0"/>
          <w:numId w:val="0"/>
        </w:numPr>
      </w:pPr>
      <w:bookmarkStart w:id="66" w:name="_Toc239422699"/>
      <w:r>
        <w:lastRenderedPageBreak/>
        <w:t>4.4</w:t>
      </w:r>
      <w:r w:rsidR="00BB73C7">
        <w:t xml:space="preserve"> </w:t>
      </w:r>
      <w:r w:rsidR="00215F96">
        <w:t xml:space="preserve">Certificat d’analyse </w:t>
      </w:r>
      <w:r w:rsidR="006C2FE2">
        <w:t>de l’air (VDI 3492 :2013)</w:t>
      </w:r>
      <w:r w:rsidR="00215F96">
        <w:t xml:space="preserve"> </w:t>
      </w:r>
      <w:r w:rsidR="00232429" w:rsidRPr="00232429">
        <w:rPr>
          <w:rFonts w:asciiTheme="minorHAnsi" w:eastAsiaTheme="minorHAnsi" w:hAnsiTheme="minorHAnsi" w:cstheme="minorBidi"/>
          <w:i/>
          <w:iCs/>
          <w:color w:val="808080" w:themeColor="background1" w:themeShade="80"/>
          <w:sz w:val="22"/>
          <w:szCs w:val="22"/>
        </w:rPr>
        <w:t>[champ facultatif]</w:t>
      </w:r>
      <w:bookmarkEnd w:id="66"/>
    </w:p>
    <w:p w14:paraId="66231B3F" w14:textId="0D7B5050" w:rsidR="00D7620D" w:rsidRPr="00D7620D" w:rsidRDefault="008E43F2" w:rsidP="009E200B">
      <w:pPr>
        <w:pStyle w:val="Corpsdetexte"/>
      </w:pPr>
      <w:r>
        <w:t>Rapport d’échantillonnage</w:t>
      </w:r>
      <w:r w:rsidR="00D7620D" w:rsidRPr="00D7620D">
        <w:t xml:space="preserve"> et d’analyse de l’air selon VDI 3492 :2013 si applicable</w:t>
      </w:r>
      <w:r w:rsidR="001F0029">
        <w:t>s</w:t>
      </w:r>
      <w:r w:rsidR="00D7620D" w:rsidRPr="00D7620D">
        <w:t xml:space="preserve"> (identification MCA urgence</w:t>
      </w:r>
      <w:r w:rsidR="005F53ED">
        <w:t xml:space="preserve"> I selon le</w:t>
      </w:r>
      <w:r w:rsidR="00D7620D" w:rsidRPr="00D7620D">
        <w:t xml:space="preserve"> FACH)</w:t>
      </w:r>
    </w:p>
    <w:p w14:paraId="6BD91C32" w14:textId="77777777" w:rsidR="00CE67D9" w:rsidRDefault="00CE67D9" w:rsidP="009E200B">
      <w:r>
        <w:br w:type="page"/>
      </w:r>
    </w:p>
    <w:p w14:paraId="031BA1FA" w14:textId="5492F83A" w:rsidR="00AE2ACB" w:rsidRDefault="00F41F45" w:rsidP="00F41F45">
      <w:pPr>
        <w:pStyle w:val="Titre2"/>
        <w:numPr>
          <w:ilvl w:val="0"/>
          <w:numId w:val="0"/>
        </w:numPr>
      </w:pPr>
      <w:bookmarkStart w:id="67" w:name="_Toc239422700"/>
      <w:r>
        <w:lastRenderedPageBreak/>
        <w:t>4</w:t>
      </w:r>
      <w:r w:rsidR="00E81FD2">
        <w:t>.</w:t>
      </w:r>
      <w:r>
        <w:t>5</w:t>
      </w:r>
      <w:r w:rsidR="00E81FD2">
        <w:t xml:space="preserve"> </w:t>
      </w:r>
      <w:r w:rsidR="00AE2ACB">
        <w:t xml:space="preserve">Méthodologie d’évaluation des urgences </w:t>
      </w:r>
      <w:r w:rsidR="00845591">
        <w:t>des mesures</w:t>
      </w:r>
      <w:r w:rsidR="009D78BA">
        <w:t xml:space="preserve"> à prendre</w:t>
      </w:r>
      <w:bookmarkEnd w:id="67"/>
      <w:r w:rsidR="00845591">
        <w:t xml:space="preserve"> </w:t>
      </w:r>
    </w:p>
    <w:p w14:paraId="5621B861" w14:textId="77777777" w:rsidR="00AE2ACB" w:rsidRPr="00D7620D" w:rsidRDefault="00AE2ACB" w:rsidP="009E200B">
      <w:r w:rsidRPr="00D7620D">
        <w:t>La méthode SUVA-FACH 2891 a été utilisée dans le cadre de cette expertise afin</w:t>
      </w:r>
      <w:r w:rsidRPr="00D7620D">
        <w:rPr>
          <w:spacing w:val="1"/>
        </w:rPr>
        <w:t xml:space="preserve"> </w:t>
      </w:r>
      <w:r w:rsidRPr="00D7620D">
        <w:t>d’évaluer</w:t>
      </w:r>
      <w:r w:rsidRPr="00D7620D">
        <w:rPr>
          <w:spacing w:val="-9"/>
        </w:rPr>
        <w:t xml:space="preserve"> </w:t>
      </w:r>
      <w:r w:rsidRPr="00D7620D">
        <w:t>les</w:t>
      </w:r>
      <w:r w:rsidRPr="00D7620D">
        <w:rPr>
          <w:spacing w:val="-7"/>
        </w:rPr>
        <w:t xml:space="preserve"> </w:t>
      </w:r>
      <w:r w:rsidRPr="00D7620D">
        <w:t>risques</w:t>
      </w:r>
      <w:r w:rsidRPr="00D7620D">
        <w:rPr>
          <w:spacing w:val="-9"/>
        </w:rPr>
        <w:t xml:space="preserve"> </w:t>
      </w:r>
      <w:r w:rsidRPr="00D7620D">
        <w:t>d’exposition</w:t>
      </w:r>
      <w:r w:rsidRPr="00D7620D">
        <w:rPr>
          <w:spacing w:val="-7"/>
        </w:rPr>
        <w:t xml:space="preserve"> </w:t>
      </w:r>
      <w:r w:rsidRPr="00D7620D">
        <w:t>aux</w:t>
      </w:r>
      <w:r w:rsidRPr="00D7620D">
        <w:rPr>
          <w:spacing w:val="-8"/>
        </w:rPr>
        <w:t xml:space="preserve"> </w:t>
      </w:r>
      <w:r w:rsidRPr="00D7620D">
        <w:t>fibres</w:t>
      </w:r>
      <w:r w:rsidRPr="00D7620D">
        <w:rPr>
          <w:spacing w:val="-9"/>
        </w:rPr>
        <w:t xml:space="preserve"> </w:t>
      </w:r>
      <w:r w:rsidRPr="00D7620D">
        <w:t>d’amiante.</w:t>
      </w:r>
      <w:r w:rsidRPr="00D7620D">
        <w:rPr>
          <w:spacing w:val="-9"/>
        </w:rPr>
        <w:t xml:space="preserve"> </w:t>
      </w:r>
      <w:r w:rsidRPr="00D7620D">
        <w:t>Elle</w:t>
      </w:r>
      <w:r w:rsidRPr="00D7620D">
        <w:rPr>
          <w:spacing w:val="-7"/>
        </w:rPr>
        <w:t xml:space="preserve"> </w:t>
      </w:r>
      <w:r w:rsidRPr="00D7620D">
        <w:t>comprend</w:t>
      </w:r>
      <w:r w:rsidRPr="00D7620D">
        <w:rPr>
          <w:spacing w:val="-7"/>
        </w:rPr>
        <w:t xml:space="preserve"> </w:t>
      </w:r>
      <w:r w:rsidRPr="00D7620D">
        <w:t>trois</w:t>
      </w:r>
      <w:r w:rsidRPr="00D7620D">
        <w:rPr>
          <w:spacing w:val="-8"/>
        </w:rPr>
        <w:t xml:space="preserve"> </w:t>
      </w:r>
      <w:r w:rsidRPr="00D7620D">
        <w:t>étapes</w:t>
      </w:r>
      <w:r w:rsidRPr="00D7620D">
        <w:rPr>
          <w:spacing w:val="-8"/>
        </w:rPr>
        <w:t xml:space="preserve"> </w:t>
      </w:r>
      <w:r w:rsidRPr="00D7620D">
        <w:t>successives : l’évaluation des matériaux, l’évaluation de l’utilisation des locaux et la détermination</w:t>
      </w:r>
      <w:r w:rsidRPr="00D7620D">
        <w:rPr>
          <w:spacing w:val="-1"/>
        </w:rPr>
        <w:t xml:space="preserve"> </w:t>
      </w:r>
      <w:r w:rsidRPr="00D7620D">
        <w:t>du degré</w:t>
      </w:r>
      <w:r w:rsidRPr="00D7620D">
        <w:rPr>
          <w:spacing w:val="-2"/>
        </w:rPr>
        <w:t xml:space="preserve"> </w:t>
      </w:r>
      <w:r w:rsidRPr="00D7620D">
        <w:t>d’urgence</w:t>
      </w:r>
      <w:r w:rsidRPr="00D7620D">
        <w:rPr>
          <w:spacing w:val="2"/>
        </w:rPr>
        <w:t xml:space="preserve"> </w:t>
      </w:r>
      <w:r w:rsidRPr="00D7620D">
        <w:t>des</w:t>
      </w:r>
      <w:r w:rsidRPr="00D7620D">
        <w:rPr>
          <w:spacing w:val="2"/>
        </w:rPr>
        <w:t xml:space="preserve"> </w:t>
      </w:r>
      <w:r w:rsidRPr="00D7620D">
        <w:t>mesures à prendre.</w:t>
      </w:r>
    </w:p>
    <w:p w14:paraId="66AB42CC" w14:textId="77777777" w:rsidR="00AE2ACB" w:rsidRPr="009E200B" w:rsidRDefault="00B2704B" w:rsidP="009E200B">
      <w:pPr>
        <w:rPr>
          <w:color w:val="5B9BD5" w:themeColor="accent5"/>
        </w:rPr>
      </w:pPr>
      <w:r w:rsidRPr="009E200B">
        <w:rPr>
          <w:color w:val="5B9BD5" w:themeColor="accent5"/>
        </w:rPr>
        <w:t>1</w:t>
      </w:r>
      <w:r w:rsidRPr="009E200B">
        <w:rPr>
          <w:color w:val="5B9BD5" w:themeColor="accent5"/>
          <w:vertAlign w:val="superscript"/>
        </w:rPr>
        <w:t>ère</w:t>
      </w:r>
      <w:r w:rsidRPr="009E200B">
        <w:rPr>
          <w:color w:val="5B9BD5" w:themeColor="accent5"/>
        </w:rPr>
        <w:t xml:space="preserve"> étape : </w:t>
      </w:r>
      <w:r w:rsidR="00AE2ACB" w:rsidRPr="009E200B">
        <w:rPr>
          <w:color w:val="5B9BD5" w:themeColor="accent5"/>
          <w:spacing w:val="2"/>
        </w:rPr>
        <w:t xml:space="preserve"> </w:t>
      </w:r>
      <w:r w:rsidR="00AE2ACB" w:rsidRPr="009E200B">
        <w:rPr>
          <w:color w:val="5B9BD5" w:themeColor="accent5"/>
        </w:rPr>
        <w:t>Evaluation</w:t>
      </w:r>
      <w:r w:rsidR="00AE2ACB" w:rsidRPr="009E200B">
        <w:rPr>
          <w:color w:val="5B9BD5" w:themeColor="accent5"/>
          <w:spacing w:val="4"/>
        </w:rPr>
        <w:t xml:space="preserve"> </w:t>
      </w:r>
      <w:r w:rsidR="00AE2ACB" w:rsidRPr="009E200B">
        <w:rPr>
          <w:color w:val="5B9BD5" w:themeColor="accent5"/>
        </w:rPr>
        <w:t>du</w:t>
      </w:r>
      <w:r w:rsidR="00AE2ACB" w:rsidRPr="009E200B">
        <w:rPr>
          <w:color w:val="5B9BD5" w:themeColor="accent5"/>
          <w:spacing w:val="5"/>
        </w:rPr>
        <w:t xml:space="preserve"> </w:t>
      </w:r>
      <w:r w:rsidR="00AE2ACB" w:rsidRPr="009E200B">
        <w:rPr>
          <w:color w:val="5B9BD5" w:themeColor="accent5"/>
        </w:rPr>
        <w:t>matériau,</w:t>
      </w:r>
      <w:r w:rsidR="00AE2ACB" w:rsidRPr="009E200B">
        <w:rPr>
          <w:color w:val="5B9BD5" w:themeColor="accent5"/>
          <w:spacing w:val="2"/>
        </w:rPr>
        <w:t xml:space="preserve"> </w:t>
      </w:r>
      <w:r w:rsidR="00AE2ACB" w:rsidRPr="009E200B">
        <w:rPr>
          <w:color w:val="5B9BD5" w:themeColor="accent5"/>
        </w:rPr>
        <w:t>risque</w:t>
      </w:r>
      <w:r w:rsidR="00AE2ACB" w:rsidRPr="009E200B">
        <w:rPr>
          <w:color w:val="5B9BD5" w:themeColor="accent5"/>
          <w:spacing w:val="6"/>
        </w:rPr>
        <w:t xml:space="preserve"> </w:t>
      </w:r>
      <w:r w:rsidR="00AE2ACB" w:rsidRPr="009E200B">
        <w:rPr>
          <w:color w:val="5B9BD5" w:themeColor="accent5"/>
        </w:rPr>
        <w:t>de</w:t>
      </w:r>
      <w:r w:rsidR="00AE2ACB" w:rsidRPr="009E200B">
        <w:rPr>
          <w:color w:val="5B9BD5" w:themeColor="accent5"/>
          <w:spacing w:val="6"/>
        </w:rPr>
        <w:t xml:space="preserve"> </w:t>
      </w:r>
      <w:r w:rsidR="00AE2ACB" w:rsidRPr="009E200B">
        <w:rPr>
          <w:color w:val="5B9BD5" w:themeColor="accent5"/>
        </w:rPr>
        <w:t>libération</w:t>
      </w:r>
      <w:r w:rsidR="00AE2ACB" w:rsidRPr="009E200B">
        <w:rPr>
          <w:color w:val="5B9BD5" w:themeColor="accent5"/>
          <w:spacing w:val="4"/>
        </w:rPr>
        <w:t xml:space="preserve"> </w:t>
      </w:r>
      <w:r w:rsidR="00AE2ACB" w:rsidRPr="009E200B">
        <w:rPr>
          <w:color w:val="5B9BD5" w:themeColor="accent5"/>
        </w:rPr>
        <w:t>d’amiante</w:t>
      </w:r>
    </w:p>
    <w:p w14:paraId="532E699E" w14:textId="77777777" w:rsidR="00AE2ACB" w:rsidRPr="00782DFE" w:rsidRDefault="006C2FE2" w:rsidP="009E200B">
      <w:r>
        <w:rPr>
          <w:noProof/>
        </w:rPr>
        <mc:AlternateContent>
          <mc:Choice Requires="wpg">
            <w:drawing>
              <wp:anchor distT="0" distB="0" distL="0" distR="0" simplePos="0" relativeHeight="251651072" behindDoc="1" locked="0" layoutInCell="1" allowOverlap="1" wp14:anchorId="0D48D40E" wp14:editId="4A91D023">
                <wp:simplePos x="0" y="0"/>
                <wp:positionH relativeFrom="page">
                  <wp:posOffset>1865357</wp:posOffset>
                </wp:positionH>
                <wp:positionV relativeFrom="paragraph">
                  <wp:posOffset>874032</wp:posOffset>
                </wp:positionV>
                <wp:extent cx="3600450" cy="2295525"/>
                <wp:effectExtent l="0" t="0" r="19050" b="9525"/>
                <wp:wrapTopAndBottom/>
                <wp:docPr id="120" name="Groupe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0450" cy="2295525"/>
                          <a:chOff x="2961" y="367"/>
                          <a:chExt cx="6140" cy="4224"/>
                        </a:xfrm>
                      </wpg:grpSpPr>
                      <pic:pic xmlns:pic="http://schemas.openxmlformats.org/drawingml/2006/picture">
                        <pic:nvPicPr>
                          <pic:cNvPr id="121" name="docshape1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965" y="371"/>
                            <a:ext cx="6132" cy="4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2" name="docshape129"/>
                        <wps:cNvSpPr>
                          <a:spLocks noChangeArrowheads="1"/>
                        </wps:cNvSpPr>
                        <wps:spPr bwMode="auto">
                          <a:xfrm>
                            <a:off x="2963" y="369"/>
                            <a:ext cx="6136" cy="4220"/>
                          </a:xfrm>
                          <a:prstGeom prst="rect">
                            <a:avLst/>
                          </a:prstGeom>
                          <a:noFill/>
                          <a:ln w="2676">
                            <a:solidFill>
                              <a:srgbClr val="7E7E7E"/>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CFF191" id="Groupe 120" o:spid="_x0000_s1026" style="position:absolute;margin-left:146.9pt;margin-top:68.8pt;width:283.5pt;height:180.75pt;z-index:-251665408;mso-wrap-distance-left:0;mso-wrap-distance-right:0;mso-position-horizontal-relative:page" coordorigin="2961,367" coordsize="6140,4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8" o:spid="_x0000_s1027" type="#_x0000_t75" style="position:absolute;left:2965;top:371;width:6132;height:4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">
                  <v:imagedata r:id="rId19" o:title=""/>
                </v:shape>
                <v:rect id="docshape129" o:spid="_x0000_s1028" style="position:absolute;left:2963;top:369;width:6136;height:4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" filled="f" strokecolor="#7e7e7e" strokeweight=".07433mm"/>
                <w10:wrap type="topAndBottom" anchorx="page"/>
              </v:group>
            </w:pict>
          </mc:Fallback>
        </mc:AlternateContent>
      </w:r>
      <w:r w:rsidR="00AE2ACB" w:rsidRPr="00782DFE">
        <w:t>Cette étape revient à évaluer le risque de libération de fibres d’amiante en tenant</w:t>
      </w:r>
      <w:r w:rsidR="00AE2ACB" w:rsidRPr="00782DFE">
        <w:rPr>
          <w:spacing w:val="1"/>
        </w:rPr>
        <w:t xml:space="preserve"> </w:t>
      </w:r>
      <w:r w:rsidR="00AE2ACB" w:rsidRPr="00782DFE">
        <w:t>compte de l’état du matériau, de son degré d’agglomération et des influences extérieures susceptibles d’accélérer sa détérioration. Le cumul des trois facteurs permet</w:t>
      </w:r>
      <w:r w:rsidR="00AE2ACB" w:rsidRPr="00782DFE">
        <w:rPr>
          <w:spacing w:val="1"/>
        </w:rPr>
        <w:t xml:space="preserve"> </w:t>
      </w:r>
      <w:r w:rsidR="00AE2ACB" w:rsidRPr="00782DFE">
        <w:t>d’obtenir</w:t>
      </w:r>
      <w:r w:rsidR="00AE2ACB" w:rsidRPr="00782DFE">
        <w:rPr>
          <w:spacing w:val="-1"/>
        </w:rPr>
        <w:t xml:space="preserve"> </w:t>
      </w:r>
      <w:r w:rsidR="00AE2ACB" w:rsidRPr="00782DFE">
        <w:t>une</w:t>
      </w:r>
      <w:r w:rsidR="00AE2ACB" w:rsidRPr="00782DFE">
        <w:rPr>
          <w:spacing w:val="2"/>
        </w:rPr>
        <w:t xml:space="preserve"> </w:t>
      </w:r>
      <w:r w:rsidR="00AE2ACB" w:rsidRPr="00782DFE">
        <w:t>appréciation</w:t>
      </w:r>
      <w:r w:rsidR="00AE2ACB" w:rsidRPr="00782DFE">
        <w:rPr>
          <w:spacing w:val="1"/>
        </w:rPr>
        <w:t xml:space="preserve"> </w:t>
      </w:r>
      <w:r w:rsidR="00AE2ACB" w:rsidRPr="00782DFE">
        <w:t>allant</w:t>
      </w:r>
      <w:r w:rsidR="00AE2ACB" w:rsidRPr="00782DFE">
        <w:rPr>
          <w:spacing w:val="1"/>
        </w:rPr>
        <w:t xml:space="preserve"> </w:t>
      </w:r>
      <w:r w:rsidR="00AE2ACB" w:rsidRPr="00782DFE">
        <w:t>de</w:t>
      </w:r>
      <w:r w:rsidR="00AE2ACB" w:rsidRPr="00782DFE">
        <w:rPr>
          <w:spacing w:val="2"/>
        </w:rPr>
        <w:t xml:space="preserve"> </w:t>
      </w:r>
      <w:r w:rsidR="00AE2ACB" w:rsidRPr="00782DFE">
        <w:t>0 à</w:t>
      </w:r>
      <w:r w:rsidR="00AE2ACB" w:rsidRPr="00782DFE">
        <w:rPr>
          <w:spacing w:val="1"/>
        </w:rPr>
        <w:t xml:space="preserve"> </w:t>
      </w:r>
      <w:r w:rsidR="00AE2ACB" w:rsidRPr="00782DFE">
        <w:t>5.</w:t>
      </w:r>
    </w:p>
    <w:p w14:paraId="3696C69D" w14:textId="77777777" w:rsidR="00AE2ACB" w:rsidRPr="00782DFE" w:rsidRDefault="00AE2ACB" w:rsidP="009E200B">
      <w:pPr>
        <w:pStyle w:val="Corpsdetexte"/>
      </w:pPr>
    </w:p>
    <w:p w14:paraId="514E444F" w14:textId="77777777" w:rsidR="00AE2ACB" w:rsidRPr="007A3A7C" w:rsidRDefault="00AE2ACB" w:rsidP="009E200B">
      <w:pPr>
        <w:pStyle w:val="Corpsdetexte"/>
      </w:pPr>
    </w:p>
    <w:p w14:paraId="429F6B48" w14:textId="77777777" w:rsidR="00CE67D9" w:rsidRPr="009E200B" w:rsidRDefault="00CE67D9" w:rsidP="009E200B">
      <w:pPr>
        <w:rPr>
          <w:color w:val="5B9BD5" w:themeColor="accent5"/>
        </w:rPr>
      </w:pPr>
      <w:r w:rsidRPr="009E200B">
        <w:rPr>
          <w:color w:val="5B9BD5" w:themeColor="accent5"/>
        </w:rPr>
        <w:t>2ème</w:t>
      </w:r>
      <w:r w:rsidRPr="009E200B">
        <w:rPr>
          <w:color w:val="5B9BD5" w:themeColor="accent5"/>
          <w:spacing w:val="1"/>
        </w:rPr>
        <w:t xml:space="preserve"> </w:t>
      </w:r>
      <w:r w:rsidRPr="009E200B">
        <w:rPr>
          <w:color w:val="5B9BD5" w:themeColor="accent5"/>
        </w:rPr>
        <w:t>étape</w:t>
      </w:r>
      <w:r w:rsidRPr="009E200B">
        <w:rPr>
          <w:color w:val="5B9BD5" w:themeColor="accent5"/>
          <w:spacing w:val="1"/>
        </w:rPr>
        <w:t xml:space="preserve"> </w:t>
      </w:r>
      <w:r w:rsidRPr="009E200B">
        <w:rPr>
          <w:color w:val="5B9BD5" w:themeColor="accent5"/>
        </w:rPr>
        <w:t>:</w:t>
      </w:r>
      <w:r w:rsidRPr="009E200B">
        <w:rPr>
          <w:color w:val="5B9BD5" w:themeColor="accent5"/>
          <w:spacing w:val="1"/>
        </w:rPr>
        <w:t xml:space="preserve"> </w:t>
      </w:r>
      <w:r w:rsidRPr="009E200B">
        <w:rPr>
          <w:color w:val="5B9BD5" w:themeColor="accent5"/>
        </w:rPr>
        <w:t>Evaluation</w:t>
      </w:r>
      <w:r w:rsidRPr="009E200B">
        <w:rPr>
          <w:color w:val="5B9BD5" w:themeColor="accent5"/>
          <w:spacing w:val="1"/>
        </w:rPr>
        <w:t xml:space="preserve"> </w:t>
      </w:r>
      <w:r w:rsidRPr="009E200B">
        <w:rPr>
          <w:color w:val="5B9BD5" w:themeColor="accent5"/>
        </w:rPr>
        <w:t>de</w:t>
      </w:r>
      <w:r w:rsidRPr="009E200B">
        <w:rPr>
          <w:color w:val="5B9BD5" w:themeColor="accent5"/>
          <w:spacing w:val="1"/>
        </w:rPr>
        <w:t xml:space="preserve"> </w:t>
      </w:r>
      <w:r w:rsidRPr="009E200B">
        <w:rPr>
          <w:color w:val="5B9BD5" w:themeColor="accent5"/>
        </w:rPr>
        <w:t>l’utilisation</w:t>
      </w:r>
      <w:r w:rsidRPr="009E200B">
        <w:rPr>
          <w:color w:val="5B9BD5" w:themeColor="accent5"/>
          <w:spacing w:val="1"/>
        </w:rPr>
        <w:t xml:space="preserve"> </w:t>
      </w:r>
      <w:r w:rsidRPr="009E200B">
        <w:rPr>
          <w:color w:val="5B9BD5" w:themeColor="accent5"/>
        </w:rPr>
        <w:t>des</w:t>
      </w:r>
      <w:r w:rsidRPr="009E200B">
        <w:rPr>
          <w:color w:val="5B9BD5" w:themeColor="accent5"/>
          <w:spacing w:val="1"/>
        </w:rPr>
        <w:t xml:space="preserve"> </w:t>
      </w:r>
      <w:r w:rsidRPr="009E200B">
        <w:rPr>
          <w:color w:val="5B9BD5" w:themeColor="accent5"/>
        </w:rPr>
        <w:t>locaux,</w:t>
      </w:r>
      <w:r w:rsidRPr="009E200B">
        <w:rPr>
          <w:color w:val="5B9BD5" w:themeColor="accent5"/>
          <w:spacing w:val="1"/>
        </w:rPr>
        <w:t xml:space="preserve"> </w:t>
      </w:r>
      <w:r w:rsidRPr="009E200B">
        <w:rPr>
          <w:color w:val="5B9BD5" w:themeColor="accent5"/>
        </w:rPr>
        <w:t>risque</w:t>
      </w:r>
      <w:r w:rsidRPr="009E200B">
        <w:rPr>
          <w:color w:val="5B9BD5" w:themeColor="accent5"/>
          <w:spacing w:val="1"/>
        </w:rPr>
        <w:t xml:space="preserve"> </w:t>
      </w:r>
      <w:r w:rsidRPr="009E200B">
        <w:rPr>
          <w:color w:val="5B9BD5" w:themeColor="accent5"/>
        </w:rPr>
        <w:t>de</w:t>
      </w:r>
      <w:r w:rsidRPr="009E200B">
        <w:rPr>
          <w:color w:val="5B9BD5" w:themeColor="accent5"/>
          <w:spacing w:val="1"/>
        </w:rPr>
        <w:t xml:space="preserve"> </w:t>
      </w:r>
      <w:r w:rsidRPr="009E200B">
        <w:rPr>
          <w:color w:val="5B9BD5" w:themeColor="accent5"/>
        </w:rPr>
        <w:t>contact</w:t>
      </w:r>
      <w:r w:rsidRPr="009E200B">
        <w:rPr>
          <w:color w:val="5B9BD5" w:themeColor="accent5"/>
          <w:spacing w:val="1"/>
        </w:rPr>
        <w:t xml:space="preserve"> </w:t>
      </w:r>
      <w:r w:rsidRPr="009E200B">
        <w:rPr>
          <w:color w:val="5B9BD5" w:themeColor="accent5"/>
        </w:rPr>
        <w:t>avec</w:t>
      </w:r>
      <w:r w:rsidR="009D78BA" w:rsidRPr="009E200B">
        <w:rPr>
          <w:color w:val="5B9BD5" w:themeColor="accent5"/>
        </w:rPr>
        <w:t xml:space="preserve"> </w:t>
      </w:r>
      <w:r w:rsidRPr="009E200B">
        <w:rPr>
          <w:color w:val="5B9BD5" w:themeColor="accent5"/>
          <w:spacing w:val="-53"/>
        </w:rPr>
        <w:t xml:space="preserve"> </w:t>
      </w:r>
      <w:r w:rsidRPr="009E200B">
        <w:rPr>
          <w:color w:val="5B9BD5" w:themeColor="accent5"/>
        </w:rPr>
        <w:t>l’amiante</w:t>
      </w:r>
      <w:r w:rsidRPr="009E200B">
        <w:rPr>
          <w:color w:val="5B9BD5" w:themeColor="accent5"/>
          <w:spacing w:val="-1"/>
        </w:rPr>
        <w:t xml:space="preserve"> </w:t>
      </w:r>
      <w:r w:rsidRPr="009E200B">
        <w:rPr>
          <w:color w:val="5B9BD5" w:themeColor="accent5"/>
        </w:rPr>
        <w:t>et</w:t>
      </w:r>
      <w:r w:rsidRPr="009E200B">
        <w:rPr>
          <w:color w:val="5B9BD5" w:themeColor="accent5"/>
          <w:spacing w:val="1"/>
        </w:rPr>
        <w:t xml:space="preserve"> </w:t>
      </w:r>
      <w:r w:rsidRPr="009E200B">
        <w:rPr>
          <w:color w:val="5B9BD5" w:themeColor="accent5"/>
        </w:rPr>
        <w:t>exposition</w:t>
      </w:r>
    </w:p>
    <w:p w14:paraId="78E3882A" w14:textId="70AD56AD" w:rsidR="00CE67D9" w:rsidRPr="00782DFE" w:rsidRDefault="00CE67D9" w:rsidP="009E200B">
      <w:r w:rsidRPr="00782DFE">
        <w:t xml:space="preserve">La seconde étape intègre deux </w:t>
      </w:r>
      <w:r w:rsidR="009D78BA">
        <w:t>autres</w:t>
      </w:r>
      <w:r w:rsidR="009D78BA" w:rsidRPr="00782DFE">
        <w:t xml:space="preserve"> </w:t>
      </w:r>
      <w:r w:rsidRPr="00782DFE">
        <w:t>facteurs : le type et la fréquence de l’utilisation</w:t>
      </w:r>
      <w:r w:rsidRPr="00782DFE">
        <w:rPr>
          <w:spacing w:val="-8"/>
        </w:rPr>
        <w:t xml:space="preserve"> </w:t>
      </w:r>
      <w:r w:rsidRPr="00782DFE">
        <w:t>du</w:t>
      </w:r>
      <w:r w:rsidRPr="00782DFE">
        <w:rPr>
          <w:spacing w:val="-7"/>
        </w:rPr>
        <w:t xml:space="preserve"> </w:t>
      </w:r>
      <w:r w:rsidRPr="00782DFE">
        <w:t>local</w:t>
      </w:r>
      <w:r w:rsidRPr="00782DFE">
        <w:rPr>
          <w:spacing w:val="-10"/>
        </w:rPr>
        <w:t xml:space="preserve"> </w:t>
      </w:r>
      <w:r w:rsidRPr="00782DFE">
        <w:t>ainsi</w:t>
      </w:r>
      <w:r w:rsidRPr="00782DFE">
        <w:rPr>
          <w:spacing w:val="-8"/>
        </w:rPr>
        <w:t xml:space="preserve"> </w:t>
      </w:r>
      <w:r w:rsidRPr="00782DFE">
        <w:t>que</w:t>
      </w:r>
      <w:r w:rsidRPr="00782DFE">
        <w:rPr>
          <w:spacing w:val="-7"/>
        </w:rPr>
        <w:t xml:space="preserve"> </w:t>
      </w:r>
      <w:r w:rsidRPr="00782DFE">
        <w:t>le</w:t>
      </w:r>
      <w:r w:rsidRPr="00782DFE">
        <w:rPr>
          <w:spacing w:val="-8"/>
        </w:rPr>
        <w:t xml:space="preserve"> </w:t>
      </w:r>
      <w:r w:rsidRPr="00782DFE">
        <w:t>degré</w:t>
      </w:r>
      <w:r w:rsidRPr="00782DFE">
        <w:rPr>
          <w:spacing w:val="-7"/>
        </w:rPr>
        <w:t xml:space="preserve"> </w:t>
      </w:r>
      <w:r w:rsidRPr="00782DFE">
        <w:t>d’accessibilité</w:t>
      </w:r>
      <w:r w:rsidRPr="00782DFE">
        <w:rPr>
          <w:spacing w:val="-10"/>
        </w:rPr>
        <w:t xml:space="preserve"> </w:t>
      </w:r>
      <w:r w:rsidRPr="00782DFE">
        <w:t>du</w:t>
      </w:r>
      <w:r w:rsidRPr="00782DFE">
        <w:rPr>
          <w:spacing w:val="-9"/>
        </w:rPr>
        <w:t xml:space="preserve"> </w:t>
      </w:r>
      <w:r w:rsidRPr="00782DFE">
        <w:t>matériau</w:t>
      </w:r>
      <w:r w:rsidRPr="00782DFE">
        <w:rPr>
          <w:spacing w:val="-7"/>
        </w:rPr>
        <w:t xml:space="preserve"> </w:t>
      </w:r>
      <w:r w:rsidRPr="00782DFE">
        <w:t>amianté.</w:t>
      </w:r>
      <w:r w:rsidRPr="00782DFE">
        <w:rPr>
          <w:spacing w:val="-10"/>
        </w:rPr>
        <w:t xml:space="preserve"> </w:t>
      </w:r>
      <w:r w:rsidRPr="00782DFE">
        <w:t>La</w:t>
      </w:r>
      <w:r w:rsidRPr="00782DFE">
        <w:rPr>
          <w:spacing w:val="-7"/>
        </w:rPr>
        <w:t xml:space="preserve"> </w:t>
      </w:r>
      <w:r w:rsidRPr="00782DFE">
        <w:t>matrice</w:t>
      </w:r>
      <w:r w:rsidRPr="00782DFE">
        <w:rPr>
          <w:spacing w:val="-7"/>
        </w:rPr>
        <w:t xml:space="preserve"> </w:t>
      </w:r>
      <w:r w:rsidR="009D78BA">
        <w:t>ci-dessous</w:t>
      </w:r>
      <w:r w:rsidR="00767B45">
        <w:t xml:space="preserve"> </w:t>
      </w:r>
      <w:r w:rsidR="009D78BA" w:rsidRPr="00782DFE">
        <w:rPr>
          <w:spacing w:val="-54"/>
        </w:rPr>
        <w:t xml:space="preserve"> </w:t>
      </w:r>
      <w:r w:rsidRPr="00782DFE">
        <w:t>permet</w:t>
      </w:r>
      <w:r w:rsidRPr="00782DFE">
        <w:rPr>
          <w:spacing w:val="3"/>
        </w:rPr>
        <w:t xml:space="preserve"> </w:t>
      </w:r>
      <w:r w:rsidRPr="00782DFE">
        <w:t>d’obtenir</w:t>
      </w:r>
      <w:r w:rsidRPr="00782DFE">
        <w:rPr>
          <w:spacing w:val="1"/>
        </w:rPr>
        <w:t xml:space="preserve"> </w:t>
      </w:r>
      <w:r w:rsidRPr="00782DFE">
        <w:t>une</w:t>
      </w:r>
      <w:r w:rsidRPr="00782DFE">
        <w:rPr>
          <w:spacing w:val="5"/>
        </w:rPr>
        <w:t xml:space="preserve"> </w:t>
      </w:r>
      <w:r w:rsidRPr="00782DFE">
        <w:t>lettre</w:t>
      </w:r>
      <w:r w:rsidRPr="00782DFE">
        <w:rPr>
          <w:spacing w:val="3"/>
        </w:rPr>
        <w:t xml:space="preserve"> </w:t>
      </w:r>
      <w:r w:rsidRPr="00782DFE">
        <w:t>allant</w:t>
      </w:r>
      <w:r w:rsidRPr="00782DFE">
        <w:rPr>
          <w:spacing w:val="3"/>
        </w:rPr>
        <w:t xml:space="preserve"> </w:t>
      </w:r>
      <w:r w:rsidRPr="00782DFE">
        <w:t>de</w:t>
      </w:r>
      <w:r w:rsidRPr="00782DFE">
        <w:rPr>
          <w:spacing w:val="3"/>
        </w:rPr>
        <w:t xml:space="preserve"> </w:t>
      </w:r>
      <w:r w:rsidRPr="00782DFE">
        <w:t>A</w:t>
      </w:r>
      <w:r w:rsidRPr="00782DFE">
        <w:rPr>
          <w:spacing w:val="2"/>
        </w:rPr>
        <w:t xml:space="preserve"> </w:t>
      </w:r>
      <w:r w:rsidRPr="00782DFE">
        <w:t>à</w:t>
      </w:r>
      <w:r w:rsidRPr="00782DFE">
        <w:rPr>
          <w:spacing w:val="3"/>
        </w:rPr>
        <w:t xml:space="preserve"> </w:t>
      </w:r>
      <w:r w:rsidRPr="00782DFE">
        <w:t>C</w:t>
      </w:r>
      <w:r w:rsidRPr="00782DFE">
        <w:rPr>
          <w:spacing w:val="2"/>
        </w:rPr>
        <w:t xml:space="preserve"> </w:t>
      </w:r>
      <w:r w:rsidRPr="00782DFE">
        <w:t>par</w:t>
      </w:r>
      <w:r w:rsidRPr="00782DFE">
        <w:rPr>
          <w:spacing w:val="2"/>
        </w:rPr>
        <w:t xml:space="preserve"> </w:t>
      </w:r>
      <w:r w:rsidRPr="00782DFE">
        <w:t>la</w:t>
      </w:r>
      <w:r w:rsidRPr="00782DFE">
        <w:rPr>
          <w:spacing w:val="4"/>
        </w:rPr>
        <w:t xml:space="preserve"> </w:t>
      </w:r>
      <w:r w:rsidRPr="00782DFE">
        <w:t>combinaison</w:t>
      </w:r>
      <w:r w:rsidRPr="00782DFE">
        <w:rPr>
          <w:spacing w:val="2"/>
        </w:rPr>
        <w:t xml:space="preserve"> </w:t>
      </w:r>
      <w:r w:rsidRPr="00782DFE">
        <w:t>de</w:t>
      </w:r>
      <w:r w:rsidRPr="00782DFE">
        <w:rPr>
          <w:spacing w:val="3"/>
        </w:rPr>
        <w:t xml:space="preserve"> </w:t>
      </w:r>
      <w:r w:rsidRPr="00782DFE">
        <w:t>ces paramètres.</w:t>
      </w:r>
    </w:p>
    <w:p w14:paraId="4BEB9962" w14:textId="77777777" w:rsidR="00CE67D9" w:rsidRPr="00782DFE" w:rsidRDefault="006C2FE2" w:rsidP="009E200B">
      <w:pPr>
        <w:pStyle w:val="Corpsdetexte"/>
      </w:pPr>
      <w:r>
        <w:rPr>
          <w:noProof/>
        </w:rPr>
        <mc:AlternateContent>
          <mc:Choice Requires="wpg">
            <w:drawing>
              <wp:anchor distT="0" distB="0" distL="0" distR="0" simplePos="0" relativeHeight="251658240" behindDoc="1" locked="0" layoutInCell="1" allowOverlap="1" wp14:anchorId="7FF01C51" wp14:editId="06030239">
                <wp:simplePos x="0" y="0"/>
                <wp:positionH relativeFrom="page">
                  <wp:posOffset>1756682</wp:posOffset>
                </wp:positionH>
                <wp:positionV relativeFrom="paragraph">
                  <wp:posOffset>172902</wp:posOffset>
                </wp:positionV>
                <wp:extent cx="3933825" cy="1752600"/>
                <wp:effectExtent l="0" t="0" r="9525" b="19050"/>
                <wp:wrapTopAndBottom/>
                <wp:docPr id="117" name="Groupe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33825" cy="1752600"/>
                          <a:chOff x="2721" y="367"/>
                          <a:chExt cx="6632" cy="3090"/>
                        </a:xfrm>
                      </wpg:grpSpPr>
                      <pic:pic xmlns:pic="http://schemas.openxmlformats.org/drawingml/2006/picture">
                        <pic:nvPicPr>
                          <pic:cNvPr id="118" name="docshape1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2750" y="384"/>
                            <a:ext cx="6549" cy="30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9" name="docshape132"/>
                        <wps:cNvSpPr>
                          <a:spLocks noChangeArrowheads="1"/>
                        </wps:cNvSpPr>
                        <wps:spPr bwMode="auto">
                          <a:xfrm>
                            <a:off x="2723" y="369"/>
                            <a:ext cx="6627" cy="3086"/>
                          </a:xfrm>
                          <a:prstGeom prst="rect">
                            <a:avLst/>
                          </a:prstGeom>
                          <a:noFill/>
                          <a:ln w="267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3B5200" id="Groupe 117" o:spid="_x0000_s1026" style="position:absolute;margin-left:138.3pt;margin-top:13.6pt;width:309.75pt;height:138pt;z-index:-251658240;mso-wrap-distance-left:0;mso-wrap-distance-right:0;mso-position-horizontal-relative:page" coordorigin="2721,367" coordsize="6632,30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">
                <v:shape id="docshape131" o:spid="_x0000_s1027" type="#_x0000_t75" style="position:absolute;left:2750;top:384;width:6549;height:3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">
                  <v:imagedata r:id="rId21" o:title=""/>
                </v:shape>
                <v:rect id="docshape132" o:spid="_x0000_s1028" style="position:absolute;left:2723;top:369;width:6627;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" filled="f" strokeweight=".07433mm"/>
                <w10:wrap type="topAndBottom" anchorx="page"/>
              </v:group>
            </w:pict>
          </mc:Fallback>
        </mc:AlternateContent>
      </w:r>
    </w:p>
    <w:p w14:paraId="2868349F" w14:textId="77777777" w:rsidR="00AE2ACB" w:rsidRPr="00782DFE" w:rsidRDefault="00AE2ACB" w:rsidP="009E200B">
      <w:pPr>
        <w:pStyle w:val="Corpsdetexte"/>
      </w:pPr>
    </w:p>
    <w:p w14:paraId="40B78071" w14:textId="77777777" w:rsidR="009E200B" w:rsidRDefault="009E200B">
      <w:pPr>
        <w:spacing w:after="160" w:line="259" w:lineRule="auto"/>
        <w:jc w:val="left"/>
        <w:rPr>
          <w:i/>
          <w:iCs/>
          <w:color w:val="808080" w:themeColor="background1" w:themeShade="80"/>
        </w:rPr>
      </w:pPr>
      <w:r>
        <w:br w:type="page"/>
      </w:r>
    </w:p>
    <w:p w14:paraId="5AC7503B" w14:textId="77777777" w:rsidR="00AE2ACB" w:rsidRPr="009E200B" w:rsidRDefault="00AE2ACB" w:rsidP="009E200B">
      <w:pPr>
        <w:rPr>
          <w:color w:val="5B9BD5" w:themeColor="accent5"/>
        </w:rPr>
      </w:pPr>
      <w:r w:rsidRPr="009E200B">
        <w:rPr>
          <w:color w:val="5B9BD5" w:themeColor="accent5"/>
        </w:rPr>
        <w:lastRenderedPageBreak/>
        <w:t>3ème</w:t>
      </w:r>
      <w:r w:rsidRPr="009E200B">
        <w:rPr>
          <w:color w:val="5B9BD5" w:themeColor="accent5"/>
          <w:spacing w:val="2"/>
        </w:rPr>
        <w:t xml:space="preserve"> </w:t>
      </w:r>
      <w:r w:rsidRPr="009E200B">
        <w:rPr>
          <w:color w:val="5B9BD5" w:themeColor="accent5"/>
        </w:rPr>
        <w:t>étape</w:t>
      </w:r>
      <w:r w:rsidRPr="009E200B">
        <w:rPr>
          <w:color w:val="5B9BD5" w:themeColor="accent5"/>
          <w:spacing w:val="5"/>
        </w:rPr>
        <w:t xml:space="preserve"> </w:t>
      </w:r>
      <w:r w:rsidRPr="009E200B">
        <w:rPr>
          <w:color w:val="5B9BD5" w:themeColor="accent5"/>
        </w:rPr>
        <w:t>:</w:t>
      </w:r>
      <w:r w:rsidRPr="009E200B">
        <w:rPr>
          <w:color w:val="5B9BD5" w:themeColor="accent5"/>
          <w:spacing w:val="4"/>
        </w:rPr>
        <w:t xml:space="preserve"> </w:t>
      </w:r>
      <w:r w:rsidRPr="009E200B">
        <w:rPr>
          <w:color w:val="5B9BD5" w:themeColor="accent5"/>
        </w:rPr>
        <w:t>Détermination</w:t>
      </w:r>
      <w:r w:rsidRPr="009E200B">
        <w:rPr>
          <w:color w:val="5B9BD5" w:themeColor="accent5"/>
          <w:spacing w:val="4"/>
        </w:rPr>
        <w:t xml:space="preserve"> </w:t>
      </w:r>
      <w:r w:rsidRPr="009E200B">
        <w:rPr>
          <w:color w:val="5B9BD5" w:themeColor="accent5"/>
        </w:rPr>
        <w:t>de</w:t>
      </w:r>
      <w:r w:rsidRPr="009E200B">
        <w:rPr>
          <w:color w:val="5B9BD5" w:themeColor="accent5"/>
          <w:spacing w:val="5"/>
        </w:rPr>
        <w:t xml:space="preserve"> </w:t>
      </w:r>
      <w:r w:rsidRPr="009E200B">
        <w:rPr>
          <w:color w:val="5B9BD5" w:themeColor="accent5"/>
        </w:rPr>
        <w:t>l’urgence</w:t>
      </w:r>
      <w:r w:rsidRPr="009E200B">
        <w:rPr>
          <w:color w:val="5B9BD5" w:themeColor="accent5"/>
          <w:spacing w:val="5"/>
        </w:rPr>
        <w:t xml:space="preserve"> </w:t>
      </w:r>
      <w:r w:rsidRPr="009E200B">
        <w:rPr>
          <w:color w:val="5B9BD5" w:themeColor="accent5"/>
        </w:rPr>
        <w:t>des</w:t>
      </w:r>
      <w:r w:rsidRPr="009E200B">
        <w:rPr>
          <w:color w:val="5B9BD5" w:themeColor="accent5"/>
          <w:spacing w:val="5"/>
        </w:rPr>
        <w:t xml:space="preserve"> </w:t>
      </w:r>
      <w:r w:rsidRPr="009E200B">
        <w:rPr>
          <w:color w:val="5B9BD5" w:themeColor="accent5"/>
        </w:rPr>
        <w:t>mesures</w:t>
      </w:r>
      <w:r w:rsidRPr="009E200B">
        <w:rPr>
          <w:color w:val="5B9BD5" w:themeColor="accent5"/>
          <w:spacing w:val="5"/>
        </w:rPr>
        <w:t xml:space="preserve"> </w:t>
      </w:r>
      <w:r w:rsidRPr="009E200B">
        <w:rPr>
          <w:color w:val="5B9BD5" w:themeColor="accent5"/>
        </w:rPr>
        <w:t>à</w:t>
      </w:r>
      <w:r w:rsidRPr="009E200B">
        <w:rPr>
          <w:color w:val="5B9BD5" w:themeColor="accent5"/>
          <w:spacing w:val="4"/>
        </w:rPr>
        <w:t xml:space="preserve"> </w:t>
      </w:r>
      <w:r w:rsidRPr="009E200B">
        <w:rPr>
          <w:color w:val="5B9BD5" w:themeColor="accent5"/>
        </w:rPr>
        <w:t>prendre</w:t>
      </w:r>
    </w:p>
    <w:p w14:paraId="2B5DD7D4" w14:textId="77777777" w:rsidR="00AE2ACB" w:rsidRPr="00782DFE" w:rsidRDefault="00AE2ACB" w:rsidP="009E200B">
      <w:r w:rsidRPr="00782DFE">
        <w:t>Les résultats des phases précédentes sont rassemblés et combinés dans la troisième</w:t>
      </w:r>
      <w:r w:rsidRPr="00782DFE">
        <w:rPr>
          <w:spacing w:val="1"/>
        </w:rPr>
        <w:t xml:space="preserve"> </w:t>
      </w:r>
      <w:r w:rsidRPr="00782DFE">
        <w:t>étape, de</w:t>
      </w:r>
      <w:r w:rsidRPr="00782DFE">
        <w:rPr>
          <w:spacing w:val="2"/>
        </w:rPr>
        <w:t xml:space="preserve"> </w:t>
      </w:r>
      <w:r w:rsidRPr="00782DFE">
        <w:t>manière</w:t>
      </w:r>
      <w:r w:rsidRPr="00782DFE">
        <w:rPr>
          <w:spacing w:val="3"/>
        </w:rPr>
        <w:t xml:space="preserve"> </w:t>
      </w:r>
      <w:r w:rsidRPr="00782DFE">
        <w:t>à</w:t>
      </w:r>
      <w:r w:rsidRPr="00782DFE">
        <w:rPr>
          <w:spacing w:val="1"/>
        </w:rPr>
        <w:t xml:space="preserve"> </w:t>
      </w:r>
      <w:r w:rsidRPr="00782DFE">
        <w:t>déterminer</w:t>
      </w:r>
      <w:r w:rsidRPr="00782DFE">
        <w:rPr>
          <w:spacing w:val="1"/>
        </w:rPr>
        <w:t xml:space="preserve"> </w:t>
      </w:r>
      <w:r w:rsidRPr="00782DFE">
        <w:t>le</w:t>
      </w:r>
      <w:r w:rsidRPr="00782DFE">
        <w:rPr>
          <w:spacing w:val="1"/>
        </w:rPr>
        <w:t xml:space="preserve"> </w:t>
      </w:r>
      <w:r w:rsidRPr="00782DFE">
        <w:t>degré d’urgence</w:t>
      </w:r>
      <w:r w:rsidRPr="00782DFE">
        <w:rPr>
          <w:spacing w:val="3"/>
        </w:rPr>
        <w:t xml:space="preserve"> </w:t>
      </w:r>
      <w:r w:rsidRPr="00782DFE">
        <w:t>des</w:t>
      </w:r>
      <w:r w:rsidRPr="00782DFE">
        <w:rPr>
          <w:spacing w:val="-1"/>
        </w:rPr>
        <w:t xml:space="preserve"> </w:t>
      </w:r>
      <w:r w:rsidRPr="00782DFE">
        <w:t>mesures</w:t>
      </w:r>
      <w:r w:rsidRPr="00782DFE">
        <w:rPr>
          <w:spacing w:val="1"/>
        </w:rPr>
        <w:t xml:space="preserve"> </w:t>
      </w:r>
      <w:r w:rsidRPr="00782DFE">
        <w:t>à</w:t>
      </w:r>
      <w:r w:rsidRPr="00782DFE">
        <w:rPr>
          <w:spacing w:val="1"/>
        </w:rPr>
        <w:t xml:space="preserve"> </w:t>
      </w:r>
      <w:r w:rsidRPr="00782DFE">
        <w:t>prendre.</w:t>
      </w:r>
    </w:p>
    <w:p w14:paraId="4A2DA52D" w14:textId="77777777" w:rsidR="00AE2ACB" w:rsidRPr="00782DFE" w:rsidRDefault="00AE2ACB" w:rsidP="009E200B">
      <w:pPr>
        <w:pStyle w:val="Corpsdetexte"/>
        <w:rPr>
          <w:sz w:val="29"/>
        </w:rPr>
      </w:pPr>
      <w:r>
        <w:rPr>
          <w:noProof/>
        </w:rPr>
        <mc:AlternateContent>
          <mc:Choice Requires="wpg">
            <w:drawing>
              <wp:anchor distT="0" distB="0" distL="0" distR="0" simplePos="0" relativeHeight="251653120" behindDoc="1" locked="0" layoutInCell="1" allowOverlap="1" wp14:anchorId="4C1D747A" wp14:editId="56EABA89">
                <wp:simplePos x="0" y="0"/>
                <wp:positionH relativeFrom="page">
                  <wp:posOffset>1751965</wp:posOffset>
                </wp:positionH>
                <wp:positionV relativeFrom="paragraph">
                  <wp:posOffset>230505</wp:posOffset>
                </wp:positionV>
                <wp:extent cx="4170680" cy="2228850"/>
                <wp:effectExtent l="0" t="0" r="0" b="0"/>
                <wp:wrapTopAndBottom/>
                <wp:docPr id="114" name="Groupe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70680" cy="2228850"/>
                          <a:chOff x="2759" y="363"/>
                          <a:chExt cx="6568" cy="3510"/>
                        </a:xfrm>
                      </wpg:grpSpPr>
                      <pic:pic xmlns:pic="http://schemas.openxmlformats.org/drawingml/2006/picture">
                        <pic:nvPicPr>
                          <pic:cNvPr id="115" name="docshape13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2763" y="367"/>
                            <a:ext cx="6523" cy="34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6" name="docshape135"/>
                        <wps:cNvSpPr>
                          <a:spLocks noChangeArrowheads="1"/>
                        </wps:cNvSpPr>
                        <wps:spPr bwMode="auto">
                          <a:xfrm>
                            <a:off x="2761" y="365"/>
                            <a:ext cx="6564" cy="3506"/>
                          </a:xfrm>
                          <a:prstGeom prst="rect">
                            <a:avLst/>
                          </a:prstGeom>
                          <a:noFill/>
                          <a:ln w="267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7949E2" id="Groupe 114" o:spid="_x0000_s1026" style="position:absolute;margin-left:137.95pt;margin-top:18.15pt;width:328.4pt;height:175.5pt;z-index:-251663360;mso-wrap-distance-left:0;mso-wrap-distance-right:0;mso-position-horizontal-relative:page" coordorigin="2759,363" coordsize="6568,3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">
                <v:shape id="docshape134" o:spid="_x0000_s1027" type="#_x0000_t75" style="position:absolute;left:2763;top:367;width:6523;height:3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">
                  <v:imagedata r:id="rId23" o:title=""/>
                </v:shape>
                <v:rect id="docshape135" o:spid="_x0000_s1028" style="position:absolute;left:2761;top:365;width:6564;height:3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" filled="f" strokeweight=".07433mm"/>
                <w10:wrap type="topAndBottom" anchorx="page"/>
              </v:group>
            </w:pict>
          </mc:Fallback>
        </mc:AlternateContent>
      </w:r>
    </w:p>
    <w:p w14:paraId="54267BEC" w14:textId="77777777" w:rsidR="00CE67D9" w:rsidRPr="00782DFE" w:rsidRDefault="00CE67D9" w:rsidP="009E200B">
      <w:pPr>
        <w:pStyle w:val="Corpsdetexte"/>
      </w:pPr>
    </w:p>
    <w:p w14:paraId="636CFF00" w14:textId="77777777" w:rsidR="00CE67D9" w:rsidRPr="009E200B" w:rsidRDefault="00CE67D9" w:rsidP="009E200B">
      <w:pPr>
        <w:rPr>
          <w:color w:val="5B9BD5" w:themeColor="accent5"/>
        </w:rPr>
      </w:pPr>
      <w:r w:rsidRPr="009E200B">
        <w:rPr>
          <w:color w:val="5B9BD5" w:themeColor="accent5"/>
        </w:rPr>
        <w:t>Mesures</w:t>
      </w:r>
      <w:r w:rsidRPr="009E200B">
        <w:rPr>
          <w:color w:val="5B9BD5" w:themeColor="accent5"/>
          <w:spacing w:val="3"/>
        </w:rPr>
        <w:t xml:space="preserve"> </w:t>
      </w:r>
      <w:r w:rsidRPr="009E200B">
        <w:rPr>
          <w:color w:val="5B9BD5" w:themeColor="accent5"/>
        </w:rPr>
        <w:t>à</w:t>
      </w:r>
      <w:r w:rsidRPr="009E200B">
        <w:rPr>
          <w:color w:val="5B9BD5" w:themeColor="accent5"/>
          <w:spacing w:val="6"/>
        </w:rPr>
        <w:t xml:space="preserve"> </w:t>
      </w:r>
      <w:r w:rsidRPr="009E200B">
        <w:rPr>
          <w:color w:val="5B9BD5" w:themeColor="accent5"/>
        </w:rPr>
        <w:t>prendre</w:t>
      </w:r>
    </w:p>
    <w:p w14:paraId="677F7CE9" w14:textId="77777777" w:rsidR="009D78BA" w:rsidRDefault="00CE67D9" w:rsidP="009E200B">
      <w:pPr>
        <w:rPr>
          <w:spacing w:val="-53"/>
        </w:rPr>
      </w:pPr>
      <w:r w:rsidRPr="00782DFE">
        <w:t>Sur</w:t>
      </w:r>
      <w:r w:rsidRPr="00782DFE">
        <w:rPr>
          <w:spacing w:val="-7"/>
        </w:rPr>
        <w:t xml:space="preserve"> </w:t>
      </w:r>
      <w:r w:rsidRPr="00782DFE">
        <w:t>la</w:t>
      </w:r>
      <w:r w:rsidRPr="00782DFE">
        <w:rPr>
          <w:spacing w:val="-8"/>
        </w:rPr>
        <w:t xml:space="preserve"> </w:t>
      </w:r>
      <w:r w:rsidRPr="00782DFE">
        <w:t>base</w:t>
      </w:r>
      <w:r w:rsidRPr="00782DFE">
        <w:rPr>
          <w:spacing w:val="-7"/>
        </w:rPr>
        <w:t xml:space="preserve"> </w:t>
      </w:r>
      <w:r w:rsidRPr="00782DFE">
        <w:t>du</w:t>
      </w:r>
      <w:r w:rsidRPr="00782DFE">
        <w:rPr>
          <w:spacing w:val="-8"/>
        </w:rPr>
        <w:t xml:space="preserve"> </w:t>
      </w:r>
      <w:r w:rsidRPr="00782DFE">
        <w:t>degré</w:t>
      </w:r>
      <w:r w:rsidRPr="00782DFE">
        <w:rPr>
          <w:spacing w:val="-8"/>
        </w:rPr>
        <w:t xml:space="preserve"> </w:t>
      </w:r>
      <w:r w:rsidRPr="00782DFE">
        <w:t>d’urgence</w:t>
      </w:r>
      <w:r w:rsidRPr="00782DFE">
        <w:rPr>
          <w:spacing w:val="-5"/>
        </w:rPr>
        <w:t xml:space="preserve"> </w:t>
      </w:r>
      <w:r w:rsidRPr="00782DFE">
        <w:t>attribué,</w:t>
      </w:r>
      <w:r w:rsidRPr="00782DFE">
        <w:rPr>
          <w:spacing w:val="-6"/>
        </w:rPr>
        <w:t xml:space="preserve"> </w:t>
      </w:r>
      <w:r w:rsidRPr="00782DFE">
        <w:t>une</w:t>
      </w:r>
      <w:r w:rsidRPr="00782DFE">
        <w:rPr>
          <w:spacing w:val="-5"/>
        </w:rPr>
        <w:t xml:space="preserve"> </w:t>
      </w:r>
      <w:r w:rsidRPr="00782DFE">
        <w:t>série</w:t>
      </w:r>
      <w:r w:rsidRPr="00782DFE">
        <w:rPr>
          <w:spacing w:val="-6"/>
        </w:rPr>
        <w:t xml:space="preserve"> </w:t>
      </w:r>
      <w:r w:rsidRPr="00782DFE">
        <w:t>de</w:t>
      </w:r>
      <w:r w:rsidRPr="00782DFE">
        <w:rPr>
          <w:spacing w:val="-8"/>
        </w:rPr>
        <w:t xml:space="preserve"> </w:t>
      </w:r>
      <w:r w:rsidRPr="00782DFE">
        <w:t>mesures</w:t>
      </w:r>
      <w:r w:rsidRPr="00782DFE">
        <w:rPr>
          <w:spacing w:val="-7"/>
        </w:rPr>
        <w:t xml:space="preserve"> </w:t>
      </w:r>
      <w:r w:rsidRPr="00782DFE">
        <w:t>devront</w:t>
      </w:r>
      <w:r w:rsidRPr="00782DFE">
        <w:rPr>
          <w:spacing w:val="-6"/>
        </w:rPr>
        <w:t xml:space="preserve"> </w:t>
      </w:r>
      <w:r w:rsidRPr="00782DFE">
        <w:t>être</w:t>
      </w:r>
      <w:r w:rsidRPr="00782DFE">
        <w:rPr>
          <w:spacing w:val="-5"/>
        </w:rPr>
        <w:t xml:space="preserve"> </w:t>
      </w:r>
      <w:r w:rsidRPr="00782DFE">
        <w:t>exécutées.</w:t>
      </w:r>
      <w:r w:rsidRPr="00782DFE">
        <w:rPr>
          <w:spacing w:val="-53"/>
        </w:rPr>
        <w:t xml:space="preserve"> </w:t>
      </w:r>
      <w:r w:rsidR="009D78BA" w:rsidRPr="00CE67D9">
        <w:t>Celles-ci sont</w:t>
      </w:r>
      <w:r w:rsidR="009D78BA" w:rsidRPr="00CE67D9">
        <w:rPr>
          <w:spacing w:val="2"/>
        </w:rPr>
        <w:t xml:space="preserve"> </w:t>
      </w:r>
      <w:r w:rsidR="009D78BA" w:rsidRPr="00CE67D9">
        <w:t>répertoriées dans</w:t>
      </w:r>
      <w:r w:rsidR="009D78BA" w:rsidRPr="00CE67D9">
        <w:rPr>
          <w:spacing w:val="1"/>
        </w:rPr>
        <w:t xml:space="preserve"> </w:t>
      </w:r>
      <w:r w:rsidR="009D78BA">
        <w:t xml:space="preserve">le </w:t>
      </w:r>
      <w:r w:rsidR="009D78BA" w:rsidRPr="00CE67D9">
        <w:t>tablea</w:t>
      </w:r>
      <w:r w:rsidR="009D78BA">
        <w:t>u ci-dessous.</w:t>
      </w:r>
    </w:p>
    <w:p w14:paraId="20E7F5A6" w14:textId="77777777" w:rsidR="00CE67D9" w:rsidRDefault="00CE67D9" w:rsidP="009E200B">
      <w:pPr>
        <w:pStyle w:val="Corpsdetexte"/>
      </w:pPr>
      <w:r>
        <w:rPr>
          <w:noProof/>
        </w:rPr>
        <mc:AlternateContent>
          <mc:Choice Requires="wpg">
            <w:drawing>
              <wp:anchor distT="0" distB="0" distL="0" distR="0" simplePos="0" relativeHeight="251660288" behindDoc="1" locked="0" layoutInCell="1" allowOverlap="1" wp14:anchorId="22F2FBE7" wp14:editId="3C790020">
                <wp:simplePos x="0" y="0"/>
                <wp:positionH relativeFrom="page">
                  <wp:align>center</wp:align>
                </wp:positionH>
                <wp:positionV relativeFrom="paragraph">
                  <wp:posOffset>151765</wp:posOffset>
                </wp:positionV>
                <wp:extent cx="4565650" cy="2077720"/>
                <wp:effectExtent l="0" t="0" r="25400" b="17780"/>
                <wp:wrapTopAndBottom/>
                <wp:docPr id="111" name="Groupe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65650" cy="2077720"/>
                          <a:chOff x="2443" y="273"/>
                          <a:chExt cx="7190" cy="3272"/>
                        </a:xfrm>
                      </wpg:grpSpPr>
                      <pic:pic xmlns:pic="http://schemas.openxmlformats.org/drawingml/2006/picture">
                        <pic:nvPicPr>
                          <pic:cNvPr id="112" name="docshape1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2487" y="317"/>
                            <a:ext cx="7101" cy="3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3" name="docshape138"/>
                        <wps:cNvSpPr>
                          <a:spLocks noChangeArrowheads="1"/>
                        </wps:cNvSpPr>
                        <wps:spPr bwMode="auto">
                          <a:xfrm>
                            <a:off x="2445" y="275"/>
                            <a:ext cx="7185" cy="3268"/>
                          </a:xfrm>
                          <a:prstGeom prst="rect">
                            <a:avLst/>
                          </a:prstGeom>
                          <a:noFill/>
                          <a:ln w="267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415914" id="Groupe 111" o:spid="_x0000_s1026" style="position:absolute;margin-left:0;margin-top:11.95pt;width:359.5pt;height:163.6pt;z-index:-251656192;mso-wrap-distance-left:0;mso-wrap-distance-right:0;mso-position-horizontal:center;mso-position-horizontal-relative:page" coordorigin="2443,273" coordsize="7190,32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">
                <v:shape id="docshape137" o:spid="_x0000_s1027" type="#_x0000_t75" style="position:absolute;left:2487;top:317;width:7101;height:3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">
                  <v:imagedata r:id="rId25" o:title=""/>
                </v:shape>
                <v:rect id="docshape138" o:spid="_x0000_s1028" style="position:absolute;left:2445;top:275;width:7185;height:3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" filled="f" strokeweight=".07433mm"/>
                <w10:wrap type="topAndBottom" anchorx="page"/>
              </v:group>
            </w:pict>
          </mc:Fallback>
        </mc:AlternateContent>
      </w:r>
    </w:p>
    <w:p w14:paraId="7DC7B692" w14:textId="77777777" w:rsidR="00CE67D9" w:rsidRDefault="00CE67D9" w:rsidP="009E200B">
      <w:pPr>
        <w:pStyle w:val="Corpsdetexte"/>
      </w:pPr>
    </w:p>
    <w:p w14:paraId="7C88EB42" w14:textId="0CEAA85F" w:rsidR="002D2F43" w:rsidRDefault="002D2F43">
      <w:pPr>
        <w:spacing w:after="160" w:line="259" w:lineRule="auto"/>
        <w:jc w:val="left"/>
      </w:pPr>
      <w:r>
        <w:br w:type="page"/>
      </w:r>
    </w:p>
    <w:p w14:paraId="2E764E2D" w14:textId="415086ED" w:rsidR="002D2F43" w:rsidRDefault="002D2F43" w:rsidP="002D2F43">
      <w:pPr>
        <w:pStyle w:val="Titre2"/>
        <w:numPr>
          <w:ilvl w:val="0"/>
          <w:numId w:val="0"/>
        </w:numPr>
      </w:pPr>
      <w:bookmarkStart w:id="68" w:name="_Toc239422701"/>
      <w:r w:rsidRPr="005F7BD0">
        <w:lastRenderedPageBreak/>
        <w:t xml:space="preserve">4.6 Expertises antérieures </w:t>
      </w:r>
      <w:r w:rsidRPr="005F7BD0">
        <w:rPr>
          <w:rFonts w:asciiTheme="minorHAnsi" w:eastAsiaTheme="minorHAnsi" w:hAnsiTheme="minorHAnsi" w:cstheme="minorBidi"/>
          <w:i/>
          <w:iCs/>
          <w:color w:val="808080" w:themeColor="background1" w:themeShade="80"/>
          <w:sz w:val="22"/>
          <w:szCs w:val="22"/>
        </w:rPr>
        <w:t>[champ facultatif]</w:t>
      </w:r>
      <w:bookmarkEnd w:id="68"/>
      <w:r>
        <w:t xml:space="preserve"> </w:t>
      </w:r>
    </w:p>
    <w:p w14:paraId="4A2AA741" w14:textId="0467C208" w:rsidR="00471CD0" w:rsidRDefault="00471CD0" w:rsidP="00E81FD2">
      <w:pPr>
        <w:tabs>
          <w:tab w:val="left" w:pos="1303"/>
        </w:tabs>
        <w:rPr>
          <w:i/>
          <w:iCs/>
          <w:color w:val="808080" w:themeColor="background1" w:themeShade="80"/>
        </w:rPr>
      </w:pPr>
      <w:r>
        <w:rPr>
          <w:i/>
          <w:iCs/>
          <w:color w:val="808080" w:themeColor="background1" w:themeShade="80"/>
        </w:rPr>
        <w:t>Annexer ici</w:t>
      </w:r>
      <w:r w:rsidR="005F7BD0">
        <w:rPr>
          <w:i/>
          <w:iCs/>
          <w:color w:val="808080" w:themeColor="background1" w:themeShade="80"/>
        </w:rPr>
        <w:t xml:space="preserve"> et dans leur totalité </w:t>
      </w:r>
      <w:r w:rsidRPr="00471CD0">
        <w:rPr>
          <w:i/>
          <w:iCs/>
          <w:color w:val="808080" w:themeColor="background1" w:themeShade="80"/>
        </w:rPr>
        <w:t xml:space="preserve">les anciens rapports </w:t>
      </w:r>
      <w:r>
        <w:rPr>
          <w:i/>
          <w:iCs/>
          <w:color w:val="808080" w:themeColor="background1" w:themeShade="80"/>
        </w:rPr>
        <w:t>éventuellement mentionnés sous « Expertises antérieures » au point 1.1</w:t>
      </w:r>
      <w:r w:rsidR="005F7BD0">
        <w:rPr>
          <w:i/>
          <w:iCs/>
          <w:color w:val="808080" w:themeColor="background1" w:themeShade="80"/>
        </w:rPr>
        <w:t>.</w:t>
      </w:r>
    </w:p>
    <w:p w14:paraId="24B9F4A2" w14:textId="77777777" w:rsidR="002D2F43" w:rsidRPr="00E81FD2" w:rsidRDefault="002D2F43" w:rsidP="00E81FD2">
      <w:pPr>
        <w:tabs>
          <w:tab w:val="left" w:pos="1303"/>
        </w:tabs>
      </w:pPr>
    </w:p>
    <w:sectPr w:rsidR="002D2F43" w:rsidRPr="00E81FD2" w:rsidSect="00CE67D9">
      <w:pgSz w:w="11910" w:h="16840"/>
      <w:pgMar w:top="1120" w:right="739" w:bottom="520" w:left="1480" w:header="373"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77451" w14:textId="77777777" w:rsidR="005F0AFC" w:rsidRDefault="005F0AFC" w:rsidP="009E200B">
      <w:r>
        <w:separator/>
      </w:r>
    </w:p>
  </w:endnote>
  <w:endnote w:type="continuationSeparator" w:id="0">
    <w:p w14:paraId="38F6A027" w14:textId="77777777" w:rsidR="005F0AFC" w:rsidRDefault="005F0AFC" w:rsidP="009E2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Bold">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5ACF5" w14:textId="77777777" w:rsidR="001F0029" w:rsidRPr="004B37F5" w:rsidRDefault="001F0029" w:rsidP="004B37F5">
    <w:pPr>
      <w:pStyle w:val="Pieddepage"/>
      <w:rPr>
        <w:i/>
        <w:iCs/>
        <w:color w:val="808080" w:themeColor="background1" w:themeShade="80"/>
      </w:rPr>
    </w:pPr>
    <w:r w:rsidRPr="004B37F5">
      <w:rPr>
        <w:i/>
        <w:iCs/>
        <w:color w:val="808080" w:themeColor="background1" w:themeShade="80"/>
      </w:rPr>
      <w:t>AAAAMMJJ_NomObjet_AvT</w:t>
    </w:r>
    <w:r w:rsidRPr="004B37F5">
      <w:rPr>
        <w:i/>
        <w:iCs/>
        <w:color w:val="808080" w:themeColor="background1" w:themeShade="80"/>
      </w:rPr>
      <w:tab/>
      <w:t>Date version</w:t>
    </w:r>
    <w:r w:rsidRPr="004B37F5">
      <w:rPr>
        <w:i/>
        <w:iCs/>
        <w:color w:val="808080" w:themeColor="background1" w:themeShade="80"/>
      </w:rPr>
      <w:tab/>
    </w:r>
    <w:sdt>
      <w:sdtPr>
        <w:rPr>
          <w:i/>
          <w:iCs/>
          <w:color w:val="808080" w:themeColor="background1" w:themeShade="80"/>
        </w:rPr>
        <w:id w:val="1899855823"/>
        <w:docPartObj>
          <w:docPartGallery w:val="Page Numbers (Top of Page)"/>
          <w:docPartUnique/>
        </w:docPartObj>
      </w:sdtPr>
      <w:sdtEndPr/>
      <w:sdtContent>
        <w:r w:rsidRPr="004B37F5">
          <w:rPr>
            <w:i/>
            <w:iCs/>
            <w:color w:val="808080" w:themeColor="background1" w:themeShade="80"/>
          </w:rPr>
          <w:t xml:space="preserve">     </w:t>
        </w:r>
        <w:r w:rsidRPr="004B37F5">
          <w:rPr>
            <w:i/>
            <w:iCs/>
            <w:color w:val="808080" w:themeColor="background1" w:themeShade="80"/>
            <w:lang w:val="fr-FR"/>
          </w:rPr>
          <w:t xml:space="preserve">Page </w:t>
        </w:r>
        <w:r w:rsidRPr="004B37F5">
          <w:rPr>
            <w:b/>
            <w:bCs/>
            <w:i/>
            <w:iCs/>
            <w:color w:val="808080" w:themeColor="background1" w:themeShade="80"/>
            <w:sz w:val="24"/>
            <w:szCs w:val="24"/>
          </w:rPr>
          <w:fldChar w:fldCharType="begin"/>
        </w:r>
        <w:r w:rsidRPr="004B37F5">
          <w:rPr>
            <w:b/>
            <w:bCs/>
            <w:i/>
            <w:iCs/>
            <w:color w:val="808080" w:themeColor="background1" w:themeShade="80"/>
          </w:rPr>
          <w:instrText>PAGE</w:instrText>
        </w:r>
        <w:r w:rsidRPr="004B37F5">
          <w:rPr>
            <w:b/>
            <w:bCs/>
            <w:i/>
            <w:iCs/>
            <w:color w:val="808080" w:themeColor="background1" w:themeShade="80"/>
            <w:sz w:val="24"/>
            <w:szCs w:val="24"/>
          </w:rPr>
          <w:fldChar w:fldCharType="separate"/>
        </w:r>
        <w:r w:rsidRPr="004B37F5">
          <w:rPr>
            <w:b/>
            <w:bCs/>
            <w:i/>
            <w:iCs/>
            <w:color w:val="808080" w:themeColor="background1" w:themeShade="80"/>
            <w:sz w:val="24"/>
            <w:szCs w:val="24"/>
          </w:rPr>
          <w:t>10</w:t>
        </w:r>
        <w:r w:rsidRPr="004B37F5">
          <w:rPr>
            <w:b/>
            <w:bCs/>
            <w:i/>
            <w:iCs/>
            <w:color w:val="808080" w:themeColor="background1" w:themeShade="80"/>
            <w:sz w:val="24"/>
            <w:szCs w:val="24"/>
          </w:rPr>
          <w:fldChar w:fldCharType="end"/>
        </w:r>
        <w:r w:rsidRPr="004B37F5">
          <w:rPr>
            <w:i/>
            <w:iCs/>
            <w:color w:val="808080" w:themeColor="background1" w:themeShade="80"/>
            <w:lang w:val="fr-FR"/>
          </w:rPr>
          <w:t xml:space="preserve"> sur </w:t>
        </w:r>
        <w:r w:rsidRPr="004B37F5">
          <w:rPr>
            <w:b/>
            <w:bCs/>
            <w:i/>
            <w:iCs/>
            <w:color w:val="808080" w:themeColor="background1" w:themeShade="80"/>
            <w:sz w:val="24"/>
            <w:szCs w:val="24"/>
          </w:rPr>
          <w:fldChar w:fldCharType="begin"/>
        </w:r>
        <w:r w:rsidRPr="004B37F5">
          <w:rPr>
            <w:b/>
            <w:bCs/>
            <w:i/>
            <w:iCs/>
            <w:color w:val="808080" w:themeColor="background1" w:themeShade="80"/>
          </w:rPr>
          <w:instrText>NUMPAGES</w:instrText>
        </w:r>
        <w:r w:rsidRPr="004B37F5">
          <w:rPr>
            <w:b/>
            <w:bCs/>
            <w:i/>
            <w:iCs/>
            <w:color w:val="808080" w:themeColor="background1" w:themeShade="80"/>
            <w:sz w:val="24"/>
            <w:szCs w:val="24"/>
          </w:rPr>
          <w:fldChar w:fldCharType="separate"/>
        </w:r>
        <w:r w:rsidRPr="004B37F5">
          <w:rPr>
            <w:b/>
            <w:bCs/>
            <w:i/>
            <w:iCs/>
            <w:color w:val="808080" w:themeColor="background1" w:themeShade="80"/>
            <w:sz w:val="24"/>
            <w:szCs w:val="24"/>
          </w:rPr>
          <w:t>16</w:t>
        </w:r>
        <w:r w:rsidRPr="004B37F5">
          <w:rPr>
            <w:b/>
            <w:bCs/>
            <w:i/>
            <w:iCs/>
            <w:color w:val="808080" w:themeColor="background1" w:themeShade="80"/>
            <w:sz w:val="24"/>
            <w:szCs w:val="24"/>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333CA" w14:textId="254340C0" w:rsidR="001F0029" w:rsidRPr="009E200B" w:rsidRDefault="001F0029" w:rsidP="009E200B">
    <w:pPr>
      <w:pStyle w:val="Pieddepage"/>
      <w:rPr>
        <w:i/>
        <w:iCs/>
        <w:color w:val="808080" w:themeColor="background1" w:themeShade="80"/>
      </w:rPr>
    </w:pPr>
    <w:r w:rsidRPr="009E200B">
      <w:rPr>
        <w:i/>
        <w:iCs/>
        <w:color w:val="808080" w:themeColor="background1" w:themeShade="80"/>
      </w:rPr>
      <w:t>AAAAMMJJ_NomObjet_AvT</w:t>
    </w:r>
    <w:r w:rsidRPr="009E200B">
      <w:rPr>
        <w:i/>
        <w:iCs/>
        <w:color w:val="808080" w:themeColor="background1" w:themeShade="80"/>
      </w:rPr>
      <w:tab/>
    </w:r>
    <w:r>
      <w:rPr>
        <w:i/>
        <w:iCs/>
        <w:color w:val="808080" w:themeColor="background1" w:themeShade="80"/>
      </w:rPr>
      <w:tab/>
    </w:r>
    <w:r w:rsidRPr="009E200B">
      <w:rPr>
        <w:i/>
        <w:iCs/>
        <w:color w:val="808080" w:themeColor="background1" w:themeShade="80"/>
      </w:rPr>
      <w:t>Date version</w:t>
    </w:r>
    <w:r w:rsidRPr="009E200B">
      <w:rPr>
        <w:i/>
        <w:iCs/>
        <w:color w:val="808080" w:themeColor="background1" w:themeShade="80"/>
      </w:rPr>
      <w:tab/>
    </w:r>
    <w:sdt>
      <w:sdtPr>
        <w:rPr>
          <w:i/>
          <w:iCs/>
          <w:color w:val="808080" w:themeColor="background1" w:themeShade="80"/>
        </w:rPr>
        <w:id w:val="274681733"/>
        <w:docPartObj>
          <w:docPartGallery w:val="Page Numbers (Top of Page)"/>
          <w:docPartUnique/>
        </w:docPartObj>
      </w:sdtPr>
      <w:sdtEndPr/>
      <w:sdtContent>
        <w:r>
          <w:rPr>
            <w:i/>
            <w:iCs/>
            <w:color w:val="808080" w:themeColor="background1" w:themeShade="80"/>
          </w:rPr>
          <w:tab/>
        </w:r>
        <w:r>
          <w:rPr>
            <w:i/>
            <w:iCs/>
            <w:color w:val="808080" w:themeColor="background1" w:themeShade="80"/>
          </w:rPr>
          <w:tab/>
        </w:r>
        <w:r>
          <w:rPr>
            <w:i/>
            <w:iCs/>
            <w:color w:val="808080" w:themeColor="background1" w:themeShade="80"/>
          </w:rPr>
          <w:tab/>
        </w:r>
        <w:r>
          <w:rPr>
            <w:i/>
            <w:iCs/>
            <w:color w:val="808080" w:themeColor="background1" w:themeShade="80"/>
          </w:rPr>
          <w:tab/>
        </w:r>
        <w:r w:rsidRPr="009E200B">
          <w:rPr>
            <w:i/>
            <w:iCs/>
            <w:color w:val="808080" w:themeColor="background1" w:themeShade="80"/>
            <w:lang w:val="fr-FR"/>
          </w:rPr>
          <w:t xml:space="preserve">Page </w:t>
        </w:r>
        <w:r w:rsidRPr="009E200B">
          <w:rPr>
            <w:b/>
            <w:bCs/>
            <w:i/>
            <w:iCs/>
            <w:color w:val="808080" w:themeColor="background1" w:themeShade="80"/>
            <w:sz w:val="24"/>
            <w:szCs w:val="24"/>
          </w:rPr>
          <w:fldChar w:fldCharType="begin"/>
        </w:r>
        <w:r w:rsidRPr="009E200B">
          <w:rPr>
            <w:b/>
            <w:bCs/>
            <w:i/>
            <w:iCs/>
            <w:color w:val="808080" w:themeColor="background1" w:themeShade="80"/>
          </w:rPr>
          <w:instrText>PAGE</w:instrText>
        </w:r>
        <w:r w:rsidRPr="009E200B">
          <w:rPr>
            <w:b/>
            <w:bCs/>
            <w:i/>
            <w:iCs/>
            <w:color w:val="808080" w:themeColor="background1" w:themeShade="80"/>
            <w:sz w:val="24"/>
            <w:szCs w:val="24"/>
          </w:rPr>
          <w:fldChar w:fldCharType="separate"/>
        </w:r>
        <w:r w:rsidRPr="009E200B">
          <w:rPr>
            <w:b/>
            <w:bCs/>
            <w:i/>
            <w:iCs/>
            <w:color w:val="808080" w:themeColor="background1" w:themeShade="80"/>
            <w:sz w:val="24"/>
            <w:szCs w:val="24"/>
          </w:rPr>
          <w:t>1</w:t>
        </w:r>
        <w:r w:rsidRPr="009E200B">
          <w:rPr>
            <w:b/>
            <w:bCs/>
            <w:i/>
            <w:iCs/>
            <w:color w:val="808080" w:themeColor="background1" w:themeShade="80"/>
            <w:sz w:val="24"/>
            <w:szCs w:val="24"/>
          </w:rPr>
          <w:fldChar w:fldCharType="end"/>
        </w:r>
        <w:r w:rsidRPr="009E200B">
          <w:rPr>
            <w:i/>
            <w:iCs/>
            <w:color w:val="808080" w:themeColor="background1" w:themeShade="80"/>
            <w:lang w:val="fr-FR"/>
          </w:rPr>
          <w:t xml:space="preserve"> sur </w:t>
        </w:r>
        <w:r w:rsidRPr="009E200B">
          <w:rPr>
            <w:b/>
            <w:bCs/>
            <w:i/>
            <w:iCs/>
            <w:color w:val="808080" w:themeColor="background1" w:themeShade="80"/>
            <w:sz w:val="24"/>
            <w:szCs w:val="24"/>
          </w:rPr>
          <w:fldChar w:fldCharType="begin"/>
        </w:r>
        <w:r w:rsidRPr="009E200B">
          <w:rPr>
            <w:b/>
            <w:bCs/>
            <w:i/>
            <w:iCs/>
            <w:color w:val="808080" w:themeColor="background1" w:themeShade="80"/>
          </w:rPr>
          <w:instrText>NUMPAGES</w:instrText>
        </w:r>
        <w:r w:rsidRPr="009E200B">
          <w:rPr>
            <w:b/>
            <w:bCs/>
            <w:i/>
            <w:iCs/>
            <w:color w:val="808080" w:themeColor="background1" w:themeShade="80"/>
            <w:sz w:val="24"/>
            <w:szCs w:val="24"/>
          </w:rPr>
          <w:fldChar w:fldCharType="separate"/>
        </w:r>
        <w:r w:rsidRPr="009E200B">
          <w:rPr>
            <w:b/>
            <w:bCs/>
            <w:i/>
            <w:iCs/>
            <w:color w:val="808080" w:themeColor="background1" w:themeShade="80"/>
            <w:sz w:val="24"/>
            <w:szCs w:val="24"/>
          </w:rPr>
          <w:t>5</w:t>
        </w:r>
        <w:r w:rsidRPr="009E200B">
          <w:rPr>
            <w:b/>
            <w:bCs/>
            <w:i/>
            <w:iCs/>
            <w:color w:val="808080" w:themeColor="background1" w:themeShade="80"/>
            <w:sz w:val="24"/>
            <w:szCs w:val="24"/>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A0FCB" w14:textId="70A863B1" w:rsidR="001F0029" w:rsidRDefault="001F0029" w:rsidP="009E200B">
    <w:pPr>
      <w:pStyle w:val="Pieddepage"/>
    </w:pPr>
    <w:r w:rsidRPr="009E200B">
      <w:rPr>
        <w:i/>
        <w:iCs/>
        <w:color w:val="808080" w:themeColor="background1" w:themeShade="80"/>
      </w:rPr>
      <w:t>AAAAMMJJ_NomObjet_AvT</w:t>
    </w:r>
    <w:r w:rsidRPr="004F3612">
      <w:rPr>
        <w:i/>
        <w:iCs/>
      </w:rPr>
      <w:tab/>
    </w:r>
    <w:r w:rsidR="003E2EF6">
      <w:rPr>
        <w:i/>
        <w:iCs/>
      </w:rPr>
      <w:tab/>
    </w:r>
    <w:r w:rsidRPr="009E200B">
      <w:rPr>
        <w:i/>
        <w:iCs/>
        <w:color w:val="808080" w:themeColor="background1" w:themeShade="80"/>
      </w:rPr>
      <w:t>Date version</w:t>
    </w:r>
    <w:r>
      <w:tab/>
    </w:r>
    <w:sdt>
      <w:sdtPr>
        <w:id w:val="386688672"/>
        <w:docPartObj>
          <w:docPartGallery w:val="Page Numbers (Top of Page)"/>
          <w:docPartUnique/>
        </w:docPartObj>
      </w:sdtPr>
      <w:sdtEndPr/>
      <w:sdtContent>
        <w:r w:rsidR="003E2EF6">
          <w:tab/>
        </w:r>
        <w:r w:rsidR="003E2EF6">
          <w:tab/>
        </w:r>
        <w:r w:rsidR="003E2EF6">
          <w:tab/>
        </w:r>
        <w:r w:rsidR="003E2EF6">
          <w:tab/>
        </w:r>
        <w:r>
          <w:t xml:space="preserve">     </w:t>
        </w:r>
        <w:r>
          <w:rPr>
            <w:lang w:val="fr-FR"/>
          </w:rPr>
          <w:t xml:space="preserve">Page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rPr>
            <w:lang w:val="fr-FR"/>
          </w:rPr>
          <w:t xml:space="preserve"> sur </w:t>
        </w:r>
        <w:r>
          <w:rPr>
            <w:b/>
            <w:bCs/>
            <w:sz w:val="24"/>
            <w:szCs w:val="24"/>
          </w:rPr>
          <w:fldChar w:fldCharType="begin"/>
        </w:r>
        <w:r>
          <w:rPr>
            <w:b/>
            <w:bCs/>
          </w:rPr>
          <w:instrText>NUMPAGES</w:instrText>
        </w:r>
        <w:r>
          <w:rPr>
            <w:b/>
            <w:bCs/>
            <w:sz w:val="24"/>
            <w:szCs w:val="24"/>
          </w:rPr>
          <w:fldChar w:fldCharType="separate"/>
        </w:r>
        <w:r>
          <w:rPr>
            <w:b/>
            <w:bCs/>
            <w:sz w:val="24"/>
            <w:szCs w:val="24"/>
          </w:rPr>
          <w:t>5</w:t>
        </w:r>
        <w:r>
          <w:rPr>
            <w:b/>
            <w:bCs/>
            <w:sz w:val="24"/>
            <w:szCs w:val="24"/>
          </w:rPr>
          <w:fldChar w:fldCharType="end"/>
        </w:r>
      </w:sdtContent>
    </w:sdt>
  </w:p>
  <w:p w14:paraId="162C9F43" w14:textId="77777777" w:rsidR="001F0029" w:rsidRDefault="001F0029" w:rsidP="009E200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3A50D" w14:textId="77777777" w:rsidR="005F0AFC" w:rsidRDefault="005F0AFC" w:rsidP="009E200B">
      <w:r>
        <w:separator/>
      </w:r>
    </w:p>
  </w:footnote>
  <w:footnote w:type="continuationSeparator" w:id="0">
    <w:p w14:paraId="55DFBBFD" w14:textId="77777777" w:rsidR="005F0AFC" w:rsidRDefault="005F0AFC" w:rsidP="009E2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87A88" w14:textId="77777777" w:rsidR="001F0029" w:rsidRDefault="001F0029" w:rsidP="009E200B">
    <w:pPr>
      <w:pStyle w:val="Corpsdetexte"/>
    </w:pPr>
    <w:r>
      <w:rPr>
        <w:noProof/>
      </w:rPr>
      <mc:AlternateContent>
        <mc:Choice Requires="wps">
          <w:drawing>
            <wp:anchor distT="45720" distB="45720" distL="114300" distR="114300" simplePos="0" relativeHeight="251663360" behindDoc="0" locked="0" layoutInCell="1" allowOverlap="1" wp14:anchorId="06222200" wp14:editId="667F0070">
              <wp:simplePos x="0" y="0"/>
              <wp:positionH relativeFrom="margin">
                <wp:posOffset>1905000</wp:posOffset>
              </wp:positionH>
              <wp:positionV relativeFrom="paragraph">
                <wp:posOffset>-252729</wp:posOffset>
              </wp:positionV>
              <wp:extent cx="3981450" cy="603250"/>
              <wp:effectExtent l="0" t="0" r="0" b="6350"/>
              <wp:wrapNone/>
              <wp:docPr id="2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603250"/>
                      </a:xfrm>
                      <a:prstGeom prst="rect">
                        <a:avLst/>
                      </a:prstGeom>
                      <a:solidFill>
                        <a:srgbClr val="FFFFFF"/>
                      </a:solidFill>
                      <a:ln w="9525">
                        <a:noFill/>
                        <a:miter lim="800000"/>
                        <a:headEnd/>
                        <a:tailEnd/>
                      </a:ln>
                    </wps:spPr>
                    <wps:txbx>
                      <w:txbxContent>
                        <w:p w14:paraId="77D6ABBB" w14:textId="77777777" w:rsidR="001F0029" w:rsidRDefault="001F0029" w:rsidP="009E200B">
                          <w:pPr>
                            <w:pStyle w:val="Corpsdetexte"/>
                            <w:spacing w:after="0" w:line="240" w:lineRule="auto"/>
                            <w:jc w:val="right"/>
                          </w:pPr>
                          <w:r>
                            <w:t>Nom bureau d’expertise</w:t>
                          </w:r>
                        </w:p>
                        <w:p w14:paraId="01871CE6" w14:textId="77777777" w:rsidR="001F0029" w:rsidRDefault="001F0029" w:rsidP="009E200B">
                          <w:pPr>
                            <w:pStyle w:val="Corpsdetexte"/>
                            <w:spacing w:after="0" w:line="240" w:lineRule="auto"/>
                            <w:jc w:val="right"/>
                          </w:pPr>
                          <w:r>
                            <w:t>Adresse bureau d’expertise</w:t>
                          </w:r>
                        </w:p>
                        <w:p w14:paraId="376C4FB0" w14:textId="77777777" w:rsidR="001F0029" w:rsidRDefault="001F0029" w:rsidP="009E200B">
                          <w:pPr>
                            <w:pStyle w:val="Corpsdetexte"/>
                            <w:spacing w:after="0" w:line="240" w:lineRule="auto"/>
                            <w:jc w:val="right"/>
                          </w:pPr>
                          <w:r>
                            <w:t>e-mail / contact bureau d’expertise</w:t>
                          </w:r>
                        </w:p>
                        <w:p w14:paraId="5139EC41" w14:textId="77777777" w:rsidR="001F0029" w:rsidRDefault="001F0029" w:rsidP="009E200B">
                          <w:pPr>
                            <w:pStyle w:val="En-tte"/>
                            <w:jc w:val="right"/>
                          </w:pPr>
                        </w:p>
                        <w:p w14:paraId="36294C56" w14:textId="77777777" w:rsidR="001F0029" w:rsidRDefault="001F0029" w:rsidP="009E200B">
                          <w:pPr>
                            <w:pStyle w:val="En-tte"/>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222200" id="_x0000_t202" coordsize="21600,21600" o:spt="202" path="m,l,21600r21600,l21600,xe">
              <v:stroke joinstyle="miter"/>
              <v:path gradientshapeok="t" o:connecttype="rect"/>
            </v:shapetype>
            <v:shape id="_x0000_s1245" type="#_x0000_t202" style="position:absolute;left:0;text-align:left;margin-left:150pt;margin-top:-19.9pt;width:313.5pt;height:4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" stroked="f">
              <v:textbox>
                <w:txbxContent>
                  <w:p w14:paraId="77D6ABBB" w14:textId="77777777" w:rsidR="001F0029" w:rsidRDefault="001F0029" w:rsidP="009E200B">
                    <w:pPr>
                      <w:pStyle w:val="Corpsdetexte"/>
                      <w:spacing w:after="0" w:line="240" w:lineRule="auto"/>
                      <w:jc w:val="right"/>
                    </w:pPr>
                    <w:r>
                      <w:t>Nom bureau d’expertise</w:t>
                    </w:r>
                  </w:p>
                  <w:p w14:paraId="01871CE6" w14:textId="77777777" w:rsidR="001F0029" w:rsidRDefault="001F0029" w:rsidP="009E200B">
                    <w:pPr>
                      <w:pStyle w:val="Corpsdetexte"/>
                      <w:spacing w:after="0" w:line="240" w:lineRule="auto"/>
                      <w:jc w:val="right"/>
                    </w:pPr>
                    <w:r>
                      <w:t>Adresse bureau d’expertise</w:t>
                    </w:r>
                  </w:p>
                  <w:p w14:paraId="376C4FB0" w14:textId="77777777" w:rsidR="001F0029" w:rsidRDefault="001F0029" w:rsidP="009E200B">
                    <w:pPr>
                      <w:pStyle w:val="Corpsdetexte"/>
                      <w:spacing w:after="0" w:line="240" w:lineRule="auto"/>
                      <w:jc w:val="right"/>
                    </w:pPr>
                    <w:r>
                      <w:t>e-mail / contact bureau d’expertise</w:t>
                    </w:r>
                  </w:p>
                  <w:p w14:paraId="5139EC41" w14:textId="77777777" w:rsidR="001F0029" w:rsidRDefault="001F0029" w:rsidP="009E200B">
                    <w:pPr>
                      <w:pStyle w:val="En-tte"/>
                      <w:jc w:val="right"/>
                    </w:pPr>
                  </w:p>
                  <w:p w14:paraId="36294C56" w14:textId="77777777" w:rsidR="001F0029" w:rsidRDefault="001F0029" w:rsidP="009E200B">
                    <w:pPr>
                      <w:pStyle w:val="En-tte"/>
                      <w:jc w:val="right"/>
                    </w:pPr>
                  </w:p>
                </w:txbxContent>
              </v:textbox>
              <w10:wrap anchorx="margin"/>
            </v:shape>
          </w:pict>
        </mc:Fallback>
      </mc:AlternateContent>
    </w:r>
    <w:r>
      <w:rPr>
        <w:noProof/>
      </w:rPr>
      <w:t>Logo Bureau d’expertise</w:t>
    </w:r>
    <w:r>
      <w:tab/>
    </w:r>
    <w:r>
      <w:tab/>
      <w:t xml:space="preserve">   </w:t>
    </w:r>
  </w:p>
  <w:p w14:paraId="6491A2BF" w14:textId="77777777" w:rsidR="001F0029" w:rsidRDefault="001F0029" w:rsidP="009E200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E6B1B" w14:textId="08812DDE" w:rsidR="001F0029" w:rsidRPr="004B37F5" w:rsidRDefault="001F0029" w:rsidP="009E200B">
    <w:pPr>
      <w:pStyle w:val="En-tte"/>
      <w:rPr>
        <w:i/>
        <w:iCs/>
      </w:rPr>
    </w:pPr>
    <w:r w:rsidRPr="004B37F5">
      <w:rPr>
        <w:i/>
        <w:iCs/>
        <w:noProof/>
        <w:color w:val="808080" w:themeColor="background1" w:themeShade="80"/>
      </w:rPr>
      <mc:AlternateContent>
        <mc:Choice Requires="wps">
          <w:drawing>
            <wp:anchor distT="45720" distB="45720" distL="114300" distR="114300" simplePos="0" relativeHeight="251673600" behindDoc="0" locked="0" layoutInCell="1" allowOverlap="1" wp14:anchorId="3140A97F" wp14:editId="18B33AB1">
              <wp:simplePos x="0" y="0"/>
              <wp:positionH relativeFrom="margin">
                <wp:posOffset>5091332</wp:posOffset>
              </wp:positionH>
              <wp:positionV relativeFrom="paragraph">
                <wp:posOffset>-245061</wp:posOffset>
              </wp:positionV>
              <wp:extent cx="3981450" cy="603250"/>
              <wp:effectExtent l="0" t="0" r="0" b="6350"/>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603250"/>
                      </a:xfrm>
                      <a:prstGeom prst="rect">
                        <a:avLst/>
                      </a:prstGeom>
                      <a:solidFill>
                        <a:srgbClr val="FFFFFF"/>
                      </a:solidFill>
                      <a:ln w="9525">
                        <a:noFill/>
                        <a:miter lim="800000"/>
                        <a:headEnd/>
                        <a:tailEnd/>
                      </a:ln>
                    </wps:spPr>
                    <wps:txbx>
                      <w:txbxContent>
                        <w:p w14:paraId="7A4E6B56" w14:textId="77777777" w:rsidR="001F0029" w:rsidRDefault="001F0029" w:rsidP="004B37F5">
                          <w:pPr>
                            <w:pStyle w:val="Corpsdetexte"/>
                            <w:spacing w:after="0" w:line="240" w:lineRule="auto"/>
                            <w:jc w:val="right"/>
                          </w:pPr>
                          <w:r>
                            <w:t>Nom bureau d’expertise</w:t>
                          </w:r>
                        </w:p>
                        <w:p w14:paraId="2D78B99B" w14:textId="77777777" w:rsidR="001F0029" w:rsidRDefault="001F0029" w:rsidP="004B37F5">
                          <w:pPr>
                            <w:pStyle w:val="Corpsdetexte"/>
                            <w:spacing w:after="0" w:line="240" w:lineRule="auto"/>
                            <w:jc w:val="right"/>
                          </w:pPr>
                          <w:r>
                            <w:t>Adresse bureau d’expertise</w:t>
                          </w:r>
                        </w:p>
                        <w:p w14:paraId="0B75306D" w14:textId="77777777" w:rsidR="001F0029" w:rsidRDefault="001F0029" w:rsidP="004B37F5">
                          <w:pPr>
                            <w:pStyle w:val="Corpsdetexte"/>
                            <w:spacing w:after="0" w:line="240" w:lineRule="auto"/>
                            <w:jc w:val="right"/>
                          </w:pPr>
                          <w:r>
                            <w:t>e-mail / contact bureau d’expertise</w:t>
                          </w:r>
                        </w:p>
                        <w:p w14:paraId="29CF7328" w14:textId="77777777" w:rsidR="001F0029" w:rsidRDefault="001F0029" w:rsidP="004B37F5">
                          <w:pPr>
                            <w:pStyle w:val="En-tte"/>
                            <w:jc w:val="right"/>
                          </w:pPr>
                        </w:p>
                        <w:p w14:paraId="168189CB" w14:textId="77777777" w:rsidR="001F0029" w:rsidRDefault="001F0029" w:rsidP="004B37F5">
                          <w:pPr>
                            <w:pStyle w:val="En-tte"/>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40A97F" id="_x0000_t202" coordsize="21600,21600" o:spt="202" path="m,l,21600r21600,l21600,xe">
              <v:stroke joinstyle="miter"/>
              <v:path gradientshapeok="t" o:connecttype="rect"/>
            </v:shapetype>
            <v:shape id="_x0000_s1246" type="#_x0000_t202" style="position:absolute;left:0;text-align:left;margin-left:400.9pt;margin-top:-19.3pt;width:313.5pt;height:47.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" stroked="f">
              <v:textbox>
                <w:txbxContent>
                  <w:p w14:paraId="7A4E6B56" w14:textId="77777777" w:rsidR="001F0029" w:rsidRDefault="001F0029" w:rsidP="004B37F5">
                    <w:pPr>
                      <w:pStyle w:val="Corpsdetexte"/>
                      <w:spacing w:after="0" w:line="240" w:lineRule="auto"/>
                      <w:jc w:val="right"/>
                    </w:pPr>
                    <w:r>
                      <w:t>Nom bureau d’expertise</w:t>
                    </w:r>
                  </w:p>
                  <w:p w14:paraId="2D78B99B" w14:textId="77777777" w:rsidR="001F0029" w:rsidRDefault="001F0029" w:rsidP="004B37F5">
                    <w:pPr>
                      <w:pStyle w:val="Corpsdetexte"/>
                      <w:spacing w:after="0" w:line="240" w:lineRule="auto"/>
                      <w:jc w:val="right"/>
                    </w:pPr>
                    <w:r>
                      <w:t>Adresse bureau d’expertise</w:t>
                    </w:r>
                  </w:p>
                  <w:p w14:paraId="0B75306D" w14:textId="77777777" w:rsidR="001F0029" w:rsidRDefault="001F0029" w:rsidP="004B37F5">
                    <w:pPr>
                      <w:pStyle w:val="Corpsdetexte"/>
                      <w:spacing w:after="0" w:line="240" w:lineRule="auto"/>
                      <w:jc w:val="right"/>
                    </w:pPr>
                    <w:r>
                      <w:t>e-mail / contact bureau d’expertise</w:t>
                    </w:r>
                  </w:p>
                  <w:p w14:paraId="29CF7328" w14:textId="77777777" w:rsidR="001F0029" w:rsidRDefault="001F0029" w:rsidP="004B37F5">
                    <w:pPr>
                      <w:pStyle w:val="En-tte"/>
                      <w:jc w:val="right"/>
                    </w:pPr>
                  </w:p>
                  <w:p w14:paraId="168189CB" w14:textId="77777777" w:rsidR="001F0029" w:rsidRDefault="001F0029" w:rsidP="004B37F5">
                    <w:pPr>
                      <w:pStyle w:val="En-tte"/>
                      <w:jc w:val="right"/>
                    </w:pPr>
                  </w:p>
                </w:txbxContent>
              </v:textbox>
              <w10:wrap anchorx="margin"/>
            </v:shape>
          </w:pict>
        </mc:Fallback>
      </mc:AlternateContent>
    </w:r>
    <w:r w:rsidRPr="004B37F5">
      <w:rPr>
        <w:i/>
        <w:iCs/>
        <w:noProof/>
        <w:color w:val="808080" w:themeColor="background1" w:themeShade="80"/>
      </w:rPr>
      <w:t>Logo Bureau d’expertise</w:t>
    </w:r>
    <w:r w:rsidRPr="004B37F5">
      <w:rPr>
        <w:i/>
        <w:iCs/>
      </w:rPr>
      <w:tab/>
    </w:r>
    <w:r w:rsidRPr="004B37F5">
      <w:rPr>
        <w:i/>
        <w:iCs/>
      </w:rPr>
      <w:tab/>
      <w:t xml:space="preserve">   </w:t>
    </w:r>
  </w:p>
  <w:p w14:paraId="4111D99E" w14:textId="0634AF1A" w:rsidR="001F0029" w:rsidRDefault="001F0029" w:rsidP="009E200B">
    <w:pPr>
      <w:pStyle w:val="En-tte"/>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F916F" w14:textId="77777777" w:rsidR="001F0029" w:rsidRPr="004B37F5" w:rsidRDefault="001F0029" w:rsidP="009E200B">
    <w:pPr>
      <w:pStyle w:val="En-tte"/>
      <w:rPr>
        <w:i/>
        <w:iCs/>
      </w:rPr>
    </w:pPr>
    <w:r>
      <w:rPr>
        <w:noProof/>
      </w:rPr>
      <mc:AlternateContent>
        <mc:Choice Requires="wps">
          <w:drawing>
            <wp:anchor distT="45720" distB="45720" distL="114300" distR="114300" simplePos="0" relativeHeight="251675648" behindDoc="0" locked="0" layoutInCell="1" allowOverlap="1" wp14:anchorId="2EDF4BB4" wp14:editId="4D3E5B83">
              <wp:simplePos x="0" y="0"/>
              <wp:positionH relativeFrom="margin">
                <wp:posOffset>1879600</wp:posOffset>
              </wp:positionH>
              <wp:positionV relativeFrom="paragraph">
                <wp:posOffset>-39370</wp:posOffset>
              </wp:positionV>
              <wp:extent cx="3981450" cy="603250"/>
              <wp:effectExtent l="0" t="0" r="0" b="635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603250"/>
                      </a:xfrm>
                      <a:prstGeom prst="rect">
                        <a:avLst/>
                      </a:prstGeom>
                      <a:solidFill>
                        <a:srgbClr val="FFFFFF"/>
                      </a:solidFill>
                      <a:ln w="9525">
                        <a:noFill/>
                        <a:miter lim="800000"/>
                        <a:headEnd/>
                        <a:tailEnd/>
                      </a:ln>
                    </wps:spPr>
                    <wps:txbx>
                      <w:txbxContent>
                        <w:p w14:paraId="67EDB0F3" w14:textId="77777777" w:rsidR="001F0029" w:rsidRDefault="001F0029" w:rsidP="004B37F5">
                          <w:pPr>
                            <w:pStyle w:val="Corpsdetexte"/>
                            <w:spacing w:after="0" w:line="240" w:lineRule="auto"/>
                            <w:jc w:val="right"/>
                          </w:pPr>
                          <w:r>
                            <w:t>Nom bureau d’expertise</w:t>
                          </w:r>
                        </w:p>
                        <w:p w14:paraId="24AA5610" w14:textId="77777777" w:rsidR="001F0029" w:rsidRDefault="001F0029" w:rsidP="004B37F5">
                          <w:pPr>
                            <w:pStyle w:val="Corpsdetexte"/>
                            <w:spacing w:after="0" w:line="240" w:lineRule="auto"/>
                            <w:jc w:val="right"/>
                          </w:pPr>
                          <w:r>
                            <w:t>Adresse bureau d’expertise</w:t>
                          </w:r>
                        </w:p>
                        <w:p w14:paraId="35B470FD" w14:textId="77777777" w:rsidR="001F0029" w:rsidRDefault="001F0029" w:rsidP="004B37F5">
                          <w:pPr>
                            <w:pStyle w:val="Corpsdetexte"/>
                            <w:spacing w:after="0" w:line="240" w:lineRule="auto"/>
                            <w:jc w:val="right"/>
                          </w:pPr>
                          <w:r>
                            <w:t>e-mail / contact bureau d’expertise</w:t>
                          </w:r>
                        </w:p>
                        <w:p w14:paraId="665F7732" w14:textId="77777777" w:rsidR="001F0029" w:rsidRDefault="001F0029" w:rsidP="004B37F5">
                          <w:pPr>
                            <w:pStyle w:val="En-tte"/>
                            <w:jc w:val="right"/>
                          </w:pPr>
                        </w:p>
                        <w:p w14:paraId="776C9878" w14:textId="77777777" w:rsidR="001F0029" w:rsidRDefault="001F0029" w:rsidP="004B37F5">
                          <w:pPr>
                            <w:pStyle w:val="En-tte"/>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DF4BB4" id="_x0000_t202" coordsize="21600,21600" o:spt="202" path="m,l,21600r21600,l21600,xe">
              <v:stroke joinstyle="miter"/>
              <v:path gradientshapeok="t" o:connecttype="rect"/>
            </v:shapetype>
            <v:shape id="_x0000_s1247" type="#_x0000_t202" style="position:absolute;left:0;text-align:left;margin-left:148pt;margin-top:-3.1pt;width:313.5pt;height:47.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" stroked="f">
              <v:textbox>
                <w:txbxContent>
                  <w:p w14:paraId="67EDB0F3" w14:textId="77777777" w:rsidR="001F0029" w:rsidRDefault="001F0029" w:rsidP="004B37F5">
                    <w:pPr>
                      <w:pStyle w:val="Corpsdetexte"/>
                      <w:spacing w:after="0" w:line="240" w:lineRule="auto"/>
                      <w:jc w:val="right"/>
                    </w:pPr>
                    <w:r>
                      <w:t>Nom bureau d’expertise</w:t>
                    </w:r>
                  </w:p>
                  <w:p w14:paraId="24AA5610" w14:textId="77777777" w:rsidR="001F0029" w:rsidRDefault="001F0029" w:rsidP="004B37F5">
                    <w:pPr>
                      <w:pStyle w:val="Corpsdetexte"/>
                      <w:spacing w:after="0" w:line="240" w:lineRule="auto"/>
                      <w:jc w:val="right"/>
                    </w:pPr>
                    <w:r>
                      <w:t>Adresse bureau d’expertise</w:t>
                    </w:r>
                  </w:p>
                  <w:p w14:paraId="35B470FD" w14:textId="77777777" w:rsidR="001F0029" w:rsidRDefault="001F0029" w:rsidP="004B37F5">
                    <w:pPr>
                      <w:pStyle w:val="Corpsdetexte"/>
                      <w:spacing w:after="0" w:line="240" w:lineRule="auto"/>
                      <w:jc w:val="right"/>
                    </w:pPr>
                    <w:r>
                      <w:t>e-mail / contact bureau d’expertise</w:t>
                    </w:r>
                  </w:p>
                  <w:p w14:paraId="665F7732" w14:textId="77777777" w:rsidR="001F0029" w:rsidRDefault="001F0029" w:rsidP="004B37F5">
                    <w:pPr>
                      <w:pStyle w:val="En-tte"/>
                      <w:jc w:val="right"/>
                    </w:pPr>
                  </w:p>
                  <w:p w14:paraId="776C9878" w14:textId="77777777" w:rsidR="001F0029" w:rsidRDefault="001F0029" w:rsidP="004B37F5">
                    <w:pPr>
                      <w:pStyle w:val="En-tte"/>
                      <w:jc w:val="right"/>
                    </w:pPr>
                  </w:p>
                </w:txbxContent>
              </v:textbox>
              <w10:wrap anchorx="margin"/>
            </v:shape>
          </w:pict>
        </mc:Fallback>
      </mc:AlternateContent>
    </w:r>
    <w:r w:rsidRPr="004B37F5">
      <w:rPr>
        <w:i/>
        <w:iCs/>
        <w:noProof/>
        <w:color w:val="808080" w:themeColor="background1" w:themeShade="80"/>
      </w:rPr>
      <w:t>Logo Bureau d’expertise</w:t>
    </w:r>
    <w:r w:rsidRPr="004B37F5">
      <w:rPr>
        <w:i/>
        <w:iCs/>
      </w:rPr>
      <w:tab/>
    </w:r>
    <w:r w:rsidRPr="004B37F5">
      <w:rPr>
        <w:i/>
        <w:iCs/>
      </w:rPr>
      <w:tab/>
      <w:t xml:space="preserve">   </w:t>
    </w:r>
  </w:p>
  <w:p w14:paraId="772B39A5" w14:textId="77777777" w:rsidR="001F0029" w:rsidRDefault="001F0029" w:rsidP="009E200B">
    <w:pPr>
      <w:pStyle w:val="En-tte"/>
    </w:pPr>
    <w:r>
      <w:tab/>
    </w:r>
    <w:r>
      <w:tab/>
    </w:r>
  </w:p>
  <w:p w14:paraId="504F658D" w14:textId="77777777" w:rsidR="001F0029" w:rsidRDefault="001F0029" w:rsidP="009E200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80443"/>
    <w:multiLevelType w:val="hybridMultilevel"/>
    <w:tmpl w:val="790411F6"/>
    <w:lvl w:ilvl="0" w:tplc="100C0001">
      <w:start w:val="1"/>
      <w:numFmt w:val="bullet"/>
      <w:lvlText w:val=""/>
      <w:lvlJc w:val="left"/>
      <w:pPr>
        <w:ind w:left="720" w:hanging="360"/>
      </w:pPr>
      <w:rPr>
        <w:rFonts w:ascii="Symbol" w:hAnsi="Symbol" w:hint="default"/>
      </w:rPr>
    </w:lvl>
    <w:lvl w:ilvl="1" w:tplc="11D8D980">
      <w:numFmt w:val="bullet"/>
      <w:lvlText w:val="–"/>
      <w:lvlJc w:val="left"/>
      <w:pPr>
        <w:ind w:left="1440" w:hanging="360"/>
      </w:pPr>
      <w:rPr>
        <w:rFonts w:ascii="Calibri" w:eastAsiaTheme="minorHAnsi" w:hAnsi="Calibri" w:cs="Calibri" w:hint="default"/>
      </w:rPr>
    </w:lvl>
    <w:lvl w:ilvl="2" w:tplc="8092FBC8">
      <w:numFmt w:val="bullet"/>
      <w:lvlText w:val="•"/>
      <w:lvlJc w:val="left"/>
      <w:pPr>
        <w:ind w:left="2160" w:hanging="360"/>
      </w:pPr>
      <w:rPr>
        <w:rFonts w:ascii="Calibri" w:eastAsiaTheme="minorHAnsi" w:hAnsi="Calibri" w:cs="Calibri"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0DF534AE"/>
    <w:multiLevelType w:val="hybridMultilevel"/>
    <w:tmpl w:val="AADA2228"/>
    <w:lvl w:ilvl="0" w:tplc="B896CF8C">
      <w:start w:val="3"/>
      <w:numFmt w:val="bullet"/>
      <w:lvlText w:val=""/>
      <w:lvlJc w:val="left"/>
      <w:pPr>
        <w:ind w:left="720" w:hanging="360"/>
      </w:pPr>
      <w:rPr>
        <w:rFonts w:ascii="Wingdings" w:eastAsiaTheme="minorHAnsi" w:hAnsi="Wingdings" w:cstheme="minorBidi" w:hint="default"/>
        <w:color w:val="auto"/>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15D550FC"/>
    <w:multiLevelType w:val="hybridMultilevel"/>
    <w:tmpl w:val="382A2A28"/>
    <w:lvl w:ilvl="0" w:tplc="27FC7CA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1D0D3651"/>
    <w:multiLevelType w:val="multilevel"/>
    <w:tmpl w:val="F5263D0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EC11F8"/>
    <w:multiLevelType w:val="hybridMultilevel"/>
    <w:tmpl w:val="AEF8150C"/>
    <w:lvl w:ilvl="0" w:tplc="51908362">
      <w:start w:val="3"/>
      <w:numFmt w:val="bullet"/>
      <w:lvlText w:val=""/>
      <w:lvlJc w:val="left"/>
      <w:pPr>
        <w:ind w:left="720" w:hanging="360"/>
      </w:pPr>
      <w:rPr>
        <w:rFonts w:ascii="Wingdings" w:eastAsiaTheme="minorHAnsi" w:hAnsi="Wingdings" w:cstheme="minorBidi" w:hint="default"/>
        <w:color w:val="auto"/>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200757F2"/>
    <w:multiLevelType w:val="hybridMultilevel"/>
    <w:tmpl w:val="546AC6E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15:restartNumberingAfterBreak="0">
    <w:nsid w:val="209829AF"/>
    <w:multiLevelType w:val="hybridMultilevel"/>
    <w:tmpl w:val="C27E07D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272167C7"/>
    <w:multiLevelType w:val="hybridMultilevel"/>
    <w:tmpl w:val="1332DF02"/>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start w:val="1"/>
      <w:numFmt w:val="bullet"/>
      <w:lvlText w:val=""/>
      <w:lvlJc w:val="left"/>
      <w:pPr>
        <w:ind w:left="2160" w:hanging="360"/>
      </w:pPr>
      <w:rPr>
        <w:rFonts w:ascii="Wingdings" w:hAnsi="Wingdings" w:hint="default"/>
      </w:rPr>
    </w:lvl>
    <w:lvl w:ilvl="3" w:tplc="100C0001">
      <w:start w:val="1"/>
      <w:numFmt w:val="bullet"/>
      <w:lvlText w:val=""/>
      <w:lvlJc w:val="left"/>
      <w:pPr>
        <w:ind w:left="2880" w:hanging="360"/>
      </w:pPr>
      <w:rPr>
        <w:rFonts w:ascii="Symbol" w:hAnsi="Symbol" w:hint="default"/>
      </w:rPr>
    </w:lvl>
    <w:lvl w:ilvl="4" w:tplc="100C0003">
      <w:start w:val="1"/>
      <w:numFmt w:val="bullet"/>
      <w:lvlText w:val="o"/>
      <w:lvlJc w:val="left"/>
      <w:pPr>
        <w:ind w:left="3600" w:hanging="360"/>
      </w:pPr>
      <w:rPr>
        <w:rFonts w:ascii="Courier New" w:hAnsi="Courier New" w:cs="Courier New" w:hint="default"/>
      </w:rPr>
    </w:lvl>
    <w:lvl w:ilvl="5" w:tplc="100C0005">
      <w:start w:val="1"/>
      <w:numFmt w:val="bullet"/>
      <w:lvlText w:val=""/>
      <w:lvlJc w:val="left"/>
      <w:pPr>
        <w:ind w:left="4320" w:hanging="360"/>
      </w:pPr>
      <w:rPr>
        <w:rFonts w:ascii="Wingdings" w:hAnsi="Wingdings" w:hint="default"/>
      </w:rPr>
    </w:lvl>
    <w:lvl w:ilvl="6" w:tplc="100C0001">
      <w:start w:val="1"/>
      <w:numFmt w:val="bullet"/>
      <w:lvlText w:val=""/>
      <w:lvlJc w:val="left"/>
      <w:pPr>
        <w:ind w:left="5040" w:hanging="360"/>
      </w:pPr>
      <w:rPr>
        <w:rFonts w:ascii="Symbol" w:hAnsi="Symbol" w:hint="default"/>
      </w:rPr>
    </w:lvl>
    <w:lvl w:ilvl="7" w:tplc="100C0003">
      <w:start w:val="1"/>
      <w:numFmt w:val="bullet"/>
      <w:lvlText w:val="o"/>
      <w:lvlJc w:val="left"/>
      <w:pPr>
        <w:ind w:left="5760" w:hanging="360"/>
      </w:pPr>
      <w:rPr>
        <w:rFonts w:ascii="Courier New" w:hAnsi="Courier New" w:cs="Courier New" w:hint="default"/>
      </w:rPr>
    </w:lvl>
    <w:lvl w:ilvl="8" w:tplc="100C0005">
      <w:start w:val="1"/>
      <w:numFmt w:val="bullet"/>
      <w:lvlText w:val=""/>
      <w:lvlJc w:val="left"/>
      <w:pPr>
        <w:ind w:left="6480" w:hanging="360"/>
      </w:pPr>
      <w:rPr>
        <w:rFonts w:ascii="Wingdings" w:hAnsi="Wingdings" w:hint="default"/>
      </w:rPr>
    </w:lvl>
  </w:abstractNum>
  <w:abstractNum w:abstractNumId="8" w15:restartNumberingAfterBreak="0">
    <w:nsid w:val="2DB47F36"/>
    <w:multiLevelType w:val="hybridMultilevel"/>
    <w:tmpl w:val="0686963A"/>
    <w:lvl w:ilvl="0" w:tplc="27FC7CA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309F0FBB"/>
    <w:multiLevelType w:val="hybridMultilevel"/>
    <w:tmpl w:val="0A92F84E"/>
    <w:lvl w:ilvl="0" w:tplc="10C254EA">
      <w:numFmt w:val="bullet"/>
      <w:lvlText w:val="-"/>
      <w:lvlJc w:val="left"/>
      <w:pPr>
        <w:ind w:left="720" w:hanging="360"/>
      </w:pPr>
      <w:rPr>
        <w:rFonts w:ascii="Calibri" w:eastAsiaTheme="minorHAns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33CC517E"/>
    <w:multiLevelType w:val="hybridMultilevel"/>
    <w:tmpl w:val="293A04D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38B401A4"/>
    <w:multiLevelType w:val="multilevel"/>
    <w:tmpl w:val="3DA44AF0"/>
    <w:lvl w:ilvl="0">
      <w:start w:val="1"/>
      <w:numFmt w:val="decimal"/>
      <w:pStyle w:val="Titre1"/>
      <w:lvlText w:val="%1"/>
      <w:lvlJc w:val="left"/>
      <w:pPr>
        <w:ind w:left="432" w:hanging="432"/>
      </w:pPr>
    </w:lvl>
    <w:lvl w:ilvl="1">
      <w:start w:val="1"/>
      <w:numFmt w:val="decimal"/>
      <w:pStyle w:val="Titre2"/>
      <w:lvlText w:val="%1.%2"/>
      <w:lvlJc w:val="left"/>
      <w:pPr>
        <w:ind w:left="576" w:hanging="576"/>
      </w:pPr>
      <w:rPr>
        <w:i w:val="0"/>
        <w:iCs w:val="0"/>
      </w:rPr>
    </w:lvl>
    <w:lvl w:ilvl="2">
      <w:start w:val="1"/>
      <w:numFmt w:val="decimal"/>
      <w:pStyle w:val="Titre3"/>
      <w:lvlText w:val="%1.%2.%3"/>
      <w:lvlJc w:val="left"/>
      <w:pPr>
        <w:ind w:left="720" w:hanging="720"/>
      </w:pPr>
      <w:rPr>
        <w:i w:val="0"/>
        <w:iCs w:val="0"/>
      </w:r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2" w15:restartNumberingAfterBreak="0">
    <w:nsid w:val="3BD05F67"/>
    <w:multiLevelType w:val="hybridMultilevel"/>
    <w:tmpl w:val="3B4665C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46805F2B"/>
    <w:multiLevelType w:val="multilevel"/>
    <w:tmpl w:val="5D842A60"/>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AF9724C"/>
    <w:multiLevelType w:val="hybridMultilevel"/>
    <w:tmpl w:val="F030EAC0"/>
    <w:lvl w:ilvl="0" w:tplc="0E484CAC">
      <w:start w:val="1014"/>
      <w:numFmt w:val="bullet"/>
      <w:lvlText w:val="-"/>
      <w:lvlJc w:val="left"/>
      <w:pPr>
        <w:ind w:left="720" w:hanging="360"/>
      </w:pPr>
      <w:rPr>
        <w:rFonts w:ascii="Calibri" w:eastAsiaTheme="minorHAns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5" w15:restartNumberingAfterBreak="0">
    <w:nsid w:val="4B646F52"/>
    <w:multiLevelType w:val="hybridMultilevel"/>
    <w:tmpl w:val="F948DFE2"/>
    <w:lvl w:ilvl="0" w:tplc="62D613F0">
      <w:start w:val="1"/>
      <w:numFmt w:val="bullet"/>
      <w:lvlText w:val=""/>
      <w:lvlJc w:val="left"/>
      <w:pPr>
        <w:ind w:left="720" w:hanging="360"/>
      </w:pPr>
      <w:rPr>
        <w:rFonts w:ascii="Symbol" w:hAnsi="Symbol" w:hint="default"/>
        <w:color w:val="A6A6A6" w:themeColor="background1" w:themeShade="A6"/>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6" w15:restartNumberingAfterBreak="0">
    <w:nsid w:val="56427A88"/>
    <w:multiLevelType w:val="hybridMultilevel"/>
    <w:tmpl w:val="F552F056"/>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7" w15:restartNumberingAfterBreak="0">
    <w:nsid w:val="655D684E"/>
    <w:multiLevelType w:val="hybridMultilevel"/>
    <w:tmpl w:val="6688D174"/>
    <w:lvl w:ilvl="0" w:tplc="27FC7CA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8" w15:restartNumberingAfterBreak="0">
    <w:nsid w:val="6A2E3B89"/>
    <w:multiLevelType w:val="hybridMultilevel"/>
    <w:tmpl w:val="67885808"/>
    <w:lvl w:ilvl="0" w:tplc="100C0001">
      <w:start w:val="1"/>
      <w:numFmt w:val="bullet"/>
      <w:lvlText w:val=""/>
      <w:lvlJc w:val="left"/>
      <w:pPr>
        <w:ind w:left="765" w:hanging="360"/>
      </w:pPr>
      <w:rPr>
        <w:rFonts w:ascii="Symbol" w:hAnsi="Symbol" w:hint="default"/>
      </w:rPr>
    </w:lvl>
    <w:lvl w:ilvl="1" w:tplc="100C0003" w:tentative="1">
      <w:start w:val="1"/>
      <w:numFmt w:val="bullet"/>
      <w:lvlText w:val="o"/>
      <w:lvlJc w:val="left"/>
      <w:pPr>
        <w:ind w:left="1485" w:hanging="360"/>
      </w:pPr>
      <w:rPr>
        <w:rFonts w:ascii="Courier New" w:hAnsi="Courier New" w:cs="Courier New" w:hint="default"/>
      </w:rPr>
    </w:lvl>
    <w:lvl w:ilvl="2" w:tplc="100C0005" w:tentative="1">
      <w:start w:val="1"/>
      <w:numFmt w:val="bullet"/>
      <w:lvlText w:val=""/>
      <w:lvlJc w:val="left"/>
      <w:pPr>
        <w:ind w:left="2205" w:hanging="360"/>
      </w:pPr>
      <w:rPr>
        <w:rFonts w:ascii="Wingdings" w:hAnsi="Wingdings" w:hint="default"/>
      </w:rPr>
    </w:lvl>
    <w:lvl w:ilvl="3" w:tplc="100C0001" w:tentative="1">
      <w:start w:val="1"/>
      <w:numFmt w:val="bullet"/>
      <w:lvlText w:val=""/>
      <w:lvlJc w:val="left"/>
      <w:pPr>
        <w:ind w:left="2925" w:hanging="360"/>
      </w:pPr>
      <w:rPr>
        <w:rFonts w:ascii="Symbol" w:hAnsi="Symbol" w:hint="default"/>
      </w:rPr>
    </w:lvl>
    <w:lvl w:ilvl="4" w:tplc="100C0003" w:tentative="1">
      <w:start w:val="1"/>
      <w:numFmt w:val="bullet"/>
      <w:lvlText w:val="o"/>
      <w:lvlJc w:val="left"/>
      <w:pPr>
        <w:ind w:left="3645" w:hanging="360"/>
      </w:pPr>
      <w:rPr>
        <w:rFonts w:ascii="Courier New" w:hAnsi="Courier New" w:cs="Courier New" w:hint="default"/>
      </w:rPr>
    </w:lvl>
    <w:lvl w:ilvl="5" w:tplc="100C0005" w:tentative="1">
      <w:start w:val="1"/>
      <w:numFmt w:val="bullet"/>
      <w:lvlText w:val=""/>
      <w:lvlJc w:val="left"/>
      <w:pPr>
        <w:ind w:left="4365" w:hanging="360"/>
      </w:pPr>
      <w:rPr>
        <w:rFonts w:ascii="Wingdings" w:hAnsi="Wingdings" w:hint="default"/>
      </w:rPr>
    </w:lvl>
    <w:lvl w:ilvl="6" w:tplc="100C0001" w:tentative="1">
      <w:start w:val="1"/>
      <w:numFmt w:val="bullet"/>
      <w:lvlText w:val=""/>
      <w:lvlJc w:val="left"/>
      <w:pPr>
        <w:ind w:left="5085" w:hanging="360"/>
      </w:pPr>
      <w:rPr>
        <w:rFonts w:ascii="Symbol" w:hAnsi="Symbol" w:hint="default"/>
      </w:rPr>
    </w:lvl>
    <w:lvl w:ilvl="7" w:tplc="100C0003" w:tentative="1">
      <w:start w:val="1"/>
      <w:numFmt w:val="bullet"/>
      <w:lvlText w:val="o"/>
      <w:lvlJc w:val="left"/>
      <w:pPr>
        <w:ind w:left="5805" w:hanging="360"/>
      </w:pPr>
      <w:rPr>
        <w:rFonts w:ascii="Courier New" w:hAnsi="Courier New" w:cs="Courier New" w:hint="default"/>
      </w:rPr>
    </w:lvl>
    <w:lvl w:ilvl="8" w:tplc="100C0005" w:tentative="1">
      <w:start w:val="1"/>
      <w:numFmt w:val="bullet"/>
      <w:lvlText w:val=""/>
      <w:lvlJc w:val="left"/>
      <w:pPr>
        <w:ind w:left="6525" w:hanging="360"/>
      </w:pPr>
      <w:rPr>
        <w:rFonts w:ascii="Wingdings" w:hAnsi="Wingdings" w:hint="default"/>
      </w:rPr>
    </w:lvl>
  </w:abstractNum>
  <w:abstractNum w:abstractNumId="19" w15:restartNumberingAfterBreak="0">
    <w:nsid w:val="6B457CA6"/>
    <w:multiLevelType w:val="hybridMultilevel"/>
    <w:tmpl w:val="9626C1F2"/>
    <w:lvl w:ilvl="0" w:tplc="27FC7CA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0" w15:restartNumberingAfterBreak="0">
    <w:nsid w:val="72504176"/>
    <w:multiLevelType w:val="hybridMultilevel"/>
    <w:tmpl w:val="381E33D6"/>
    <w:lvl w:ilvl="0" w:tplc="27FC7CA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1" w15:restartNumberingAfterBreak="0">
    <w:nsid w:val="776C2922"/>
    <w:multiLevelType w:val="hybridMultilevel"/>
    <w:tmpl w:val="5E9E42F2"/>
    <w:lvl w:ilvl="0" w:tplc="A0D0F3B2">
      <w:numFmt w:val="bullet"/>
      <w:lvlText w:val="-"/>
      <w:lvlJc w:val="left"/>
      <w:pPr>
        <w:ind w:left="285" w:hanging="123"/>
      </w:pPr>
      <w:rPr>
        <w:rFonts w:ascii="Arial" w:eastAsia="Arial" w:hAnsi="Arial" w:cs="Arial" w:hint="default"/>
        <w:b w:val="0"/>
        <w:bCs w:val="0"/>
        <w:i w:val="0"/>
        <w:iCs w:val="0"/>
        <w:w w:val="100"/>
        <w:sz w:val="20"/>
        <w:szCs w:val="20"/>
      </w:rPr>
    </w:lvl>
    <w:lvl w:ilvl="1" w:tplc="9844083E">
      <w:numFmt w:val="bullet"/>
      <w:lvlText w:val="•"/>
      <w:lvlJc w:val="left"/>
      <w:pPr>
        <w:ind w:left="1220" w:hanging="123"/>
      </w:pPr>
      <w:rPr>
        <w:rFonts w:hint="default"/>
      </w:rPr>
    </w:lvl>
    <w:lvl w:ilvl="2" w:tplc="A33225C2">
      <w:numFmt w:val="bullet"/>
      <w:lvlText w:val="•"/>
      <w:lvlJc w:val="left"/>
      <w:pPr>
        <w:ind w:left="2161" w:hanging="123"/>
      </w:pPr>
      <w:rPr>
        <w:rFonts w:hint="default"/>
      </w:rPr>
    </w:lvl>
    <w:lvl w:ilvl="3" w:tplc="EA4CFAD4">
      <w:numFmt w:val="bullet"/>
      <w:lvlText w:val="•"/>
      <w:lvlJc w:val="left"/>
      <w:pPr>
        <w:ind w:left="3101" w:hanging="123"/>
      </w:pPr>
      <w:rPr>
        <w:rFonts w:hint="default"/>
      </w:rPr>
    </w:lvl>
    <w:lvl w:ilvl="4" w:tplc="1D00FE3E">
      <w:numFmt w:val="bullet"/>
      <w:lvlText w:val="•"/>
      <w:lvlJc w:val="left"/>
      <w:pPr>
        <w:ind w:left="4042" w:hanging="123"/>
      </w:pPr>
      <w:rPr>
        <w:rFonts w:hint="default"/>
      </w:rPr>
    </w:lvl>
    <w:lvl w:ilvl="5" w:tplc="314EEA94">
      <w:numFmt w:val="bullet"/>
      <w:lvlText w:val="•"/>
      <w:lvlJc w:val="left"/>
      <w:pPr>
        <w:ind w:left="4982" w:hanging="123"/>
      </w:pPr>
      <w:rPr>
        <w:rFonts w:hint="default"/>
      </w:rPr>
    </w:lvl>
    <w:lvl w:ilvl="6" w:tplc="DB62DFAA">
      <w:numFmt w:val="bullet"/>
      <w:lvlText w:val="•"/>
      <w:lvlJc w:val="left"/>
      <w:pPr>
        <w:ind w:left="5923" w:hanging="123"/>
      </w:pPr>
      <w:rPr>
        <w:rFonts w:hint="default"/>
      </w:rPr>
    </w:lvl>
    <w:lvl w:ilvl="7" w:tplc="F8B84F64">
      <w:numFmt w:val="bullet"/>
      <w:lvlText w:val="•"/>
      <w:lvlJc w:val="left"/>
      <w:pPr>
        <w:ind w:left="6863" w:hanging="123"/>
      </w:pPr>
      <w:rPr>
        <w:rFonts w:hint="default"/>
      </w:rPr>
    </w:lvl>
    <w:lvl w:ilvl="8" w:tplc="212627F2">
      <w:numFmt w:val="bullet"/>
      <w:lvlText w:val="•"/>
      <w:lvlJc w:val="left"/>
      <w:pPr>
        <w:ind w:left="7804" w:hanging="123"/>
      </w:pPr>
      <w:rPr>
        <w:rFonts w:hint="default"/>
      </w:rPr>
    </w:lvl>
  </w:abstractNum>
  <w:abstractNum w:abstractNumId="22" w15:restartNumberingAfterBreak="0">
    <w:nsid w:val="794D4CA1"/>
    <w:multiLevelType w:val="hybridMultilevel"/>
    <w:tmpl w:val="13A4D3A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323290178">
    <w:abstractNumId w:val="21"/>
  </w:num>
  <w:num w:numId="2" w16cid:durableId="772631652">
    <w:abstractNumId w:val="11"/>
  </w:num>
  <w:num w:numId="3" w16cid:durableId="1417286019">
    <w:abstractNumId w:val="2"/>
  </w:num>
  <w:num w:numId="4" w16cid:durableId="1783376637">
    <w:abstractNumId w:val="9"/>
  </w:num>
  <w:num w:numId="5" w16cid:durableId="278683939">
    <w:abstractNumId w:val="19"/>
  </w:num>
  <w:num w:numId="6" w16cid:durableId="1579902571">
    <w:abstractNumId w:val="14"/>
  </w:num>
  <w:num w:numId="7" w16cid:durableId="724598706">
    <w:abstractNumId w:val="20"/>
  </w:num>
  <w:num w:numId="8" w16cid:durableId="1796369357">
    <w:abstractNumId w:val="17"/>
  </w:num>
  <w:num w:numId="9" w16cid:durableId="898514350">
    <w:abstractNumId w:val="11"/>
  </w:num>
  <w:num w:numId="10" w16cid:durableId="1445542087">
    <w:abstractNumId w:val="11"/>
  </w:num>
  <w:num w:numId="11" w16cid:durableId="724060935">
    <w:abstractNumId w:val="8"/>
  </w:num>
  <w:num w:numId="12" w16cid:durableId="357245478">
    <w:abstractNumId w:val="11"/>
  </w:num>
  <w:num w:numId="13" w16cid:durableId="851336856">
    <w:abstractNumId w:val="11"/>
    <w:lvlOverride w:ilvl="0">
      <w:startOverride w:val="3"/>
    </w:lvlOverride>
  </w:num>
  <w:num w:numId="14" w16cid:durableId="2010598001">
    <w:abstractNumId w:val="11"/>
  </w:num>
  <w:num w:numId="15" w16cid:durableId="53353007">
    <w:abstractNumId w:val="11"/>
    <w:lvlOverride w:ilvl="0">
      <w:startOverride w:val="5"/>
    </w:lvlOverride>
    <w:lvlOverride w:ilvl="1">
      <w:startOverride w:val="1"/>
    </w:lvlOverride>
  </w:num>
  <w:num w:numId="16" w16cid:durableId="319239669">
    <w:abstractNumId w:val="11"/>
    <w:lvlOverride w:ilvl="0">
      <w:startOverride w:val="5"/>
    </w:lvlOverride>
    <w:lvlOverride w:ilvl="1">
      <w:startOverride w:val="1"/>
    </w:lvlOverride>
  </w:num>
  <w:num w:numId="17" w16cid:durableId="1368027343">
    <w:abstractNumId w:val="11"/>
    <w:lvlOverride w:ilvl="0">
      <w:startOverride w:val="4"/>
    </w:lvlOverride>
    <w:lvlOverride w:ilvl="1">
      <w:startOverride w:val="1"/>
    </w:lvlOverride>
  </w:num>
  <w:num w:numId="18" w16cid:durableId="2133281828">
    <w:abstractNumId w:val="3"/>
  </w:num>
  <w:num w:numId="19" w16cid:durableId="881091434">
    <w:abstractNumId w:val="13"/>
  </w:num>
  <w:num w:numId="20" w16cid:durableId="507477405">
    <w:abstractNumId w:val="16"/>
  </w:num>
  <w:num w:numId="21" w16cid:durableId="69892137">
    <w:abstractNumId w:val="6"/>
  </w:num>
  <w:num w:numId="22" w16cid:durableId="906115721">
    <w:abstractNumId w:val="5"/>
  </w:num>
  <w:num w:numId="23" w16cid:durableId="1940407794">
    <w:abstractNumId w:val="7"/>
  </w:num>
  <w:num w:numId="24" w16cid:durableId="249581840">
    <w:abstractNumId w:val="15"/>
  </w:num>
  <w:num w:numId="25" w16cid:durableId="2119252543">
    <w:abstractNumId w:val="0"/>
  </w:num>
  <w:num w:numId="26" w16cid:durableId="1742095283">
    <w:abstractNumId w:val="18"/>
  </w:num>
  <w:num w:numId="27" w16cid:durableId="200217206">
    <w:abstractNumId w:val="22"/>
  </w:num>
  <w:num w:numId="28" w16cid:durableId="1685092237">
    <w:abstractNumId w:val="12"/>
  </w:num>
  <w:num w:numId="29" w16cid:durableId="241068990">
    <w:abstractNumId w:val="10"/>
  </w:num>
  <w:num w:numId="30" w16cid:durableId="1194460997">
    <w:abstractNumId w:val="11"/>
    <w:lvlOverride w:ilvl="0">
      <w:startOverride w:val="3"/>
    </w:lvlOverride>
  </w:num>
  <w:num w:numId="31" w16cid:durableId="335693912">
    <w:abstractNumId w:val="4"/>
  </w:num>
  <w:num w:numId="32" w16cid:durableId="340742488">
    <w:abstractNumId w:val="1"/>
  </w:num>
  <w:num w:numId="33" w16cid:durableId="153305072">
    <w:abstractNumId w:val="11"/>
  </w:num>
  <w:num w:numId="34" w16cid:durableId="21359804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20282999">
    <w:abstractNumId w:val="11"/>
  </w:num>
  <w:num w:numId="36" w16cid:durableId="10552752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550095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976100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403738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558684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542118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673753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6F0"/>
    <w:rsid w:val="00000033"/>
    <w:rsid w:val="00000899"/>
    <w:rsid w:val="0000578F"/>
    <w:rsid w:val="000118CB"/>
    <w:rsid w:val="00013231"/>
    <w:rsid w:val="000223C5"/>
    <w:rsid w:val="00025EDA"/>
    <w:rsid w:val="00032FA9"/>
    <w:rsid w:val="00033793"/>
    <w:rsid w:val="0003481E"/>
    <w:rsid w:val="000356A6"/>
    <w:rsid w:val="00035C27"/>
    <w:rsid w:val="0004404D"/>
    <w:rsid w:val="00045819"/>
    <w:rsid w:val="00046679"/>
    <w:rsid w:val="0009029A"/>
    <w:rsid w:val="00090824"/>
    <w:rsid w:val="00090D64"/>
    <w:rsid w:val="00092E05"/>
    <w:rsid w:val="00094BAE"/>
    <w:rsid w:val="00097984"/>
    <w:rsid w:val="000A3886"/>
    <w:rsid w:val="000A451E"/>
    <w:rsid w:val="000A7504"/>
    <w:rsid w:val="000B1281"/>
    <w:rsid w:val="000B15A3"/>
    <w:rsid w:val="000B4421"/>
    <w:rsid w:val="000B49DB"/>
    <w:rsid w:val="000B5078"/>
    <w:rsid w:val="000C6220"/>
    <w:rsid w:val="000C7CFD"/>
    <w:rsid w:val="000D4040"/>
    <w:rsid w:val="000D5CFE"/>
    <w:rsid w:val="000F6970"/>
    <w:rsid w:val="00101EA0"/>
    <w:rsid w:val="00106F20"/>
    <w:rsid w:val="0011562B"/>
    <w:rsid w:val="001231BB"/>
    <w:rsid w:val="001314A9"/>
    <w:rsid w:val="00133AB4"/>
    <w:rsid w:val="001341D4"/>
    <w:rsid w:val="001400B4"/>
    <w:rsid w:val="00141273"/>
    <w:rsid w:val="0014215A"/>
    <w:rsid w:val="00142416"/>
    <w:rsid w:val="00142E2F"/>
    <w:rsid w:val="001470F1"/>
    <w:rsid w:val="00154B35"/>
    <w:rsid w:val="0016743E"/>
    <w:rsid w:val="0017093E"/>
    <w:rsid w:val="00177110"/>
    <w:rsid w:val="001869F1"/>
    <w:rsid w:val="00191646"/>
    <w:rsid w:val="00191BED"/>
    <w:rsid w:val="001A116F"/>
    <w:rsid w:val="001A2681"/>
    <w:rsid w:val="001A5887"/>
    <w:rsid w:val="001A7EA8"/>
    <w:rsid w:val="001B1F1D"/>
    <w:rsid w:val="001B527F"/>
    <w:rsid w:val="001B6935"/>
    <w:rsid w:val="001C1A98"/>
    <w:rsid w:val="001C1B36"/>
    <w:rsid w:val="001C219E"/>
    <w:rsid w:val="001D0DC4"/>
    <w:rsid w:val="001D2B98"/>
    <w:rsid w:val="001E2C53"/>
    <w:rsid w:val="001E30C8"/>
    <w:rsid w:val="001F0029"/>
    <w:rsid w:val="001F1F03"/>
    <w:rsid w:val="002017E9"/>
    <w:rsid w:val="00207120"/>
    <w:rsid w:val="002077CC"/>
    <w:rsid w:val="00210F31"/>
    <w:rsid w:val="00212A4E"/>
    <w:rsid w:val="00213559"/>
    <w:rsid w:val="00214CEA"/>
    <w:rsid w:val="00215D3B"/>
    <w:rsid w:val="00215F96"/>
    <w:rsid w:val="0022203A"/>
    <w:rsid w:val="00223536"/>
    <w:rsid w:val="00223573"/>
    <w:rsid w:val="00227C9F"/>
    <w:rsid w:val="00232429"/>
    <w:rsid w:val="00232BFC"/>
    <w:rsid w:val="00235BCC"/>
    <w:rsid w:val="00236D67"/>
    <w:rsid w:val="00241C28"/>
    <w:rsid w:val="00242619"/>
    <w:rsid w:val="00246C51"/>
    <w:rsid w:val="00250B7D"/>
    <w:rsid w:val="002553EE"/>
    <w:rsid w:val="00255C30"/>
    <w:rsid w:val="002579D8"/>
    <w:rsid w:val="00262AD3"/>
    <w:rsid w:val="002647ED"/>
    <w:rsid w:val="00271F16"/>
    <w:rsid w:val="002766C9"/>
    <w:rsid w:val="002771BD"/>
    <w:rsid w:val="00281539"/>
    <w:rsid w:val="00293D2F"/>
    <w:rsid w:val="00296A00"/>
    <w:rsid w:val="002A1C8D"/>
    <w:rsid w:val="002A6DE0"/>
    <w:rsid w:val="002A78A7"/>
    <w:rsid w:val="002C0C4C"/>
    <w:rsid w:val="002C381D"/>
    <w:rsid w:val="002D2F43"/>
    <w:rsid w:val="002D3A25"/>
    <w:rsid w:val="002E0C20"/>
    <w:rsid w:val="002E121F"/>
    <w:rsid w:val="002E372D"/>
    <w:rsid w:val="002E37C8"/>
    <w:rsid w:val="002E6197"/>
    <w:rsid w:val="002F69CB"/>
    <w:rsid w:val="002F72E7"/>
    <w:rsid w:val="003069DC"/>
    <w:rsid w:val="003123DE"/>
    <w:rsid w:val="003130F1"/>
    <w:rsid w:val="0031438D"/>
    <w:rsid w:val="0031446F"/>
    <w:rsid w:val="00315189"/>
    <w:rsid w:val="003304DD"/>
    <w:rsid w:val="00335C24"/>
    <w:rsid w:val="00340E9C"/>
    <w:rsid w:val="0035063F"/>
    <w:rsid w:val="003563FC"/>
    <w:rsid w:val="00356979"/>
    <w:rsid w:val="00357378"/>
    <w:rsid w:val="003573D0"/>
    <w:rsid w:val="003573D3"/>
    <w:rsid w:val="003640DE"/>
    <w:rsid w:val="0036604C"/>
    <w:rsid w:val="00366C11"/>
    <w:rsid w:val="00370479"/>
    <w:rsid w:val="0037737E"/>
    <w:rsid w:val="003774AB"/>
    <w:rsid w:val="00380E15"/>
    <w:rsid w:val="00384AA0"/>
    <w:rsid w:val="003852A7"/>
    <w:rsid w:val="0038623C"/>
    <w:rsid w:val="00386D2C"/>
    <w:rsid w:val="00387810"/>
    <w:rsid w:val="0039088F"/>
    <w:rsid w:val="00390982"/>
    <w:rsid w:val="003922F9"/>
    <w:rsid w:val="00392977"/>
    <w:rsid w:val="00393556"/>
    <w:rsid w:val="00393FA6"/>
    <w:rsid w:val="003A2BB4"/>
    <w:rsid w:val="003A38DA"/>
    <w:rsid w:val="003B3C67"/>
    <w:rsid w:val="003B3FA8"/>
    <w:rsid w:val="003C1959"/>
    <w:rsid w:val="003D5CB8"/>
    <w:rsid w:val="003D7097"/>
    <w:rsid w:val="003E1104"/>
    <w:rsid w:val="003E2EF6"/>
    <w:rsid w:val="003E5A3D"/>
    <w:rsid w:val="003F0A17"/>
    <w:rsid w:val="003F3C0F"/>
    <w:rsid w:val="003F41BB"/>
    <w:rsid w:val="003F653C"/>
    <w:rsid w:val="003F677A"/>
    <w:rsid w:val="003F760B"/>
    <w:rsid w:val="004009BF"/>
    <w:rsid w:val="00401B59"/>
    <w:rsid w:val="00411F36"/>
    <w:rsid w:val="004127BC"/>
    <w:rsid w:val="004143A2"/>
    <w:rsid w:val="00417BA5"/>
    <w:rsid w:val="004212B3"/>
    <w:rsid w:val="00424DA4"/>
    <w:rsid w:val="0043473E"/>
    <w:rsid w:val="00441588"/>
    <w:rsid w:val="00450AD0"/>
    <w:rsid w:val="00450B13"/>
    <w:rsid w:val="00451421"/>
    <w:rsid w:val="00461253"/>
    <w:rsid w:val="00461793"/>
    <w:rsid w:val="004618AD"/>
    <w:rsid w:val="0046195C"/>
    <w:rsid w:val="00463843"/>
    <w:rsid w:val="00464E4B"/>
    <w:rsid w:val="0046710C"/>
    <w:rsid w:val="00471023"/>
    <w:rsid w:val="00471CD0"/>
    <w:rsid w:val="00472746"/>
    <w:rsid w:val="004761FD"/>
    <w:rsid w:val="004823CC"/>
    <w:rsid w:val="00482DF4"/>
    <w:rsid w:val="004836F0"/>
    <w:rsid w:val="00484646"/>
    <w:rsid w:val="00487868"/>
    <w:rsid w:val="0049163A"/>
    <w:rsid w:val="00496C61"/>
    <w:rsid w:val="00496E53"/>
    <w:rsid w:val="004A0A4F"/>
    <w:rsid w:val="004A7E56"/>
    <w:rsid w:val="004B2389"/>
    <w:rsid w:val="004B37F5"/>
    <w:rsid w:val="004B3D7B"/>
    <w:rsid w:val="004C119E"/>
    <w:rsid w:val="004C4D2D"/>
    <w:rsid w:val="004C533D"/>
    <w:rsid w:val="004C7DDD"/>
    <w:rsid w:val="004D0EAA"/>
    <w:rsid w:val="004D16F9"/>
    <w:rsid w:val="004D2196"/>
    <w:rsid w:val="004F2324"/>
    <w:rsid w:val="004F328F"/>
    <w:rsid w:val="004F32F0"/>
    <w:rsid w:val="004F3612"/>
    <w:rsid w:val="004F4A07"/>
    <w:rsid w:val="004F54E6"/>
    <w:rsid w:val="00504DF1"/>
    <w:rsid w:val="00511883"/>
    <w:rsid w:val="005124E2"/>
    <w:rsid w:val="00523CE1"/>
    <w:rsid w:val="005241B8"/>
    <w:rsid w:val="005270CC"/>
    <w:rsid w:val="00530174"/>
    <w:rsid w:val="005321CE"/>
    <w:rsid w:val="00534B9B"/>
    <w:rsid w:val="00541101"/>
    <w:rsid w:val="0054247E"/>
    <w:rsid w:val="00545367"/>
    <w:rsid w:val="005511AD"/>
    <w:rsid w:val="005546A7"/>
    <w:rsid w:val="00556046"/>
    <w:rsid w:val="00557382"/>
    <w:rsid w:val="00560132"/>
    <w:rsid w:val="00574666"/>
    <w:rsid w:val="00575656"/>
    <w:rsid w:val="00576923"/>
    <w:rsid w:val="0057694E"/>
    <w:rsid w:val="00581F41"/>
    <w:rsid w:val="005856D6"/>
    <w:rsid w:val="00586C84"/>
    <w:rsid w:val="00592C0B"/>
    <w:rsid w:val="005941E5"/>
    <w:rsid w:val="00594E50"/>
    <w:rsid w:val="00594E7C"/>
    <w:rsid w:val="005A0190"/>
    <w:rsid w:val="005A177C"/>
    <w:rsid w:val="005A2E2B"/>
    <w:rsid w:val="005B4608"/>
    <w:rsid w:val="005C14D4"/>
    <w:rsid w:val="005C42AA"/>
    <w:rsid w:val="005C4C41"/>
    <w:rsid w:val="005C57FF"/>
    <w:rsid w:val="005C6255"/>
    <w:rsid w:val="005C67B9"/>
    <w:rsid w:val="005C6879"/>
    <w:rsid w:val="005C6DE6"/>
    <w:rsid w:val="005D35A2"/>
    <w:rsid w:val="005D7C26"/>
    <w:rsid w:val="005E419F"/>
    <w:rsid w:val="005E4363"/>
    <w:rsid w:val="005E70AC"/>
    <w:rsid w:val="005F0AFC"/>
    <w:rsid w:val="005F2ABF"/>
    <w:rsid w:val="005F53ED"/>
    <w:rsid w:val="005F7BD0"/>
    <w:rsid w:val="006072C0"/>
    <w:rsid w:val="0061030F"/>
    <w:rsid w:val="0061247F"/>
    <w:rsid w:val="0061517B"/>
    <w:rsid w:val="00616E2E"/>
    <w:rsid w:val="006175D6"/>
    <w:rsid w:val="00620B34"/>
    <w:rsid w:val="00621E60"/>
    <w:rsid w:val="00623F76"/>
    <w:rsid w:val="00624481"/>
    <w:rsid w:val="00627958"/>
    <w:rsid w:val="00627B9A"/>
    <w:rsid w:val="006337C9"/>
    <w:rsid w:val="00634212"/>
    <w:rsid w:val="00644C14"/>
    <w:rsid w:val="006472B9"/>
    <w:rsid w:val="00650A09"/>
    <w:rsid w:val="0065425C"/>
    <w:rsid w:val="006560E9"/>
    <w:rsid w:val="0066111B"/>
    <w:rsid w:val="00662FBF"/>
    <w:rsid w:val="00671E23"/>
    <w:rsid w:val="0067308E"/>
    <w:rsid w:val="00680C6D"/>
    <w:rsid w:val="00693BDF"/>
    <w:rsid w:val="006943D5"/>
    <w:rsid w:val="00696A96"/>
    <w:rsid w:val="006A38A9"/>
    <w:rsid w:val="006B4DEB"/>
    <w:rsid w:val="006B7C4F"/>
    <w:rsid w:val="006C2A24"/>
    <w:rsid w:val="006C2FE2"/>
    <w:rsid w:val="006C4773"/>
    <w:rsid w:val="006C4B94"/>
    <w:rsid w:val="006D3AAE"/>
    <w:rsid w:val="006D6F5F"/>
    <w:rsid w:val="006D7235"/>
    <w:rsid w:val="006D7E39"/>
    <w:rsid w:val="006E0F54"/>
    <w:rsid w:val="006F16E4"/>
    <w:rsid w:val="006F4883"/>
    <w:rsid w:val="006F59A4"/>
    <w:rsid w:val="007010AE"/>
    <w:rsid w:val="00701993"/>
    <w:rsid w:val="00701B6F"/>
    <w:rsid w:val="00702B27"/>
    <w:rsid w:val="0071295F"/>
    <w:rsid w:val="00714D41"/>
    <w:rsid w:val="00716968"/>
    <w:rsid w:val="00720B57"/>
    <w:rsid w:val="007232FF"/>
    <w:rsid w:val="00724452"/>
    <w:rsid w:val="00736860"/>
    <w:rsid w:val="00745010"/>
    <w:rsid w:val="00745314"/>
    <w:rsid w:val="00746C71"/>
    <w:rsid w:val="00751142"/>
    <w:rsid w:val="00755C26"/>
    <w:rsid w:val="00756A75"/>
    <w:rsid w:val="0076215F"/>
    <w:rsid w:val="00767B45"/>
    <w:rsid w:val="007724B7"/>
    <w:rsid w:val="007742C4"/>
    <w:rsid w:val="00781EB3"/>
    <w:rsid w:val="00782719"/>
    <w:rsid w:val="0079398F"/>
    <w:rsid w:val="007A1B42"/>
    <w:rsid w:val="007A3A7C"/>
    <w:rsid w:val="007A4CD1"/>
    <w:rsid w:val="007B0789"/>
    <w:rsid w:val="007B2124"/>
    <w:rsid w:val="007B25CF"/>
    <w:rsid w:val="007B40D2"/>
    <w:rsid w:val="007B4324"/>
    <w:rsid w:val="007B5157"/>
    <w:rsid w:val="007B601D"/>
    <w:rsid w:val="007B66F6"/>
    <w:rsid w:val="007B7C7B"/>
    <w:rsid w:val="007C1B44"/>
    <w:rsid w:val="007C2A13"/>
    <w:rsid w:val="007C39DC"/>
    <w:rsid w:val="007C5187"/>
    <w:rsid w:val="007D364A"/>
    <w:rsid w:val="007E4988"/>
    <w:rsid w:val="007E6DE4"/>
    <w:rsid w:val="007E7EF3"/>
    <w:rsid w:val="007F1B00"/>
    <w:rsid w:val="007F37FE"/>
    <w:rsid w:val="007F4DEF"/>
    <w:rsid w:val="007F5E12"/>
    <w:rsid w:val="007F70F1"/>
    <w:rsid w:val="00801004"/>
    <w:rsid w:val="008013E2"/>
    <w:rsid w:val="00801F1E"/>
    <w:rsid w:val="008075D2"/>
    <w:rsid w:val="00807EDA"/>
    <w:rsid w:val="00810DEA"/>
    <w:rsid w:val="00813BCB"/>
    <w:rsid w:val="00814059"/>
    <w:rsid w:val="008154F1"/>
    <w:rsid w:val="00822B66"/>
    <w:rsid w:val="00823093"/>
    <w:rsid w:val="00823436"/>
    <w:rsid w:val="00835E2D"/>
    <w:rsid w:val="008368D3"/>
    <w:rsid w:val="00840BDB"/>
    <w:rsid w:val="00841703"/>
    <w:rsid w:val="0084286C"/>
    <w:rsid w:val="00845344"/>
    <w:rsid w:val="00845591"/>
    <w:rsid w:val="00847461"/>
    <w:rsid w:val="008507C0"/>
    <w:rsid w:val="008516B5"/>
    <w:rsid w:val="008561D0"/>
    <w:rsid w:val="00862B26"/>
    <w:rsid w:val="00874A1C"/>
    <w:rsid w:val="00880ABD"/>
    <w:rsid w:val="00881680"/>
    <w:rsid w:val="00883524"/>
    <w:rsid w:val="00883FBE"/>
    <w:rsid w:val="00897D2D"/>
    <w:rsid w:val="008A6801"/>
    <w:rsid w:val="008A73AC"/>
    <w:rsid w:val="008C09E8"/>
    <w:rsid w:val="008D11EA"/>
    <w:rsid w:val="008D25D9"/>
    <w:rsid w:val="008D3667"/>
    <w:rsid w:val="008D61E4"/>
    <w:rsid w:val="008E1259"/>
    <w:rsid w:val="008E43F2"/>
    <w:rsid w:val="008E54B6"/>
    <w:rsid w:val="008F5A1F"/>
    <w:rsid w:val="00914817"/>
    <w:rsid w:val="00917ECC"/>
    <w:rsid w:val="00920A14"/>
    <w:rsid w:val="009215AD"/>
    <w:rsid w:val="00931A75"/>
    <w:rsid w:val="00932673"/>
    <w:rsid w:val="00932ABC"/>
    <w:rsid w:val="0093678B"/>
    <w:rsid w:val="00937611"/>
    <w:rsid w:val="009402E4"/>
    <w:rsid w:val="00946784"/>
    <w:rsid w:val="009541AB"/>
    <w:rsid w:val="00956555"/>
    <w:rsid w:val="00961731"/>
    <w:rsid w:val="00962858"/>
    <w:rsid w:val="009661F5"/>
    <w:rsid w:val="00966EE5"/>
    <w:rsid w:val="00967648"/>
    <w:rsid w:val="00967D94"/>
    <w:rsid w:val="00970980"/>
    <w:rsid w:val="009709FA"/>
    <w:rsid w:val="00971179"/>
    <w:rsid w:val="0097796A"/>
    <w:rsid w:val="00980D26"/>
    <w:rsid w:val="009817BF"/>
    <w:rsid w:val="009846DC"/>
    <w:rsid w:val="00987CCB"/>
    <w:rsid w:val="00990A2A"/>
    <w:rsid w:val="00992432"/>
    <w:rsid w:val="009C15BB"/>
    <w:rsid w:val="009D0723"/>
    <w:rsid w:val="009D0EC8"/>
    <w:rsid w:val="009D5E01"/>
    <w:rsid w:val="009D78BA"/>
    <w:rsid w:val="009E00C1"/>
    <w:rsid w:val="009E164C"/>
    <w:rsid w:val="009E200B"/>
    <w:rsid w:val="009E27D3"/>
    <w:rsid w:val="009E3461"/>
    <w:rsid w:val="009F00E1"/>
    <w:rsid w:val="009F023F"/>
    <w:rsid w:val="009F49C8"/>
    <w:rsid w:val="00A06013"/>
    <w:rsid w:val="00A06750"/>
    <w:rsid w:val="00A075E1"/>
    <w:rsid w:val="00A11F8B"/>
    <w:rsid w:val="00A1323A"/>
    <w:rsid w:val="00A13692"/>
    <w:rsid w:val="00A149C8"/>
    <w:rsid w:val="00A163E8"/>
    <w:rsid w:val="00A22C8F"/>
    <w:rsid w:val="00A27F66"/>
    <w:rsid w:val="00A37C24"/>
    <w:rsid w:val="00A40FB3"/>
    <w:rsid w:val="00A41D0C"/>
    <w:rsid w:val="00A431F2"/>
    <w:rsid w:val="00A46CE7"/>
    <w:rsid w:val="00A517A1"/>
    <w:rsid w:val="00A568E9"/>
    <w:rsid w:val="00A57B8B"/>
    <w:rsid w:val="00A62399"/>
    <w:rsid w:val="00A63BC6"/>
    <w:rsid w:val="00A655B5"/>
    <w:rsid w:val="00A702A0"/>
    <w:rsid w:val="00A706CF"/>
    <w:rsid w:val="00A72873"/>
    <w:rsid w:val="00A750EC"/>
    <w:rsid w:val="00A81B2F"/>
    <w:rsid w:val="00A85629"/>
    <w:rsid w:val="00A934AA"/>
    <w:rsid w:val="00A93845"/>
    <w:rsid w:val="00AA0F4E"/>
    <w:rsid w:val="00AA35CA"/>
    <w:rsid w:val="00AA61D4"/>
    <w:rsid w:val="00AA64A6"/>
    <w:rsid w:val="00AB1397"/>
    <w:rsid w:val="00AB2C56"/>
    <w:rsid w:val="00AC10B6"/>
    <w:rsid w:val="00AC2377"/>
    <w:rsid w:val="00AC52F5"/>
    <w:rsid w:val="00AC5B6C"/>
    <w:rsid w:val="00AD03AC"/>
    <w:rsid w:val="00AD1D92"/>
    <w:rsid w:val="00AD1EE9"/>
    <w:rsid w:val="00AD4389"/>
    <w:rsid w:val="00AE1F85"/>
    <w:rsid w:val="00AE2ACB"/>
    <w:rsid w:val="00AE55B4"/>
    <w:rsid w:val="00AF073B"/>
    <w:rsid w:val="00AF5A21"/>
    <w:rsid w:val="00AF7F6E"/>
    <w:rsid w:val="00B00377"/>
    <w:rsid w:val="00B11D5A"/>
    <w:rsid w:val="00B163E1"/>
    <w:rsid w:val="00B17754"/>
    <w:rsid w:val="00B20AB6"/>
    <w:rsid w:val="00B2116D"/>
    <w:rsid w:val="00B236D7"/>
    <w:rsid w:val="00B25996"/>
    <w:rsid w:val="00B2704B"/>
    <w:rsid w:val="00B30C36"/>
    <w:rsid w:val="00B3304C"/>
    <w:rsid w:val="00B400E1"/>
    <w:rsid w:val="00B429E2"/>
    <w:rsid w:val="00B4412A"/>
    <w:rsid w:val="00B441E6"/>
    <w:rsid w:val="00B46DEE"/>
    <w:rsid w:val="00B5256E"/>
    <w:rsid w:val="00B553DA"/>
    <w:rsid w:val="00B56D9E"/>
    <w:rsid w:val="00B623AF"/>
    <w:rsid w:val="00B71A33"/>
    <w:rsid w:val="00B749CA"/>
    <w:rsid w:val="00B80A4A"/>
    <w:rsid w:val="00B80F58"/>
    <w:rsid w:val="00B81E93"/>
    <w:rsid w:val="00B849E6"/>
    <w:rsid w:val="00B872AA"/>
    <w:rsid w:val="00B87FD6"/>
    <w:rsid w:val="00B96A76"/>
    <w:rsid w:val="00BA141E"/>
    <w:rsid w:val="00BA7904"/>
    <w:rsid w:val="00BB1FD7"/>
    <w:rsid w:val="00BB4A5D"/>
    <w:rsid w:val="00BB4B04"/>
    <w:rsid w:val="00BB4C1D"/>
    <w:rsid w:val="00BB59AB"/>
    <w:rsid w:val="00BB669E"/>
    <w:rsid w:val="00BB7051"/>
    <w:rsid w:val="00BB73C7"/>
    <w:rsid w:val="00BC2B87"/>
    <w:rsid w:val="00BC5907"/>
    <w:rsid w:val="00BE3EBB"/>
    <w:rsid w:val="00BF0A1B"/>
    <w:rsid w:val="00BF1397"/>
    <w:rsid w:val="00BF39F5"/>
    <w:rsid w:val="00BF3E16"/>
    <w:rsid w:val="00BF5600"/>
    <w:rsid w:val="00C007B4"/>
    <w:rsid w:val="00C041BA"/>
    <w:rsid w:val="00C05281"/>
    <w:rsid w:val="00C1085D"/>
    <w:rsid w:val="00C22B1C"/>
    <w:rsid w:val="00C248F2"/>
    <w:rsid w:val="00C31D6B"/>
    <w:rsid w:val="00C32051"/>
    <w:rsid w:val="00C3710B"/>
    <w:rsid w:val="00C41621"/>
    <w:rsid w:val="00C50E50"/>
    <w:rsid w:val="00C50ECB"/>
    <w:rsid w:val="00C52715"/>
    <w:rsid w:val="00C54480"/>
    <w:rsid w:val="00C552CB"/>
    <w:rsid w:val="00C6321A"/>
    <w:rsid w:val="00C646C6"/>
    <w:rsid w:val="00C675A6"/>
    <w:rsid w:val="00C71642"/>
    <w:rsid w:val="00C7202E"/>
    <w:rsid w:val="00C733FC"/>
    <w:rsid w:val="00C741E6"/>
    <w:rsid w:val="00C742FB"/>
    <w:rsid w:val="00C75B04"/>
    <w:rsid w:val="00C76D5D"/>
    <w:rsid w:val="00C8033B"/>
    <w:rsid w:val="00C808D3"/>
    <w:rsid w:val="00C81F9F"/>
    <w:rsid w:val="00C823AC"/>
    <w:rsid w:val="00C830D9"/>
    <w:rsid w:val="00C851F9"/>
    <w:rsid w:val="00C86BB1"/>
    <w:rsid w:val="00C96032"/>
    <w:rsid w:val="00CA15AB"/>
    <w:rsid w:val="00CA1ED4"/>
    <w:rsid w:val="00CA6768"/>
    <w:rsid w:val="00CB74AF"/>
    <w:rsid w:val="00CC39EA"/>
    <w:rsid w:val="00CC3E1A"/>
    <w:rsid w:val="00CD1455"/>
    <w:rsid w:val="00CD2554"/>
    <w:rsid w:val="00CD3242"/>
    <w:rsid w:val="00CD4D07"/>
    <w:rsid w:val="00CD66B9"/>
    <w:rsid w:val="00CD6AE9"/>
    <w:rsid w:val="00CE67D9"/>
    <w:rsid w:val="00CF0648"/>
    <w:rsid w:val="00CF1D82"/>
    <w:rsid w:val="00CF449E"/>
    <w:rsid w:val="00D00024"/>
    <w:rsid w:val="00D00884"/>
    <w:rsid w:val="00D05A30"/>
    <w:rsid w:val="00D1456B"/>
    <w:rsid w:val="00D14E56"/>
    <w:rsid w:val="00D15A10"/>
    <w:rsid w:val="00D1792E"/>
    <w:rsid w:val="00D205AA"/>
    <w:rsid w:val="00D2426B"/>
    <w:rsid w:val="00D245C4"/>
    <w:rsid w:val="00D32C03"/>
    <w:rsid w:val="00D40D33"/>
    <w:rsid w:val="00D426B7"/>
    <w:rsid w:val="00D4497B"/>
    <w:rsid w:val="00D451BC"/>
    <w:rsid w:val="00D46B8A"/>
    <w:rsid w:val="00D548D3"/>
    <w:rsid w:val="00D56E16"/>
    <w:rsid w:val="00D57149"/>
    <w:rsid w:val="00D571F8"/>
    <w:rsid w:val="00D6443E"/>
    <w:rsid w:val="00D64CCA"/>
    <w:rsid w:val="00D651BE"/>
    <w:rsid w:val="00D6605D"/>
    <w:rsid w:val="00D749B4"/>
    <w:rsid w:val="00D7620D"/>
    <w:rsid w:val="00D90E9C"/>
    <w:rsid w:val="00D90FE4"/>
    <w:rsid w:val="00D9139A"/>
    <w:rsid w:val="00D91BC4"/>
    <w:rsid w:val="00D9233A"/>
    <w:rsid w:val="00D95523"/>
    <w:rsid w:val="00D95711"/>
    <w:rsid w:val="00D97601"/>
    <w:rsid w:val="00DA1D55"/>
    <w:rsid w:val="00DA5C9D"/>
    <w:rsid w:val="00DA7932"/>
    <w:rsid w:val="00DB24F5"/>
    <w:rsid w:val="00DB3145"/>
    <w:rsid w:val="00DC3B62"/>
    <w:rsid w:val="00DC4A4D"/>
    <w:rsid w:val="00DC56F7"/>
    <w:rsid w:val="00DD15CB"/>
    <w:rsid w:val="00DD24B5"/>
    <w:rsid w:val="00DD457C"/>
    <w:rsid w:val="00DD5371"/>
    <w:rsid w:val="00DE29C2"/>
    <w:rsid w:val="00DE2A8A"/>
    <w:rsid w:val="00DE76F6"/>
    <w:rsid w:val="00DF1373"/>
    <w:rsid w:val="00DF3EDE"/>
    <w:rsid w:val="00DF591A"/>
    <w:rsid w:val="00DF7C21"/>
    <w:rsid w:val="00E0215D"/>
    <w:rsid w:val="00E02798"/>
    <w:rsid w:val="00E04F34"/>
    <w:rsid w:val="00E06441"/>
    <w:rsid w:val="00E12F0B"/>
    <w:rsid w:val="00E167AA"/>
    <w:rsid w:val="00E31CE0"/>
    <w:rsid w:val="00E35BB9"/>
    <w:rsid w:val="00E40479"/>
    <w:rsid w:val="00E40CA1"/>
    <w:rsid w:val="00E430E5"/>
    <w:rsid w:val="00E476FE"/>
    <w:rsid w:val="00E50D73"/>
    <w:rsid w:val="00E522AF"/>
    <w:rsid w:val="00E52A69"/>
    <w:rsid w:val="00E538BE"/>
    <w:rsid w:val="00E5705D"/>
    <w:rsid w:val="00E60276"/>
    <w:rsid w:val="00E62B25"/>
    <w:rsid w:val="00E668A3"/>
    <w:rsid w:val="00E668CC"/>
    <w:rsid w:val="00E72049"/>
    <w:rsid w:val="00E81FD2"/>
    <w:rsid w:val="00E84153"/>
    <w:rsid w:val="00E87053"/>
    <w:rsid w:val="00E90A6A"/>
    <w:rsid w:val="00E941B0"/>
    <w:rsid w:val="00E95679"/>
    <w:rsid w:val="00EA009A"/>
    <w:rsid w:val="00EA395A"/>
    <w:rsid w:val="00EA55D5"/>
    <w:rsid w:val="00EA6613"/>
    <w:rsid w:val="00EB0DFF"/>
    <w:rsid w:val="00EB5D66"/>
    <w:rsid w:val="00EC150F"/>
    <w:rsid w:val="00EC1D3D"/>
    <w:rsid w:val="00EC6730"/>
    <w:rsid w:val="00ED0946"/>
    <w:rsid w:val="00ED37FD"/>
    <w:rsid w:val="00ED437C"/>
    <w:rsid w:val="00ED4C0C"/>
    <w:rsid w:val="00ED4ECA"/>
    <w:rsid w:val="00ED6154"/>
    <w:rsid w:val="00ED78E8"/>
    <w:rsid w:val="00EF158D"/>
    <w:rsid w:val="00EF6947"/>
    <w:rsid w:val="00F007E8"/>
    <w:rsid w:val="00F0620D"/>
    <w:rsid w:val="00F07872"/>
    <w:rsid w:val="00F1038E"/>
    <w:rsid w:val="00F13D2F"/>
    <w:rsid w:val="00F14419"/>
    <w:rsid w:val="00F1771F"/>
    <w:rsid w:val="00F20535"/>
    <w:rsid w:val="00F2198D"/>
    <w:rsid w:val="00F27652"/>
    <w:rsid w:val="00F32F6C"/>
    <w:rsid w:val="00F341FA"/>
    <w:rsid w:val="00F37EA1"/>
    <w:rsid w:val="00F41F45"/>
    <w:rsid w:val="00F53945"/>
    <w:rsid w:val="00F569C6"/>
    <w:rsid w:val="00F57943"/>
    <w:rsid w:val="00F62C10"/>
    <w:rsid w:val="00F64524"/>
    <w:rsid w:val="00F710BF"/>
    <w:rsid w:val="00F71A1D"/>
    <w:rsid w:val="00F80A9C"/>
    <w:rsid w:val="00F81F62"/>
    <w:rsid w:val="00F8444F"/>
    <w:rsid w:val="00F86C92"/>
    <w:rsid w:val="00F91997"/>
    <w:rsid w:val="00F93425"/>
    <w:rsid w:val="00F934E9"/>
    <w:rsid w:val="00FB3ACF"/>
    <w:rsid w:val="00FB6989"/>
    <w:rsid w:val="00FB7760"/>
    <w:rsid w:val="00FC0AB6"/>
    <w:rsid w:val="00FC1EA1"/>
    <w:rsid w:val="00FD618F"/>
    <w:rsid w:val="00FE193D"/>
    <w:rsid w:val="00FE5C68"/>
    <w:rsid w:val="00FF735D"/>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18D58"/>
  <w15:chartTrackingRefBased/>
  <w15:docId w15:val="{C12DEB48-4400-4D62-8885-AC59342D6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00B"/>
    <w:pPr>
      <w:spacing w:after="120" w:line="269" w:lineRule="auto"/>
      <w:jc w:val="both"/>
    </w:pPr>
  </w:style>
  <w:style w:type="paragraph" w:styleId="Titre1">
    <w:name w:val="heading 1"/>
    <w:basedOn w:val="Normal"/>
    <w:next w:val="Normal"/>
    <w:link w:val="Titre1Car"/>
    <w:uiPriority w:val="9"/>
    <w:qFormat/>
    <w:rsid w:val="00627B9A"/>
    <w:pPr>
      <w:keepNext/>
      <w:keepLines/>
      <w:numPr>
        <w:numId w:val="2"/>
      </w:numPr>
      <w:spacing w:after="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9709FA"/>
    <w:pPr>
      <w:keepNext/>
      <w:keepLines/>
      <w:numPr>
        <w:ilvl w:val="1"/>
        <w:numId w:val="2"/>
      </w:numPr>
      <w:spacing w:before="40" w:after="6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9709FA"/>
    <w:pPr>
      <w:keepNext/>
      <w:keepLines/>
      <w:numPr>
        <w:ilvl w:val="2"/>
        <w:numId w:val="2"/>
      </w:numPr>
      <w:spacing w:before="40" w:after="6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unhideWhenUsed/>
    <w:qFormat/>
    <w:rsid w:val="00A075E1"/>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AE2AC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3573D0"/>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823436"/>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3573D0"/>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3573D0"/>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9139A"/>
    <w:pPr>
      <w:tabs>
        <w:tab w:val="center" w:pos="4513"/>
        <w:tab w:val="right" w:pos="9026"/>
      </w:tabs>
      <w:spacing w:after="0" w:line="240" w:lineRule="auto"/>
    </w:pPr>
  </w:style>
  <w:style w:type="character" w:customStyle="1" w:styleId="En-tteCar">
    <w:name w:val="En-tête Car"/>
    <w:basedOn w:val="Policepardfaut"/>
    <w:link w:val="En-tte"/>
    <w:uiPriority w:val="99"/>
    <w:rsid w:val="00D9139A"/>
  </w:style>
  <w:style w:type="paragraph" w:styleId="Pieddepage">
    <w:name w:val="footer"/>
    <w:basedOn w:val="Normal"/>
    <w:link w:val="PieddepageCar"/>
    <w:uiPriority w:val="99"/>
    <w:unhideWhenUsed/>
    <w:rsid w:val="00D9139A"/>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D9139A"/>
  </w:style>
  <w:style w:type="character" w:styleId="Lienhypertexte">
    <w:name w:val="Hyperlink"/>
    <w:basedOn w:val="Policepardfaut"/>
    <w:uiPriority w:val="99"/>
    <w:unhideWhenUsed/>
    <w:rsid w:val="00D9139A"/>
    <w:rPr>
      <w:color w:val="0563C1" w:themeColor="hyperlink"/>
      <w:u w:val="single"/>
    </w:rPr>
  </w:style>
  <w:style w:type="character" w:styleId="Mentionnonrsolue">
    <w:name w:val="Unresolved Mention"/>
    <w:basedOn w:val="Policepardfaut"/>
    <w:uiPriority w:val="99"/>
    <w:semiHidden/>
    <w:unhideWhenUsed/>
    <w:rsid w:val="00D9139A"/>
    <w:rPr>
      <w:color w:val="605E5C"/>
      <w:shd w:val="clear" w:color="auto" w:fill="E1DFDD"/>
    </w:rPr>
  </w:style>
  <w:style w:type="table" w:styleId="Grilledutableau">
    <w:name w:val="Table Grid"/>
    <w:basedOn w:val="TableauNormal"/>
    <w:uiPriority w:val="39"/>
    <w:rsid w:val="00D913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2">
    <w:name w:val="Grid Table 2"/>
    <w:basedOn w:val="TableauNormal"/>
    <w:uiPriority w:val="47"/>
    <w:rsid w:val="00D9139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3">
    <w:name w:val="Grid Table 2 Accent 3"/>
    <w:basedOn w:val="TableauNormal"/>
    <w:uiPriority w:val="47"/>
    <w:rsid w:val="00D9139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simple1">
    <w:name w:val="Plain Table 1"/>
    <w:basedOn w:val="TableauNormal"/>
    <w:uiPriority w:val="41"/>
    <w:rsid w:val="0093267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itre1Car">
    <w:name w:val="Titre 1 Car"/>
    <w:basedOn w:val="Policepardfaut"/>
    <w:link w:val="Titre1"/>
    <w:uiPriority w:val="9"/>
    <w:rsid w:val="00627B9A"/>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9709FA"/>
    <w:rPr>
      <w:rFonts w:asciiTheme="majorHAnsi" w:eastAsiaTheme="majorEastAsia" w:hAnsiTheme="majorHAnsi" w:cstheme="majorBidi"/>
      <w:color w:val="2F5496" w:themeColor="accent1" w:themeShade="BF"/>
      <w:sz w:val="26"/>
      <w:szCs w:val="26"/>
    </w:rPr>
  </w:style>
  <w:style w:type="table" w:customStyle="1" w:styleId="TableNormal">
    <w:name w:val="Table Normal"/>
    <w:uiPriority w:val="2"/>
    <w:semiHidden/>
    <w:unhideWhenUsed/>
    <w:qFormat/>
    <w:rsid w:val="00DF591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F591A"/>
    <w:pPr>
      <w:widowControl w:val="0"/>
      <w:autoSpaceDE w:val="0"/>
      <w:autoSpaceDN w:val="0"/>
      <w:spacing w:before="63" w:after="0" w:line="240" w:lineRule="auto"/>
    </w:pPr>
    <w:rPr>
      <w:rFonts w:ascii="Arial" w:eastAsia="Arial" w:hAnsi="Arial" w:cs="Arial"/>
      <w:lang w:val="en-US"/>
    </w:rPr>
  </w:style>
  <w:style w:type="paragraph" w:styleId="Corpsdetexte">
    <w:name w:val="Body Text"/>
    <w:basedOn w:val="Normal"/>
    <w:link w:val="CorpsdetexteCar"/>
    <w:uiPriority w:val="1"/>
    <w:qFormat/>
    <w:rsid w:val="009E200B"/>
    <w:rPr>
      <w:i/>
      <w:iCs/>
      <w:color w:val="808080" w:themeColor="background1" w:themeShade="80"/>
    </w:rPr>
  </w:style>
  <w:style w:type="character" w:customStyle="1" w:styleId="CorpsdetexteCar">
    <w:name w:val="Corps de texte Car"/>
    <w:basedOn w:val="Policepardfaut"/>
    <w:link w:val="Corpsdetexte"/>
    <w:uiPriority w:val="1"/>
    <w:rsid w:val="009E200B"/>
    <w:rPr>
      <w:i/>
      <w:iCs/>
      <w:color w:val="808080" w:themeColor="background1" w:themeShade="80"/>
    </w:rPr>
  </w:style>
  <w:style w:type="character" w:customStyle="1" w:styleId="Titre4Car">
    <w:name w:val="Titre 4 Car"/>
    <w:basedOn w:val="Policepardfaut"/>
    <w:link w:val="Titre4"/>
    <w:uiPriority w:val="9"/>
    <w:rsid w:val="00A075E1"/>
    <w:rPr>
      <w:rFonts w:asciiTheme="majorHAnsi" w:eastAsiaTheme="majorEastAsia" w:hAnsiTheme="majorHAnsi" w:cstheme="majorBidi"/>
      <w:i/>
      <w:iCs/>
      <w:color w:val="2F5496" w:themeColor="accent1" w:themeShade="BF"/>
    </w:rPr>
  </w:style>
  <w:style w:type="paragraph" w:styleId="En-ttedetabledesmatires">
    <w:name w:val="TOC Heading"/>
    <w:basedOn w:val="Titre1"/>
    <w:next w:val="Normal"/>
    <w:uiPriority w:val="39"/>
    <w:unhideWhenUsed/>
    <w:qFormat/>
    <w:rsid w:val="00177110"/>
    <w:pPr>
      <w:outlineLvl w:val="9"/>
    </w:pPr>
    <w:rPr>
      <w:lang w:eastAsia="fr-CH"/>
    </w:rPr>
  </w:style>
  <w:style w:type="paragraph" w:styleId="TM1">
    <w:name w:val="toc 1"/>
    <w:basedOn w:val="Normal"/>
    <w:next w:val="Normal"/>
    <w:autoRedefine/>
    <w:uiPriority w:val="39"/>
    <w:unhideWhenUsed/>
    <w:rsid w:val="00E02798"/>
    <w:pPr>
      <w:tabs>
        <w:tab w:val="left" w:pos="440"/>
        <w:tab w:val="right" w:leader="dot" w:pos="9016"/>
      </w:tabs>
      <w:spacing w:after="100"/>
    </w:pPr>
  </w:style>
  <w:style w:type="paragraph" w:styleId="TM2">
    <w:name w:val="toc 2"/>
    <w:basedOn w:val="Normal"/>
    <w:next w:val="Normal"/>
    <w:autoRedefine/>
    <w:uiPriority w:val="39"/>
    <w:unhideWhenUsed/>
    <w:rsid w:val="00E02798"/>
    <w:pPr>
      <w:tabs>
        <w:tab w:val="left" w:pos="880"/>
        <w:tab w:val="right" w:leader="dot" w:pos="9016"/>
      </w:tabs>
      <w:spacing w:after="100"/>
      <w:ind w:left="220"/>
    </w:pPr>
  </w:style>
  <w:style w:type="character" w:customStyle="1" w:styleId="Titre7Car">
    <w:name w:val="Titre 7 Car"/>
    <w:basedOn w:val="Policepardfaut"/>
    <w:link w:val="Titre7"/>
    <w:uiPriority w:val="9"/>
    <w:semiHidden/>
    <w:rsid w:val="00823436"/>
    <w:rPr>
      <w:rFonts w:asciiTheme="majorHAnsi" w:eastAsiaTheme="majorEastAsia" w:hAnsiTheme="majorHAnsi" w:cstheme="majorBidi"/>
      <w:i/>
      <w:iCs/>
      <w:color w:val="1F3763" w:themeColor="accent1" w:themeShade="7F"/>
    </w:rPr>
  </w:style>
  <w:style w:type="paragraph" w:styleId="Paragraphedeliste">
    <w:name w:val="List Paragraph"/>
    <w:basedOn w:val="Normal"/>
    <w:uiPriority w:val="34"/>
    <w:qFormat/>
    <w:rsid w:val="00823436"/>
    <w:pPr>
      <w:widowControl w:val="0"/>
      <w:autoSpaceDE w:val="0"/>
      <w:autoSpaceDN w:val="0"/>
      <w:spacing w:before="33" w:after="0" w:line="240" w:lineRule="auto"/>
      <w:ind w:left="285" w:hanging="124"/>
    </w:pPr>
    <w:rPr>
      <w:rFonts w:ascii="Arial" w:eastAsia="Arial" w:hAnsi="Arial" w:cs="Arial"/>
      <w:lang w:val="en-US"/>
    </w:rPr>
  </w:style>
  <w:style w:type="character" w:customStyle="1" w:styleId="Titre3Car">
    <w:name w:val="Titre 3 Car"/>
    <w:basedOn w:val="Policepardfaut"/>
    <w:link w:val="Titre3"/>
    <w:uiPriority w:val="9"/>
    <w:rsid w:val="009709FA"/>
    <w:rPr>
      <w:rFonts w:asciiTheme="majorHAnsi" w:eastAsiaTheme="majorEastAsia" w:hAnsiTheme="majorHAnsi" w:cstheme="majorBidi"/>
      <w:color w:val="1F3763" w:themeColor="accent1" w:themeShade="7F"/>
      <w:sz w:val="24"/>
      <w:szCs w:val="24"/>
    </w:rPr>
  </w:style>
  <w:style w:type="character" w:customStyle="1" w:styleId="Titre5Car">
    <w:name w:val="Titre 5 Car"/>
    <w:basedOn w:val="Policepardfaut"/>
    <w:link w:val="Titre5"/>
    <w:uiPriority w:val="9"/>
    <w:semiHidden/>
    <w:rsid w:val="00AE2ACB"/>
    <w:rPr>
      <w:rFonts w:asciiTheme="majorHAnsi" w:eastAsiaTheme="majorEastAsia" w:hAnsiTheme="majorHAnsi" w:cstheme="majorBidi"/>
      <w:color w:val="2F5496" w:themeColor="accent1" w:themeShade="BF"/>
    </w:rPr>
  </w:style>
  <w:style w:type="paragraph" w:styleId="TM3">
    <w:name w:val="toc 3"/>
    <w:basedOn w:val="Normal"/>
    <w:next w:val="Normal"/>
    <w:autoRedefine/>
    <w:uiPriority w:val="39"/>
    <w:unhideWhenUsed/>
    <w:rsid w:val="00C32051"/>
    <w:pPr>
      <w:spacing w:after="100"/>
      <w:ind w:left="440"/>
    </w:pPr>
  </w:style>
  <w:style w:type="character" w:customStyle="1" w:styleId="Titre6Car">
    <w:name w:val="Titre 6 Car"/>
    <w:basedOn w:val="Policepardfaut"/>
    <w:link w:val="Titre6"/>
    <w:uiPriority w:val="9"/>
    <w:semiHidden/>
    <w:rsid w:val="003573D0"/>
    <w:rPr>
      <w:rFonts w:asciiTheme="majorHAnsi" w:eastAsiaTheme="majorEastAsia" w:hAnsiTheme="majorHAnsi" w:cstheme="majorBidi"/>
      <w:color w:val="1F3763" w:themeColor="accent1" w:themeShade="7F"/>
    </w:rPr>
  </w:style>
  <w:style w:type="character" w:customStyle="1" w:styleId="Titre8Car">
    <w:name w:val="Titre 8 Car"/>
    <w:basedOn w:val="Policepardfaut"/>
    <w:link w:val="Titre8"/>
    <w:uiPriority w:val="9"/>
    <w:semiHidden/>
    <w:rsid w:val="003573D0"/>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3573D0"/>
    <w:rPr>
      <w:rFonts w:asciiTheme="majorHAnsi" w:eastAsiaTheme="majorEastAsia" w:hAnsiTheme="majorHAnsi" w:cstheme="majorBidi"/>
      <w:i/>
      <w:iCs/>
      <w:color w:val="272727" w:themeColor="text1" w:themeTint="D8"/>
      <w:sz w:val="21"/>
      <w:szCs w:val="21"/>
    </w:rPr>
  </w:style>
  <w:style w:type="character" w:styleId="Marquedecommentaire">
    <w:name w:val="annotation reference"/>
    <w:basedOn w:val="Policepardfaut"/>
    <w:uiPriority w:val="99"/>
    <w:semiHidden/>
    <w:unhideWhenUsed/>
    <w:rsid w:val="001B1F1D"/>
    <w:rPr>
      <w:sz w:val="16"/>
      <w:szCs w:val="16"/>
    </w:rPr>
  </w:style>
  <w:style w:type="paragraph" w:styleId="Commentaire">
    <w:name w:val="annotation text"/>
    <w:basedOn w:val="Normal"/>
    <w:link w:val="CommentaireCar"/>
    <w:uiPriority w:val="99"/>
    <w:unhideWhenUsed/>
    <w:rsid w:val="001B1F1D"/>
    <w:pPr>
      <w:spacing w:line="240" w:lineRule="auto"/>
    </w:pPr>
  </w:style>
  <w:style w:type="character" w:customStyle="1" w:styleId="CommentaireCar">
    <w:name w:val="Commentaire Car"/>
    <w:basedOn w:val="Policepardfaut"/>
    <w:link w:val="Commentaire"/>
    <w:uiPriority w:val="99"/>
    <w:rsid w:val="001B1F1D"/>
    <w:rPr>
      <w:sz w:val="20"/>
      <w:szCs w:val="20"/>
    </w:rPr>
  </w:style>
  <w:style w:type="paragraph" w:styleId="Objetducommentaire">
    <w:name w:val="annotation subject"/>
    <w:basedOn w:val="Commentaire"/>
    <w:next w:val="Commentaire"/>
    <w:link w:val="ObjetducommentaireCar"/>
    <w:uiPriority w:val="99"/>
    <w:semiHidden/>
    <w:unhideWhenUsed/>
    <w:rsid w:val="001B1F1D"/>
    <w:rPr>
      <w:b/>
      <w:bCs/>
    </w:rPr>
  </w:style>
  <w:style w:type="character" w:customStyle="1" w:styleId="ObjetducommentaireCar">
    <w:name w:val="Objet du commentaire Car"/>
    <w:basedOn w:val="CommentaireCar"/>
    <w:link w:val="Objetducommentaire"/>
    <w:uiPriority w:val="99"/>
    <w:semiHidden/>
    <w:rsid w:val="001B1F1D"/>
    <w:rPr>
      <w:b/>
      <w:bCs/>
      <w:sz w:val="20"/>
      <w:szCs w:val="20"/>
    </w:rPr>
  </w:style>
  <w:style w:type="table" w:styleId="Grilledetableauclaire">
    <w:name w:val="Grid Table Light"/>
    <w:basedOn w:val="TableauNormal"/>
    <w:uiPriority w:val="40"/>
    <w:rsid w:val="00F007E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nsinterligne">
    <w:name w:val="No Spacing"/>
    <w:uiPriority w:val="1"/>
    <w:qFormat/>
    <w:rsid w:val="009E200B"/>
    <w:pPr>
      <w:spacing w:after="0" w:line="240" w:lineRule="auto"/>
      <w:jc w:val="both"/>
    </w:pPr>
  </w:style>
  <w:style w:type="table" w:customStyle="1" w:styleId="Grilledutableau1">
    <w:name w:val="Grille du tableau1"/>
    <w:basedOn w:val="TableauNormal"/>
    <w:next w:val="Grilledutableau"/>
    <w:uiPriority w:val="39"/>
    <w:rsid w:val="009E2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640DE"/>
    <w:pPr>
      <w:spacing w:after="0" w:line="240" w:lineRule="auto"/>
    </w:pPr>
  </w:style>
  <w:style w:type="character" w:customStyle="1" w:styleId="cf01">
    <w:name w:val="cf01"/>
    <w:basedOn w:val="Policepardfaut"/>
    <w:rsid w:val="003640DE"/>
    <w:rPr>
      <w:rFonts w:ascii="Segoe UI" w:hAnsi="Segoe UI" w:cs="Segoe UI" w:hint="default"/>
      <w:sz w:val="18"/>
      <w:szCs w:val="18"/>
    </w:rPr>
  </w:style>
  <w:style w:type="character" w:customStyle="1" w:styleId="fontstyle01">
    <w:name w:val="fontstyle01"/>
    <w:basedOn w:val="Policepardfaut"/>
    <w:rsid w:val="00025EDA"/>
    <w:rPr>
      <w:rFonts w:ascii="Helvetica" w:hAnsi="Helvetica" w:hint="default"/>
      <w:b w:val="0"/>
      <w:bCs w:val="0"/>
      <w:i w:val="0"/>
      <w:iCs w:val="0"/>
      <w:color w:val="000000"/>
      <w:sz w:val="20"/>
      <w:szCs w:val="20"/>
    </w:rPr>
  </w:style>
  <w:style w:type="character" w:customStyle="1" w:styleId="fontstyle21">
    <w:name w:val="fontstyle21"/>
    <w:basedOn w:val="Policepardfaut"/>
    <w:rsid w:val="00025EDA"/>
    <w:rPr>
      <w:rFonts w:ascii="Helvetica-Bold" w:hAnsi="Helvetica-Bold" w:hint="default"/>
      <w:b/>
      <w:bCs/>
      <w:i w:val="0"/>
      <w:iCs w:val="0"/>
      <w:color w:val="FF0000"/>
      <w:sz w:val="16"/>
      <w:szCs w:val="16"/>
    </w:rPr>
  </w:style>
  <w:style w:type="character" w:customStyle="1" w:styleId="highlight">
    <w:name w:val="highlight"/>
    <w:basedOn w:val="Policepardfaut"/>
    <w:rsid w:val="003C19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29496">
      <w:bodyDiv w:val="1"/>
      <w:marLeft w:val="0"/>
      <w:marRight w:val="0"/>
      <w:marTop w:val="0"/>
      <w:marBottom w:val="0"/>
      <w:divBdr>
        <w:top w:val="none" w:sz="0" w:space="0" w:color="auto"/>
        <w:left w:val="none" w:sz="0" w:space="0" w:color="auto"/>
        <w:bottom w:val="none" w:sz="0" w:space="0" w:color="auto"/>
        <w:right w:val="none" w:sz="0" w:space="0" w:color="auto"/>
      </w:divBdr>
    </w:div>
    <w:div w:id="418452071">
      <w:bodyDiv w:val="1"/>
      <w:marLeft w:val="0"/>
      <w:marRight w:val="0"/>
      <w:marTop w:val="0"/>
      <w:marBottom w:val="0"/>
      <w:divBdr>
        <w:top w:val="none" w:sz="0" w:space="0" w:color="auto"/>
        <w:left w:val="none" w:sz="0" w:space="0" w:color="auto"/>
        <w:bottom w:val="none" w:sz="0" w:space="0" w:color="auto"/>
        <w:right w:val="none" w:sz="0" w:space="0" w:color="auto"/>
      </w:divBdr>
      <w:divsChild>
        <w:div w:id="937910862">
          <w:marLeft w:val="1411"/>
          <w:marRight w:val="0"/>
          <w:marTop w:val="72"/>
          <w:marBottom w:val="0"/>
          <w:divBdr>
            <w:top w:val="none" w:sz="0" w:space="0" w:color="auto"/>
            <w:left w:val="none" w:sz="0" w:space="0" w:color="auto"/>
            <w:bottom w:val="none" w:sz="0" w:space="0" w:color="auto"/>
            <w:right w:val="none" w:sz="0" w:space="0" w:color="auto"/>
          </w:divBdr>
        </w:div>
        <w:div w:id="1680697254">
          <w:marLeft w:val="1411"/>
          <w:marRight w:val="0"/>
          <w:marTop w:val="72"/>
          <w:marBottom w:val="0"/>
          <w:divBdr>
            <w:top w:val="none" w:sz="0" w:space="0" w:color="auto"/>
            <w:left w:val="none" w:sz="0" w:space="0" w:color="auto"/>
            <w:bottom w:val="none" w:sz="0" w:space="0" w:color="auto"/>
            <w:right w:val="none" w:sz="0" w:space="0" w:color="auto"/>
          </w:divBdr>
        </w:div>
        <w:div w:id="574976854">
          <w:marLeft w:val="1411"/>
          <w:marRight w:val="0"/>
          <w:marTop w:val="72"/>
          <w:marBottom w:val="0"/>
          <w:divBdr>
            <w:top w:val="none" w:sz="0" w:space="0" w:color="auto"/>
            <w:left w:val="none" w:sz="0" w:space="0" w:color="auto"/>
            <w:bottom w:val="none" w:sz="0" w:space="0" w:color="auto"/>
            <w:right w:val="none" w:sz="0" w:space="0" w:color="auto"/>
          </w:divBdr>
        </w:div>
        <w:div w:id="1403336987">
          <w:marLeft w:val="1411"/>
          <w:marRight w:val="0"/>
          <w:marTop w:val="72"/>
          <w:marBottom w:val="0"/>
          <w:divBdr>
            <w:top w:val="none" w:sz="0" w:space="0" w:color="auto"/>
            <w:left w:val="none" w:sz="0" w:space="0" w:color="auto"/>
            <w:bottom w:val="none" w:sz="0" w:space="0" w:color="auto"/>
            <w:right w:val="none" w:sz="0" w:space="0" w:color="auto"/>
          </w:divBdr>
        </w:div>
        <w:div w:id="24911701">
          <w:marLeft w:val="1411"/>
          <w:marRight w:val="0"/>
          <w:marTop w:val="72"/>
          <w:marBottom w:val="0"/>
          <w:divBdr>
            <w:top w:val="none" w:sz="0" w:space="0" w:color="auto"/>
            <w:left w:val="none" w:sz="0" w:space="0" w:color="auto"/>
            <w:bottom w:val="none" w:sz="0" w:space="0" w:color="auto"/>
            <w:right w:val="none" w:sz="0" w:space="0" w:color="auto"/>
          </w:divBdr>
        </w:div>
      </w:divsChild>
    </w:div>
    <w:div w:id="867640611">
      <w:bodyDiv w:val="1"/>
      <w:marLeft w:val="0"/>
      <w:marRight w:val="0"/>
      <w:marTop w:val="0"/>
      <w:marBottom w:val="0"/>
      <w:divBdr>
        <w:top w:val="none" w:sz="0" w:space="0" w:color="auto"/>
        <w:left w:val="none" w:sz="0" w:space="0" w:color="auto"/>
        <w:bottom w:val="none" w:sz="0" w:space="0" w:color="auto"/>
        <w:right w:val="none" w:sz="0" w:space="0" w:color="auto"/>
      </w:divBdr>
    </w:div>
    <w:div w:id="1119641416">
      <w:bodyDiv w:val="1"/>
      <w:marLeft w:val="0"/>
      <w:marRight w:val="0"/>
      <w:marTop w:val="0"/>
      <w:marBottom w:val="0"/>
      <w:divBdr>
        <w:top w:val="none" w:sz="0" w:space="0" w:color="auto"/>
        <w:left w:val="none" w:sz="0" w:space="0" w:color="auto"/>
        <w:bottom w:val="none" w:sz="0" w:space="0" w:color="auto"/>
        <w:right w:val="none" w:sz="0" w:space="0" w:color="auto"/>
      </w:divBdr>
    </w:div>
    <w:div w:id="1330598641">
      <w:bodyDiv w:val="1"/>
      <w:marLeft w:val="0"/>
      <w:marRight w:val="0"/>
      <w:marTop w:val="0"/>
      <w:marBottom w:val="0"/>
      <w:divBdr>
        <w:top w:val="none" w:sz="0" w:space="0" w:color="auto"/>
        <w:left w:val="none" w:sz="0" w:space="0" w:color="auto"/>
        <w:bottom w:val="none" w:sz="0" w:space="0" w:color="auto"/>
        <w:right w:val="none" w:sz="0" w:space="0" w:color="auto"/>
      </w:divBdr>
    </w:div>
    <w:div w:id="1526674574">
      <w:bodyDiv w:val="1"/>
      <w:marLeft w:val="0"/>
      <w:marRight w:val="0"/>
      <w:marTop w:val="0"/>
      <w:marBottom w:val="0"/>
      <w:divBdr>
        <w:top w:val="none" w:sz="0" w:space="0" w:color="auto"/>
        <w:left w:val="none" w:sz="0" w:space="0" w:color="auto"/>
        <w:bottom w:val="none" w:sz="0" w:space="0" w:color="auto"/>
        <w:right w:val="none" w:sz="0" w:space="0" w:color="auto"/>
      </w:divBdr>
    </w:div>
    <w:div w:id="1834562426">
      <w:bodyDiv w:val="1"/>
      <w:marLeft w:val="0"/>
      <w:marRight w:val="0"/>
      <w:marTop w:val="0"/>
      <w:marBottom w:val="0"/>
      <w:divBdr>
        <w:top w:val="none" w:sz="0" w:space="0" w:color="auto"/>
        <w:left w:val="none" w:sz="0" w:space="0" w:color="auto"/>
        <w:bottom w:val="none" w:sz="0" w:space="0" w:color="auto"/>
        <w:right w:val="none" w:sz="0" w:space="0" w:color="auto"/>
      </w:divBdr>
    </w:div>
    <w:div w:id="1897549961">
      <w:bodyDiv w:val="1"/>
      <w:marLeft w:val="0"/>
      <w:marRight w:val="0"/>
      <w:marTop w:val="0"/>
      <w:marBottom w:val="0"/>
      <w:divBdr>
        <w:top w:val="none" w:sz="0" w:space="0" w:color="auto"/>
        <w:left w:val="none" w:sz="0" w:space="0" w:color="auto"/>
        <w:bottom w:val="none" w:sz="0" w:space="0" w:color="auto"/>
        <w:right w:val="none" w:sz="0" w:space="0" w:color="auto"/>
      </w:divBdr>
      <w:divsChild>
        <w:div w:id="2023892972">
          <w:marLeft w:val="1411"/>
          <w:marRight w:val="0"/>
          <w:marTop w:val="72"/>
          <w:marBottom w:val="0"/>
          <w:divBdr>
            <w:top w:val="none" w:sz="0" w:space="0" w:color="auto"/>
            <w:left w:val="none" w:sz="0" w:space="0" w:color="auto"/>
            <w:bottom w:val="none" w:sz="0" w:space="0" w:color="auto"/>
            <w:right w:val="none" w:sz="0" w:space="0" w:color="auto"/>
          </w:divBdr>
        </w:div>
        <w:div w:id="478425768">
          <w:marLeft w:val="1411"/>
          <w:marRight w:val="0"/>
          <w:marTop w:val="7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eader" Target="header3.xml"/><Relationship Id="rId25" Type="http://schemas.openxmlformats.org/officeDocument/2006/relationships/image" Target="media/image8.png"/><Relationship Id="rId2" Type="http://schemas.openxmlformats.org/officeDocument/2006/relationships/numbering" Target="numbering.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7.png"/><Relationship Id="rId5" Type="http://schemas.openxmlformats.org/officeDocument/2006/relationships/webSettings" Target="webSettings.xml"/><Relationship Id="rId23" Type="http://schemas.openxmlformats.org/officeDocument/2006/relationships/image" Target="media/image6.png"/><Relationship Id="rId10" Type="http://schemas.openxmlformats.org/officeDocument/2006/relationships/header" Target="header2.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png"/><Relationship Id="rId22" Type="http://schemas.openxmlformats.org/officeDocument/2006/relationships/image" Target="media/image5.png"/><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D7377-9C84-4D6A-A956-5C7977AAA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4098</Words>
  <Characters>22544</Characters>
  <Application>Microsoft Office Word</Application>
  <DocSecurity>0</DocSecurity>
  <Lines>187</Lines>
  <Paragraphs>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Cécile Méziat | HSE Conseils SA</dc:creator>
  <cp:keywords/>
  <dc:description/>
  <cp:lastModifiedBy>Ruf Florian</cp:lastModifiedBy>
  <cp:revision>7</cp:revision>
  <dcterms:created xsi:type="dcterms:W3CDTF">2026-04-14T09:06:00Z</dcterms:created>
  <dcterms:modified xsi:type="dcterms:W3CDTF">2026-09-04T11:57:00Z</dcterms:modified>
</cp:coreProperties>
</file>