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75B0" w14:textId="23332499" w:rsidR="005719EE" w:rsidRDefault="005719EE">
      <w:r>
        <w:rPr>
          <w:noProof/>
        </w:rPr>
        <w:drawing>
          <wp:inline distT="0" distB="0" distL="0" distR="0" wp14:anchorId="5E84C7AB" wp14:editId="6937F807">
            <wp:extent cx="1981204" cy="36831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4" cy="36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5719EE" w14:paraId="5404CDAE" w14:textId="77777777" w:rsidTr="005719EE">
        <w:tc>
          <w:tcPr>
            <w:tcW w:w="9062" w:type="dxa"/>
            <w:shd w:val="clear" w:color="auto" w:fill="D9D9D9" w:themeFill="background1" w:themeFillShade="D9"/>
          </w:tcPr>
          <w:p w14:paraId="1D2FF633" w14:textId="7F98D4ED" w:rsidR="005719EE" w:rsidRPr="005719EE" w:rsidRDefault="005719EE" w:rsidP="005719EE">
            <w:pPr>
              <w:jc w:val="center"/>
              <w:rPr>
                <w:b/>
                <w:bCs/>
              </w:rPr>
            </w:pPr>
            <w:r w:rsidRPr="005719EE">
              <w:rPr>
                <w:b/>
                <w:bCs/>
              </w:rPr>
              <w:t>Offre en stage pour les étudiant e s HES soins infirmiers</w:t>
            </w:r>
          </w:p>
        </w:tc>
      </w:tr>
      <w:tr w:rsidR="005719EE" w14:paraId="3136CE51" w14:textId="77777777" w:rsidTr="005719EE">
        <w:tc>
          <w:tcPr>
            <w:tcW w:w="9062" w:type="dxa"/>
            <w:shd w:val="clear" w:color="auto" w:fill="D9D9D9" w:themeFill="background1" w:themeFillShade="D9"/>
          </w:tcPr>
          <w:p w14:paraId="23348749" w14:textId="7774275C" w:rsidR="005719EE" w:rsidRPr="005719EE" w:rsidRDefault="00C43F8E" w:rsidP="005719EE">
            <w:pPr>
              <w:jc w:val="center"/>
              <w:rPr>
                <w:rFonts w:cstheme="minorHAnsi"/>
                <w:b/>
                <w:bCs/>
                <w:lang w:eastAsia="fr-CH"/>
              </w:rPr>
            </w:pPr>
            <w:r>
              <w:rPr>
                <w:rFonts w:cstheme="minorHAnsi"/>
                <w:b/>
                <w:bCs/>
                <w:lang w:eastAsia="fr-CH"/>
              </w:rPr>
              <w:t>PELJ</w:t>
            </w:r>
            <w:r w:rsidR="005719EE" w:rsidRPr="005719EE">
              <w:rPr>
                <w:rFonts w:cstheme="minorHAnsi"/>
                <w:b/>
                <w:bCs/>
                <w:lang w:eastAsia="fr-CH"/>
              </w:rPr>
              <w:t xml:space="preserve"> : </w:t>
            </w:r>
            <w:r>
              <w:rPr>
                <w:rFonts w:cstheme="minorHAnsi"/>
                <w:b/>
                <w:bCs/>
                <w:lang w:eastAsia="fr-CH"/>
              </w:rPr>
              <w:t>Centre d’Intervention Thérapeutique pour Enfants</w:t>
            </w:r>
          </w:p>
        </w:tc>
      </w:tr>
    </w:tbl>
    <w:p w14:paraId="6D003D33" w14:textId="4E75F708" w:rsidR="005719EE" w:rsidRDefault="005719EE">
      <w:r>
        <w:t>Afin que vous puissiez vous préparer au mieux pour votre stage, voici quelques informations qui pourront vous être utiles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94"/>
        <w:gridCol w:w="6368"/>
      </w:tblGrid>
      <w:tr w:rsidR="005719EE" w14:paraId="7E69CABF" w14:textId="77777777" w:rsidTr="00BE075F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194A424" w14:textId="009989DD" w:rsidR="005719EE" w:rsidRPr="005719EE" w:rsidRDefault="005719EE" w:rsidP="005719EE">
            <w:pPr>
              <w:rPr>
                <w:b/>
                <w:bCs/>
              </w:rPr>
            </w:pPr>
            <w:r>
              <w:rPr>
                <w:b/>
                <w:bCs/>
              </w:rPr>
              <w:t>1. Carte d’identité :</w:t>
            </w:r>
          </w:p>
        </w:tc>
      </w:tr>
      <w:tr w:rsidR="005719EE" w14:paraId="15B08FE0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5A890EC9" w14:textId="18F1945F" w:rsidR="005719EE" w:rsidRDefault="005719EE" w:rsidP="005719EE">
            <w:r>
              <w:t>Institution</w:t>
            </w:r>
          </w:p>
        </w:tc>
        <w:tc>
          <w:tcPr>
            <w:tcW w:w="6368" w:type="dxa"/>
          </w:tcPr>
          <w:p w14:paraId="57092A82" w14:textId="2C67A7D3" w:rsidR="005719EE" w:rsidRDefault="005719EE" w:rsidP="005719EE">
            <w:r>
              <w:t>Centre Hospitalier Universitaire Vaudois (CHUV)</w:t>
            </w:r>
          </w:p>
        </w:tc>
      </w:tr>
      <w:tr w:rsidR="005719EE" w14:paraId="4B0A6377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318C4544" w14:textId="0E60291D" w:rsidR="005719EE" w:rsidRDefault="005719EE" w:rsidP="005719EE">
            <w:r>
              <w:t>Département</w:t>
            </w:r>
          </w:p>
        </w:tc>
        <w:tc>
          <w:tcPr>
            <w:tcW w:w="6368" w:type="dxa"/>
          </w:tcPr>
          <w:p w14:paraId="6D4A00B7" w14:textId="1FFCF297" w:rsidR="005719EE" w:rsidRDefault="005719EE" w:rsidP="005719EE">
            <w:r>
              <w:t>Département de psychiatrie</w:t>
            </w:r>
          </w:p>
        </w:tc>
      </w:tr>
      <w:tr w:rsidR="005719EE" w14:paraId="24DC8A14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6896B727" w14:textId="5F53BDAE" w:rsidR="005719EE" w:rsidRDefault="005719EE" w:rsidP="005719EE">
            <w:r>
              <w:t>Service</w:t>
            </w:r>
          </w:p>
        </w:tc>
        <w:tc>
          <w:tcPr>
            <w:tcW w:w="6368" w:type="dxa"/>
          </w:tcPr>
          <w:p w14:paraId="78FD34B9" w14:textId="1B2AAB8E" w:rsidR="005719EE" w:rsidRDefault="00A61DE4" w:rsidP="005719EE">
            <w:r>
              <w:t>SUPEA</w:t>
            </w:r>
            <w:r w:rsidR="005719EE">
              <w:t xml:space="preserve"> </w:t>
            </w:r>
            <w:r>
              <w:t>– Service universitaire de psychiatrie de l’enfant et l’adolescent</w:t>
            </w:r>
          </w:p>
        </w:tc>
      </w:tr>
      <w:tr w:rsidR="005719EE" w14:paraId="2E5EEC3B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3BA9F842" w14:textId="22A224E7" w:rsidR="005719EE" w:rsidRDefault="005719EE" w:rsidP="005719EE">
            <w:r>
              <w:t>Unité</w:t>
            </w:r>
          </w:p>
        </w:tc>
        <w:tc>
          <w:tcPr>
            <w:tcW w:w="6368" w:type="dxa"/>
          </w:tcPr>
          <w:p w14:paraId="02A5D166" w14:textId="5FAAAA47" w:rsidR="005719EE" w:rsidRDefault="00C43F8E" w:rsidP="005719EE">
            <w:r>
              <w:t>PELJ</w:t>
            </w:r>
            <w:r w:rsidR="005719EE">
              <w:t xml:space="preserve"> – </w:t>
            </w:r>
            <w:r w:rsidRPr="00C43F8E">
              <w:t>Centre d’Intervention Thérapeutique pour Enfants</w:t>
            </w:r>
          </w:p>
        </w:tc>
      </w:tr>
      <w:tr w:rsidR="005719EE" w14:paraId="39BFCADB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0A99536E" w14:textId="4E12C07D" w:rsidR="005719EE" w:rsidRDefault="005719EE" w:rsidP="005719EE">
            <w:r>
              <w:t>Coordonnées</w:t>
            </w:r>
          </w:p>
        </w:tc>
        <w:tc>
          <w:tcPr>
            <w:tcW w:w="6368" w:type="dxa"/>
          </w:tcPr>
          <w:p w14:paraId="586C73EB" w14:textId="77777777" w:rsidR="005719EE" w:rsidRDefault="005719EE" w:rsidP="005719EE">
            <w:r>
              <w:t>CHUV</w:t>
            </w:r>
          </w:p>
          <w:p w14:paraId="785A1972" w14:textId="77777777" w:rsidR="005719EE" w:rsidRDefault="005719EE" w:rsidP="005719EE">
            <w:r>
              <w:t>Département de psychiatrie</w:t>
            </w:r>
          </w:p>
          <w:p w14:paraId="20F61E87" w14:textId="004936A9" w:rsidR="005719EE" w:rsidRDefault="00C43F8E" w:rsidP="005719EE">
            <w:r>
              <w:t>CITE</w:t>
            </w:r>
          </w:p>
          <w:p w14:paraId="6EAF7FA9" w14:textId="17A904F0" w:rsidR="00A61DE4" w:rsidRDefault="00C43F8E" w:rsidP="005719EE">
            <w:r>
              <w:t xml:space="preserve">Avenue de la </w:t>
            </w:r>
            <w:proofErr w:type="spellStart"/>
            <w:r>
              <w:t>Chablière</w:t>
            </w:r>
            <w:proofErr w:type="spellEnd"/>
            <w:r>
              <w:t xml:space="preserve"> 5</w:t>
            </w:r>
          </w:p>
          <w:p w14:paraId="49653D21" w14:textId="22EDC538" w:rsidR="002E4DAF" w:rsidRDefault="00C43F8E" w:rsidP="005719EE">
            <w:r>
              <w:t>1004</w:t>
            </w:r>
            <w:r w:rsidR="002E4DAF">
              <w:t xml:space="preserve"> </w:t>
            </w:r>
            <w:r w:rsidR="00A61DE4">
              <w:t>Lausanne</w:t>
            </w:r>
          </w:p>
          <w:p w14:paraId="398AEF2E" w14:textId="71DDF40B" w:rsidR="002E4DAF" w:rsidRDefault="002E4DAF" w:rsidP="005719EE">
            <w:r>
              <w:t xml:space="preserve">Tél : 021 314 </w:t>
            </w:r>
            <w:r w:rsidR="00C43F8E">
              <w:t>85</w:t>
            </w:r>
            <w:r>
              <w:t xml:space="preserve"> </w:t>
            </w:r>
            <w:r w:rsidR="00C43F8E">
              <w:t>58 / 021 314 85 19</w:t>
            </w:r>
            <w:r>
              <w:t xml:space="preserve"> </w:t>
            </w:r>
          </w:p>
          <w:p w14:paraId="37224BB9" w14:textId="48D05EB9" w:rsidR="002E4DAF" w:rsidRDefault="00521301" w:rsidP="005719EE">
            <w:hyperlink r:id="rId6" w:history="1">
              <w:r w:rsidR="00A61DE4">
                <w:rPr>
                  <w:rStyle w:val="Lienhypertexte"/>
                </w:rPr>
                <w:t>Service de psychiatrie de l'enfant et l'adolescent - CHUV</w:t>
              </w:r>
            </w:hyperlink>
          </w:p>
        </w:tc>
      </w:tr>
    </w:tbl>
    <w:p w14:paraId="06BBAEB7" w14:textId="692A652A" w:rsidR="002E4DAF" w:rsidRDefault="002E4DAF" w:rsidP="005719EE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2E4DAF" w14:paraId="4A9CCB45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4F3F4DE9" w14:textId="26E02977" w:rsidR="002E4DAF" w:rsidRPr="005719EE" w:rsidRDefault="002E4DAF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2. Missions principales :</w:t>
            </w:r>
          </w:p>
        </w:tc>
      </w:tr>
    </w:tbl>
    <w:p w14:paraId="026BC066" w14:textId="77777777" w:rsidR="00C43F8E" w:rsidRPr="00C43F8E" w:rsidRDefault="00C43F8E" w:rsidP="00C43F8E">
      <w:pPr>
        <w:spacing w:after="0"/>
      </w:pPr>
      <w:r w:rsidRPr="00C43F8E">
        <w:t>Mission de soins pédopsychiatriques intensifs pour un travail de crise</w:t>
      </w:r>
    </w:p>
    <w:p w14:paraId="7AC0C61E" w14:textId="5A581356" w:rsidR="00C43F8E" w:rsidRPr="00C43F8E" w:rsidRDefault="00C43F8E" w:rsidP="00C43F8E">
      <w:pPr>
        <w:spacing w:after="0"/>
      </w:pPr>
    </w:p>
    <w:p w14:paraId="507D6E87" w14:textId="77777777" w:rsidR="00C43F8E" w:rsidRPr="00C43F8E" w:rsidRDefault="00C43F8E" w:rsidP="00C43F8E">
      <w:pPr>
        <w:spacing w:after="0"/>
      </w:pPr>
      <w:r w:rsidRPr="00C43F8E">
        <w:t>Mission d’enseignement en participant à la formation des médecins, des infirmiers, des psychologues et des médecins.</w:t>
      </w:r>
    </w:p>
    <w:p w14:paraId="17E0AC54" w14:textId="2E536A5A" w:rsidR="002E4DAF" w:rsidRDefault="002E4DAF" w:rsidP="00FE470A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120FC141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381829FE" w14:textId="727B4DEF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3. Organisation du service :</w:t>
            </w:r>
          </w:p>
        </w:tc>
      </w:tr>
    </w:tbl>
    <w:p w14:paraId="66CA9849" w14:textId="484679D1" w:rsidR="00C43F8E" w:rsidRPr="00C43F8E" w:rsidRDefault="00FE470A" w:rsidP="00C43F8E">
      <w:pPr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  <w:lang w:val="fr-FR"/>
        </w:rPr>
      </w:pPr>
      <w:r>
        <w:t xml:space="preserve">Localisation géographie : </w:t>
      </w:r>
      <w:r w:rsidR="00C43F8E" w:rsidRPr="00C43F8E">
        <w:rPr>
          <w:rFonts w:ascii="Arial" w:hAnsi="Arial" w:cs="Arial"/>
          <w:color w:val="444444"/>
          <w:sz w:val="20"/>
          <w:szCs w:val="20"/>
          <w:shd w:val="clear" w:color="auto" w:fill="FFFFFF"/>
          <w:lang w:val="fr-FR"/>
        </w:rPr>
        <w:t>Site de l’Hôpital de l’Enfance - Bâtiment Montétan 14 –  1</w:t>
      </w:r>
      <w:r w:rsidR="00C43F8E" w:rsidRPr="00C43F8E">
        <w:rPr>
          <w:rFonts w:ascii="Arial" w:hAnsi="Arial" w:cs="Arial"/>
          <w:color w:val="444444"/>
          <w:sz w:val="20"/>
          <w:szCs w:val="20"/>
          <w:shd w:val="clear" w:color="auto" w:fill="FFFFFF"/>
          <w:vertAlign w:val="superscript"/>
          <w:lang w:val="fr-FR"/>
        </w:rPr>
        <w:t>er</w:t>
      </w:r>
      <w:r w:rsidR="00C43F8E" w:rsidRPr="00C43F8E">
        <w:rPr>
          <w:rFonts w:ascii="Arial" w:hAnsi="Arial" w:cs="Arial"/>
          <w:color w:val="444444"/>
          <w:sz w:val="20"/>
          <w:szCs w:val="20"/>
          <w:shd w:val="clear" w:color="auto" w:fill="FFFFFF"/>
          <w:lang w:val="fr-FR"/>
        </w:rPr>
        <w:t xml:space="preserve"> et 2</w:t>
      </w:r>
      <w:r w:rsidR="00C43F8E" w:rsidRPr="00C43F8E">
        <w:rPr>
          <w:rFonts w:ascii="Arial" w:hAnsi="Arial" w:cs="Arial"/>
          <w:color w:val="444444"/>
          <w:sz w:val="20"/>
          <w:szCs w:val="20"/>
          <w:shd w:val="clear" w:color="auto" w:fill="FFFFFF"/>
          <w:vertAlign w:val="superscript"/>
          <w:lang w:val="fr-FR"/>
        </w:rPr>
        <w:t>ème</w:t>
      </w:r>
      <w:r w:rsidR="00C43F8E" w:rsidRPr="00C43F8E">
        <w:rPr>
          <w:rFonts w:ascii="Arial" w:hAnsi="Arial" w:cs="Arial"/>
          <w:color w:val="444444"/>
          <w:sz w:val="20"/>
          <w:szCs w:val="20"/>
          <w:shd w:val="clear" w:color="auto" w:fill="FFFFFF"/>
          <w:lang w:val="fr-FR"/>
        </w:rPr>
        <w:t xml:space="preserve"> étage   - Lausanne</w:t>
      </w:r>
    </w:p>
    <w:p w14:paraId="644D6CE6" w14:textId="52BC148D" w:rsidR="00FE470A" w:rsidRDefault="00FE470A" w:rsidP="00FE470A">
      <w:pPr>
        <w:spacing w:after="0"/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</w:p>
    <w:p w14:paraId="6E4B306F" w14:textId="64E040CA" w:rsidR="00FE470A" w:rsidRDefault="00FE470A" w:rsidP="00FE470A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262902D3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30541EA9" w14:textId="70C1DED4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4. Pédagogie :</w:t>
            </w:r>
          </w:p>
        </w:tc>
      </w:tr>
    </w:tbl>
    <w:p w14:paraId="53ADC0D5" w14:textId="77777777" w:rsidR="00C43F8E" w:rsidRDefault="00C43F8E" w:rsidP="00C43F8E">
      <w:pPr>
        <w:pStyle w:val="Paragraphedeliste"/>
        <w:numPr>
          <w:ilvl w:val="0"/>
          <w:numId w:val="5"/>
        </w:numPr>
        <w:spacing w:after="0"/>
      </w:pPr>
      <w:r>
        <w:t xml:space="preserve">Intégration aux colloques interdisciplinaires, synthèses et plans de traitement – </w:t>
      </w:r>
    </w:p>
    <w:p w14:paraId="4BCB86F1" w14:textId="77777777" w:rsidR="00C43F8E" w:rsidRDefault="00C43F8E" w:rsidP="00C43F8E">
      <w:pPr>
        <w:pStyle w:val="Paragraphedeliste"/>
        <w:numPr>
          <w:ilvl w:val="0"/>
          <w:numId w:val="5"/>
        </w:numPr>
        <w:spacing w:after="0"/>
      </w:pPr>
      <w:r>
        <w:t>Participation aux entretiens cliniques selon les références.</w:t>
      </w:r>
    </w:p>
    <w:p w14:paraId="5A04A40A" w14:textId="77777777" w:rsidR="00C43F8E" w:rsidRDefault="00C43F8E" w:rsidP="00C43F8E">
      <w:pPr>
        <w:pStyle w:val="Paragraphedeliste"/>
        <w:numPr>
          <w:ilvl w:val="0"/>
          <w:numId w:val="5"/>
        </w:numPr>
        <w:spacing w:after="0"/>
      </w:pPr>
      <w:r>
        <w:t>Participation (selon calendrier) aux conférences et présentations internes et externes au SUPEA</w:t>
      </w:r>
    </w:p>
    <w:p w14:paraId="19B63601" w14:textId="7F160153" w:rsidR="00FE470A" w:rsidRDefault="00C43F8E" w:rsidP="00C43F8E">
      <w:pPr>
        <w:pStyle w:val="Paragraphedeliste"/>
        <w:numPr>
          <w:ilvl w:val="0"/>
          <w:numId w:val="5"/>
        </w:numPr>
        <w:spacing w:after="0"/>
      </w:pPr>
      <w:r>
        <w:t>Participation aux séances de supervision de certaines activités de médiation thérapeutique</w:t>
      </w:r>
    </w:p>
    <w:p w14:paraId="59A029CC" w14:textId="7070633A" w:rsidR="00D3294E" w:rsidRDefault="00D3294E">
      <w:r>
        <w:br w:type="page"/>
      </w:r>
    </w:p>
    <w:p w14:paraId="0A227182" w14:textId="588E5E08" w:rsidR="00FE470A" w:rsidRDefault="00FE470A" w:rsidP="00FE470A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4979E95D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60F8F272" w14:textId="5C2FEA53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r w:rsidR="00D3294E">
              <w:rPr>
                <w:b/>
                <w:bCs/>
              </w:rPr>
              <w:t>Patientèle</w:t>
            </w:r>
            <w:r>
              <w:rPr>
                <w:b/>
                <w:bCs/>
              </w:rPr>
              <w:t> :</w:t>
            </w:r>
          </w:p>
        </w:tc>
      </w:tr>
    </w:tbl>
    <w:p w14:paraId="03A2CAA6" w14:textId="29DC17A1" w:rsidR="00D3294E" w:rsidRDefault="00D3294E" w:rsidP="00D3294E">
      <w:pPr>
        <w:spacing w:after="0"/>
      </w:pPr>
      <w:r>
        <w:t xml:space="preserve">Les patients.es </w:t>
      </w:r>
      <w:r w:rsidR="00C43F8E">
        <w:t>enfant âgés de 0 à 13 ans</w:t>
      </w:r>
      <w:r>
        <w:t xml:space="preserve"> en situation de crise provenant des établissements socio-éducatif et/ou des familles présentent les pathologies suivantes : </w:t>
      </w:r>
    </w:p>
    <w:p w14:paraId="443B5820" w14:textId="77777777" w:rsidR="00C43F8E" w:rsidRPr="00C43F8E" w:rsidRDefault="00C43F8E" w:rsidP="00C43F8E">
      <w:pPr>
        <w:pStyle w:val="Paragraphedeliste"/>
        <w:numPr>
          <w:ilvl w:val="0"/>
          <w:numId w:val="10"/>
        </w:numPr>
        <w:spacing w:after="0"/>
      </w:pPr>
      <w:r w:rsidRPr="00C43F8E">
        <w:t>Troubles envahissants du développement</w:t>
      </w:r>
    </w:p>
    <w:p w14:paraId="33B095F9" w14:textId="77777777" w:rsidR="00C43F8E" w:rsidRPr="00C43F8E" w:rsidRDefault="00C43F8E" w:rsidP="00C43F8E">
      <w:pPr>
        <w:pStyle w:val="Paragraphedeliste"/>
        <w:numPr>
          <w:ilvl w:val="0"/>
          <w:numId w:val="10"/>
        </w:numPr>
        <w:spacing w:after="0"/>
      </w:pPr>
      <w:r w:rsidRPr="00C43F8E">
        <w:t>Etats limites</w:t>
      </w:r>
    </w:p>
    <w:p w14:paraId="299E6254" w14:textId="77777777" w:rsidR="00C43F8E" w:rsidRDefault="00C43F8E" w:rsidP="00C43F8E">
      <w:pPr>
        <w:pStyle w:val="Paragraphedeliste"/>
        <w:numPr>
          <w:ilvl w:val="0"/>
          <w:numId w:val="10"/>
        </w:numPr>
        <w:spacing w:after="0"/>
      </w:pPr>
      <w:r w:rsidRPr="00C43F8E">
        <w:t>Troubles de l’humeur</w:t>
      </w:r>
    </w:p>
    <w:p w14:paraId="36411BE8" w14:textId="3C2EEE42" w:rsidR="00D3294E" w:rsidRDefault="00C43F8E" w:rsidP="00C43F8E">
      <w:pPr>
        <w:pStyle w:val="Paragraphedeliste"/>
        <w:numPr>
          <w:ilvl w:val="0"/>
          <w:numId w:val="10"/>
        </w:numPr>
        <w:spacing w:after="0"/>
      </w:pPr>
      <w:r w:rsidRPr="00C43F8E">
        <w:t>Phobies scolaires</w:t>
      </w:r>
    </w:p>
    <w:p w14:paraId="6F77273A" w14:textId="77777777" w:rsidR="00C43F8E" w:rsidRDefault="00C43F8E" w:rsidP="00C43F8E">
      <w:pPr>
        <w:pStyle w:val="Paragraphedeliste"/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44231B15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45F431B1" w14:textId="15AE8D5D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6. Informations complémentaires :</w:t>
            </w:r>
          </w:p>
        </w:tc>
      </w:tr>
    </w:tbl>
    <w:p w14:paraId="348869CA" w14:textId="034395D2" w:rsidR="00D3294E" w:rsidRDefault="00D3294E" w:rsidP="00D3294E">
      <w:r w:rsidRPr="00D3294E">
        <w:rPr>
          <w:b/>
          <w:bCs/>
        </w:rPr>
        <w:t>Repas</w:t>
      </w:r>
      <w:r>
        <w:t xml:space="preserve"> : </w:t>
      </w:r>
      <w:r w:rsidR="001D7372">
        <w:t>Pris dans l’unité de soins avec les patients, selon l’horaire.</w:t>
      </w:r>
    </w:p>
    <w:p w14:paraId="25481847" w14:textId="237B21B2" w:rsidR="00D3294E" w:rsidRPr="00D3294E" w:rsidRDefault="00D3294E" w:rsidP="00D3294E">
      <w:r w:rsidRPr="00D3294E">
        <w:rPr>
          <w:b/>
          <w:bCs/>
        </w:rPr>
        <w:t>Blouses</w:t>
      </w:r>
      <w:r>
        <w:t xml:space="preserve"> : </w:t>
      </w:r>
      <w:r w:rsidR="001D7372">
        <w:t>Tenue civile correcte exigée</w:t>
      </w:r>
    </w:p>
    <w:p w14:paraId="1CEC6CA1" w14:textId="77777777" w:rsidR="00C43F8E" w:rsidRPr="00C43F8E" w:rsidRDefault="00D3294E" w:rsidP="00C43F8E">
      <w:r w:rsidRPr="00D3294E">
        <w:rPr>
          <w:b/>
          <w:bCs/>
        </w:rPr>
        <w:t>Transports</w:t>
      </w:r>
      <w:r>
        <w:t xml:space="preserve"> </w:t>
      </w:r>
      <w:r w:rsidRPr="00D3294E">
        <w:rPr>
          <w:b/>
          <w:bCs/>
        </w:rPr>
        <w:t>publics</w:t>
      </w:r>
      <w:r>
        <w:t xml:space="preserve"> : </w:t>
      </w:r>
      <w:r w:rsidR="00C43F8E" w:rsidRPr="00C43F8E">
        <w:t xml:space="preserve">TL Bus ligne 9 – Arrêt </w:t>
      </w:r>
      <w:proofErr w:type="spellStart"/>
      <w:r w:rsidR="00C43F8E" w:rsidRPr="00C43F8E">
        <w:t>Montétan</w:t>
      </w:r>
      <w:proofErr w:type="spellEnd"/>
      <w:r w:rsidR="00C43F8E" w:rsidRPr="00C43F8E">
        <w:t>.</w:t>
      </w:r>
    </w:p>
    <w:p w14:paraId="351030DC" w14:textId="77777777" w:rsidR="00C43F8E" w:rsidRPr="00C43F8E" w:rsidRDefault="00C43F8E" w:rsidP="00C43F8E">
      <w:r w:rsidRPr="00C43F8E">
        <w:t>LEB ligne Lausanne-Echallens-</w:t>
      </w:r>
      <w:proofErr w:type="spellStart"/>
      <w:r w:rsidRPr="00C43F8E">
        <w:t>Bercher</w:t>
      </w:r>
      <w:proofErr w:type="spellEnd"/>
      <w:r w:rsidRPr="00C43F8E">
        <w:t xml:space="preserve"> - Arrêt </w:t>
      </w:r>
      <w:proofErr w:type="spellStart"/>
      <w:r w:rsidRPr="00C43F8E">
        <w:t>Montétan</w:t>
      </w:r>
      <w:proofErr w:type="spellEnd"/>
    </w:p>
    <w:p w14:paraId="3963FA55" w14:textId="492F2FA1" w:rsidR="00D3294E" w:rsidRDefault="00D3294E" w:rsidP="00D3294E"/>
    <w:p w14:paraId="287F6D66" w14:textId="704F415F" w:rsidR="00FE470A" w:rsidRDefault="00FE470A" w:rsidP="00FE470A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E470A" w:rsidRPr="00D3294E" w14:paraId="5A81CCAA" w14:textId="77777777" w:rsidTr="00FE470A">
        <w:tc>
          <w:tcPr>
            <w:tcW w:w="1812" w:type="dxa"/>
          </w:tcPr>
          <w:p w14:paraId="3EA16DA4" w14:textId="278E4F54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Date</w:t>
            </w:r>
          </w:p>
        </w:tc>
        <w:tc>
          <w:tcPr>
            <w:tcW w:w="1812" w:type="dxa"/>
          </w:tcPr>
          <w:p w14:paraId="51F7EF30" w14:textId="55CDA564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Version</w:t>
            </w:r>
          </w:p>
        </w:tc>
        <w:tc>
          <w:tcPr>
            <w:tcW w:w="1812" w:type="dxa"/>
          </w:tcPr>
          <w:p w14:paraId="2F9FF0A3" w14:textId="10E9FBBC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Rédaction</w:t>
            </w:r>
          </w:p>
        </w:tc>
        <w:tc>
          <w:tcPr>
            <w:tcW w:w="1813" w:type="dxa"/>
          </w:tcPr>
          <w:p w14:paraId="25DF5BC8" w14:textId="496B2EDC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Validation</w:t>
            </w:r>
          </w:p>
        </w:tc>
        <w:tc>
          <w:tcPr>
            <w:tcW w:w="1813" w:type="dxa"/>
          </w:tcPr>
          <w:p w14:paraId="04D0D4D6" w14:textId="61523FF0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Classement</w:t>
            </w:r>
          </w:p>
        </w:tc>
      </w:tr>
      <w:tr w:rsidR="00FE470A" w14:paraId="3DCFB5D2" w14:textId="77777777" w:rsidTr="00FE470A">
        <w:tc>
          <w:tcPr>
            <w:tcW w:w="1812" w:type="dxa"/>
          </w:tcPr>
          <w:p w14:paraId="40957511" w14:textId="20C4F11E" w:rsidR="00FE470A" w:rsidRDefault="00FE470A" w:rsidP="00FE470A">
            <w:r>
              <w:t>04.05.2023</w:t>
            </w:r>
          </w:p>
        </w:tc>
        <w:tc>
          <w:tcPr>
            <w:tcW w:w="1812" w:type="dxa"/>
          </w:tcPr>
          <w:p w14:paraId="40B8E8D0" w14:textId="2B3121CA" w:rsidR="00FE470A" w:rsidRDefault="00FE470A" w:rsidP="00FE470A">
            <w:r>
              <w:t>1.2023</w:t>
            </w:r>
          </w:p>
        </w:tc>
        <w:tc>
          <w:tcPr>
            <w:tcW w:w="1812" w:type="dxa"/>
          </w:tcPr>
          <w:p w14:paraId="10C85306" w14:textId="360B447F" w:rsidR="00FE470A" w:rsidRDefault="00FE470A" w:rsidP="00FE470A">
            <w:r>
              <w:t>V. Jaquet</w:t>
            </w:r>
          </w:p>
        </w:tc>
        <w:tc>
          <w:tcPr>
            <w:tcW w:w="1813" w:type="dxa"/>
          </w:tcPr>
          <w:p w14:paraId="7025D063" w14:textId="41A4929D" w:rsidR="00FE470A" w:rsidRDefault="00FE470A" w:rsidP="00FE470A">
            <w:r>
              <w:t>D. Drozdek</w:t>
            </w:r>
          </w:p>
        </w:tc>
        <w:tc>
          <w:tcPr>
            <w:tcW w:w="1813" w:type="dxa"/>
          </w:tcPr>
          <w:p w14:paraId="75B8638B" w14:textId="31DC36B4" w:rsidR="00FE470A" w:rsidRDefault="00521301" w:rsidP="00FE470A">
            <w:hyperlink r:id="rId7" w:history="1">
              <w:r w:rsidR="00FE470A" w:rsidRPr="00FE470A">
                <w:rPr>
                  <w:rStyle w:val="Lienhypertexte"/>
                </w:rPr>
                <w:t>DP/Coordination</w:t>
              </w:r>
            </w:hyperlink>
          </w:p>
        </w:tc>
      </w:tr>
    </w:tbl>
    <w:p w14:paraId="021585BF" w14:textId="0B7AB1C8" w:rsidR="00FE470A" w:rsidRDefault="00FE470A" w:rsidP="00FE470A">
      <w:pPr>
        <w:spacing w:after="0"/>
      </w:pPr>
    </w:p>
    <w:sectPr w:rsidR="00FE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269"/>
    <w:multiLevelType w:val="multilevel"/>
    <w:tmpl w:val="A00C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53D2D"/>
    <w:multiLevelType w:val="hybridMultilevel"/>
    <w:tmpl w:val="392CC5F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B50AE"/>
    <w:multiLevelType w:val="multilevel"/>
    <w:tmpl w:val="D2F45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0765AC"/>
    <w:multiLevelType w:val="hybridMultilevel"/>
    <w:tmpl w:val="9DCC325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6121B"/>
    <w:multiLevelType w:val="multilevel"/>
    <w:tmpl w:val="9962E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990A98"/>
    <w:multiLevelType w:val="hybridMultilevel"/>
    <w:tmpl w:val="38E65DA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E1D2A"/>
    <w:multiLevelType w:val="hybridMultilevel"/>
    <w:tmpl w:val="037062F8"/>
    <w:lvl w:ilvl="0" w:tplc="4F5CD8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642DB"/>
    <w:multiLevelType w:val="multilevel"/>
    <w:tmpl w:val="253CB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0F045A"/>
    <w:multiLevelType w:val="hybridMultilevel"/>
    <w:tmpl w:val="0CB00E9A"/>
    <w:lvl w:ilvl="0" w:tplc="4F5CD8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814D44"/>
    <w:multiLevelType w:val="hybridMultilevel"/>
    <w:tmpl w:val="2266F79E"/>
    <w:lvl w:ilvl="0" w:tplc="4F5CD8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334273">
    <w:abstractNumId w:val="0"/>
  </w:num>
  <w:num w:numId="2" w16cid:durableId="627007232">
    <w:abstractNumId w:val="4"/>
  </w:num>
  <w:num w:numId="3" w16cid:durableId="1767731707">
    <w:abstractNumId w:val="2"/>
  </w:num>
  <w:num w:numId="4" w16cid:durableId="1810632733">
    <w:abstractNumId w:val="7"/>
  </w:num>
  <w:num w:numId="5" w16cid:durableId="1178468468">
    <w:abstractNumId w:val="1"/>
  </w:num>
  <w:num w:numId="6" w16cid:durableId="1720936315">
    <w:abstractNumId w:val="3"/>
  </w:num>
  <w:num w:numId="7" w16cid:durableId="1416590060">
    <w:abstractNumId w:val="9"/>
  </w:num>
  <w:num w:numId="8" w16cid:durableId="1846362611">
    <w:abstractNumId w:val="6"/>
  </w:num>
  <w:num w:numId="9" w16cid:durableId="450979709">
    <w:abstractNumId w:val="8"/>
  </w:num>
  <w:num w:numId="10" w16cid:durableId="1516094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EE"/>
    <w:rsid w:val="001D7372"/>
    <w:rsid w:val="00297636"/>
    <w:rsid w:val="002E4DAF"/>
    <w:rsid w:val="00521301"/>
    <w:rsid w:val="005719EE"/>
    <w:rsid w:val="006C0935"/>
    <w:rsid w:val="00A6059A"/>
    <w:rsid w:val="00A61DE4"/>
    <w:rsid w:val="00C43F8E"/>
    <w:rsid w:val="00D3294E"/>
    <w:rsid w:val="00FE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CA8EF2"/>
  <w15:chartTrackingRefBased/>
  <w15:docId w15:val="{1A03986D-1078-4049-AF81-DB8D452F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1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E4DAF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470A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semiHidden/>
    <w:unhideWhenUsed/>
    <w:rsid w:val="00D329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3294E"/>
    <w:rPr>
      <w:rFonts w:ascii="Consolas" w:hAnsi="Consolas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A61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8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file3.intranet.chuv\data3\DP\COORDINATION_FORMATION_DP\offre%20en%20stage%20DP-CHUV\2023-2024\Descriptifs%20stages%20valid&#233;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uv.ch/fr/fiches-psy/service-universitaire-de-psychiatrie-de-lenfant-et-de-ladolescent-supe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Universitaire Vaudois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Jaquet Valerie</dc:creator>
  <cp:keywords/>
  <dc:description/>
  <cp:lastModifiedBy>Jaquet Valerie</cp:lastModifiedBy>
  <cp:revision>5</cp:revision>
  <dcterms:created xsi:type="dcterms:W3CDTF">2023-05-09T12:57:00Z</dcterms:created>
  <dcterms:modified xsi:type="dcterms:W3CDTF">2023-05-09T13:04:00Z</dcterms:modified>
</cp:coreProperties>
</file>